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EF70D" w14:textId="77777777" w:rsidR="001A3D32" w:rsidRPr="00C06318" w:rsidRDefault="001A3D32" w:rsidP="00C37A50">
      <w:pPr>
        <w:pStyle w:val="Calibri"/>
        <w:rPr>
          <w:sz w:val="28"/>
          <w:szCs w:val="28"/>
        </w:rPr>
      </w:pPr>
      <w:bookmarkStart w:id="0" w:name="_GoBack"/>
      <w:bookmarkEnd w:id="0"/>
      <w:r w:rsidRPr="00C06318">
        <w:rPr>
          <w:sz w:val="28"/>
          <w:szCs w:val="28"/>
        </w:rPr>
        <w:t>Kemijski odsjek</w:t>
      </w:r>
    </w:p>
    <w:p w14:paraId="729859A1" w14:textId="77777777" w:rsidR="001A3D32" w:rsidRPr="00C06318" w:rsidRDefault="001A3D32" w:rsidP="00C37A50">
      <w:pPr>
        <w:pStyle w:val="Calibri"/>
        <w:rPr>
          <w:sz w:val="28"/>
          <w:szCs w:val="28"/>
        </w:rPr>
      </w:pPr>
      <w:r w:rsidRPr="00C06318">
        <w:rPr>
          <w:sz w:val="28"/>
          <w:szCs w:val="28"/>
        </w:rPr>
        <w:t>Prirodoslovno-matematički fakultet</w:t>
      </w:r>
    </w:p>
    <w:p w14:paraId="59B36043" w14:textId="77777777" w:rsidR="001A3D32" w:rsidRDefault="001A3D32" w:rsidP="003521A3">
      <w:pPr>
        <w:pStyle w:val="Calibri"/>
        <w:spacing w:after="600"/>
        <w:rPr>
          <w:sz w:val="28"/>
          <w:szCs w:val="28"/>
        </w:rPr>
      </w:pPr>
      <w:r w:rsidRPr="00C06318">
        <w:rPr>
          <w:sz w:val="28"/>
          <w:szCs w:val="28"/>
        </w:rPr>
        <w:t>Sveučilište u Zagrebu</w:t>
      </w:r>
    </w:p>
    <w:p w14:paraId="5180BE09" w14:textId="77777777" w:rsidR="003521A3" w:rsidRDefault="003521A3" w:rsidP="003521A3">
      <w:pPr>
        <w:pStyle w:val="Calibri"/>
        <w:spacing w:before="240" w:after="120"/>
        <w:rPr>
          <w:b/>
          <w:sz w:val="28"/>
          <w:szCs w:val="28"/>
        </w:rPr>
      </w:pPr>
      <w:r w:rsidRPr="00C06318">
        <w:rPr>
          <w:b/>
          <w:sz w:val="28"/>
          <w:szCs w:val="28"/>
        </w:rPr>
        <w:t>Sanja Renka</w:t>
      </w:r>
    </w:p>
    <w:p w14:paraId="530734FD" w14:textId="77777777" w:rsidR="00F849BE" w:rsidRDefault="001D74AD" w:rsidP="00D308AE">
      <w:pPr>
        <w:pStyle w:val="Calibri"/>
        <w:spacing w:before="240"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Laboratorij za funkcionalne materijale, Institut Ruđer Bošković </w:t>
      </w:r>
    </w:p>
    <w:p w14:paraId="56889FF5" w14:textId="77777777" w:rsidR="003521A3" w:rsidRDefault="003521A3" w:rsidP="00D308AE">
      <w:pPr>
        <w:pStyle w:val="Calibri"/>
        <w:spacing w:before="240" w:after="120"/>
      </w:pPr>
      <w:r>
        <w:t>Poslijediplomski sveučilišni studij KEMIJE</w:t>
      </w:r>
    </w:p>
    <w:p w14:paraId="526D4FDF" w14:textId="77777777" w:rsidR="003521A3" w:rsidRDefault="003521A3" w:rsidP="003521A3">
      <w:pPr>
        <w:pStyle w:val="Calibri"/>
        <w:spacing w:after="240"/>
      </w:pPr>
      <w:r>
        <w:t>Smjer: Anorganska kemija</w:t>
      </w:r>
    </w:p>
    <w:p w14:paraId="469DFDFF" w14:textId="77777777" w:rsidR="003521A3" w:rsidRDefault="003521A3" w:rsidP="003521A3">
      <w:pPr>
        <w:pStyle w:val="Calibri"/>
        <w:spacing w:after="240"/>
      </w:pPr>
    </w:p>
    <w:p w14:paraId="3625ED43" w14:textId="77777777" w:rsidR="003521A3" w:rsidRDefault="003521A3" w:rsidP="003521A3">
      <w:pPr>
        <w:pStyle w:val="Calibri"/>
        <w:spacing w:after="240"/>
      </w:pPr>
    </w:p>
    <w:p w14:paraId="680C0412" w14:textId="77777777" w:rsidR="003521A3" w:rsidRDefault="003521A3" w:rsidP="003521A3">
      <w:pPr>
        <w:pStyle w:val="Calibri"/>
        <w:spacing w:after="240"/>
      </w:pPr>
    </w:p>
    <w:p w14:paraId="3005137C" w14:textId="77777777" w:rsidR="003521A3" w:rsidRPr="003521A3" w:rsidRDefault="003521A3" w:rsidP="003521A3">
      <w:pPr>
        <w:pStyle w:val="Calibri"/>
        <w:spacing w:after="240"/>
      </w:pPr>
    </w:p>
    <w:p w14:paraId="4DC959EE" w14:textId="77777777" w:rsidR="003521A3" w:rsidRPr="00C06318" w:rsidRDefault="0046417E" w:rsidP="003521A3">
      <w:pPr>
        <w:pStyle w:val="Calibri"/>
        <w:spacing w:after="2400"/>
        <w:rPr>
          <w:b/>
          <w:sz w:val="36"/>
          <w:szCs w:val="36"/>
        </w:rPr>
      </w:pPr>
      <w:r>
        <w:rPr>
          <w:b/>
          <w:sz w:val="36"/>
          <w:szCs w:val="36"/>
        </w:rPr>
        <w:t>Gelovi ionskih tekućina</w:t>
      </w:r>
      <w:r w:rsidR="00386AF9">
        <w:rPr>
          <w:b/>
          <w:sz w:val="36"/>
          <w:szCs w:val="36"/>
        </w:rPr>
        <w:t xml:space="preserve"> (ionogelovi)</w:t>
      </w:r>
      <w:r w:rsidR="00C55C81">
        <w:rPr>
          <w:b/>
          <w:sz w:val="36"/>
          <w:szCs w:val="36"/>
        </w:rPr>
        <w:t xml:space="preserve"> i njihova primjena</w:t>
      </w:r>
    </w:p>
    <w:p w14:paraId="408BF027" w14:textId="77777777" w:rsidR="008519A8" w:rsidRPr="003521A3" w:rsidRDefault="003521A3" w:rsidP="003521A3">
      <w:pPr>
        <w:pStyle w:val="Calibri"/>
        <w:spacing w:after="120"/>
        <w:rPr>
          <w:sz w:val="28"/>
          <w:szCs w:val="32"/>
        </w:rPr>
      </w:pPr>
      <w:r>
        <w:rPr>
          <w:sz w:val="28"/>
          <w:szCs w:val="32"/>
        </w:rPr>
        <w:t xml:space="preserve">Prema radu: </w:t>
      </w:r>
      <w:r w:rsidRPr="003521A3">
        <w:rPr>
          <w:sz w:val="28"/>
          <w:szCs w:val="32"/>
        </w:rPr>
        <w:t>P</w:t>
      </w:r>
      <w:r>
        <w:rPr>
          <w:sz w:val="28"/>
          <w:szCs w:val="32"/>
        </w:rPr>
        <w:t>. C. Marr,</w:t>
      </w:r>
      <w:r w:rsidRPr="003521A3">
        <w:rPr>
          <w:sz w:val="28"/>
          <w:szCs w:val="32"/>
        </w:rPr>
        <w:t xml:space="preserve"> A</w:t>
      </w:r>
      <w:r>
        <w:rPr>
          <w:sz w:val="28"/>
          <w:szCs w:val="32"/>
        </w:rPr>
        <w:t>.</w:t>
      </w:r>
      <w:r w:rsidRPr="003521A3">
        <w:rPr>
          <w:sz w:val="28"/>
          <w:szCs w:val="32"/>
        </w:rPr>
        <w:t xml:space="preserve"> C. Marr</w:t>
      </w:r>
      <w:r>
        <w:rPr>
          <w:sz w:val="28"/>
          <w:szCs w:val="32"/>
        </w:rPr>
        <w:t xml:space="preserve"> , </w:t>
      </w:r>
      <w:r w:rsidRPr="003521A3">
        <w:rPr>
          <w:i/>
          <w:sz w:val="28"/>
          <w:szCs w:val="32"/>
        </w:rPr>
        <w:t>Green Chem</w:t>
      </w:r>
      <w:r w:rsidRPr="003521A3">
        <w:rPr>
          <w:sz w:val="28"/>
          <w:szCs w:val="32"/>
        </w:rPr>
        <w:t xml:space="preserve">., 2016, </w:t>
      </w:r>
      <w:r w:rsidRPr="003521A3">
        <w:rPr>
          <w:b/>
          <w:sz w:val="28"/>
          <w:szCs w:val="32"/>
        </w:rPr>
        <w:t>18</w:t>
      </w:r>
      <w:r w:rsidRPr="003521A3">
        <w:rPr>
          <w:sz w:val="28"/>
          <w:szCs w:val="32"/>
        </w:rPr>
        <w:t>, 105–128</w:t>
      </w:r>
    </w:p>
    <w:p w14:paraId="5388E933" w14:textId="77777777" w:rsidR="008519A8" w:rsidRPr="003521A3" w:rsidRDefault="003521A3" w:rsidP="003521A3">
      <w:pPr>
        <w:pStyle w:val="Calibri"/>
        <w:spacing w:after="120"/>
        <w:rPr>
          <w:rFonts w:cs="Calibri"/>
          <w:b/>
          <w:sz w:val="28"/>
          <w:szCs w:val="32"/>
        </w:rPr>
      </w:pPr>
      <w:r w:rsidRPr="003521A3">
        <w:rPr>
          <w:rFonts w:cs="Calibri"/>
          <w:b/>
          <w:sz w:val="28"/>
          <w:szCs w:val="32"/>
        </w:rPr>
        <w:t>„</w:t>
      </w:r>
      <w:r w:rsidRPr="003521A3">
        <w:rPr>
          <w:rFonts w:cs="Calibri"/>
          <w:sz w:val="28"/>
          <w:szCs w:val="32"/>
          <w:lang w:val="en-US"/>
        </w:rPr>
        <w:t>Ionic liquid gel materials: applications in green</w:t>
      </w:r>
      <w:r w:rsidRPr="003521A3">
        <w:rPr>
          <w:rFonts w:cs="Calibri"/>
          <w:sz w:val="28"/>
          <w:szCs w:val="32"/>
          <w:lang w:val="en-US"/>
        </w:rPr>
        <w:br/>
        <w:t>and sustainable chemistry”</w:t>
      </w:r>
    </w:p>
    <w:p w14:paraId="46672BFC" w14:textId="77777777" w:rsidR="008837D1" w:rsidRDefault="008837D1" w:rsidP="00A351E2">
      <w:pPr>
        <w:pStyle w:val="Calibri"/>
        <w:spacing w:after="120"/>
        <w:rPr>
          <w:b/>
          <w:sz w:val="32"/>
          <w:szCs w:val="32"/>
        </w:rPr>
      </w:pPr>
    </w:p>
    <w:p w14:paraId="7F0F2FF2" w14:textId="77777777" w:rsidR="008837D1" w:rsidRDefault="008837D1" w:rsidP="00A351E2">
      <w:pPr>
        <w:pStyle w:val="Calibri"/>
        <w:spacing w:after="120"/>
        <w:rPr>
          <w:b/>
          <w:sz w:val="32"/>
          <w:szCs w:val="32"/>
        </w:rPr>
      </w:pPr>
    </w:p>
    <w:p w14:paraId="04AF491C" w14:textId="77777777" w:rsidR="008837D1" w:rsidRDefault="008837D1" w:rsidP="00A351E2">
      <w:pPr>
        <w:pStyle w:val="Calibri"/>
        <w:spacing w:after="120"/>
        <w:rPr>
          <w:b/>
          <w:sz w:val="32"/>
          <w:szCs w:val="32"/>
        </w:rPr>
      </w:pPr>
    </w:p>
    <w:p w14:paraId="539463C1" w14:textId="77777777" w:rsidR="003521A3" w:rsidRDefault="003521A3" w:rsidP="003521A3">
      <w:pPr>
        <w:pStyle w:val="Calibri"/>
        <w:spacing w:after="120"/>
        <w:jc w:val="left"/>
        <w:rPr>
          <w:b/>
          <w:sz w:val="32"/>
          <w:szCs w:val="32"/>
        </w:rPr>
      </w:pPr>
    </w:p>
    <w:p w14:paraId="7EC3BFDF" w14:textId="77777777" w:rsidR="008519A8" w:rsidRPr="00F849BE" w:rsidRDefault="0046417E" w:rsidP="00F849BE">
      <w:pPr>
        <w:pStyle w:val="Calibri"/>
        <w:spacing w:after="120"/>
        <w:rPr>
          <w:b/>
          <w:sz w:val="32"/>
          <w:szCs w:val="32"/>
        </w:rPr>
      </w:pPr>
      <w:r>
        <w:rPr>
          <w:b/>
          <w:sz w:val="32"/>
          <w:szCs w:val="32"/>
        </w:rPr>
        <w:t>Kemijski seminar I.</w:t>
      </w:r>
    </w:p>
    <w:p w14:paraId="36A4C945" w14:textId="77777777" w:rsidR="008519A8" w:rsidRPr="00C06318" w:rsidRDefault="008519A8" w:rsidP="008519A8">
      <w:pPr>
        <w:pStyle w:val="Calibri"/>
        <w:spacing w:after="120"/>
      </w:pPr>
    </w:p>
    <w:p w14:paraId="6ACA2E43" w14:textId="77777777" w:rsidR="001A3D32" w:rsidRPr="00C06318" w:rsidRDefault="001A3D32" w:rsidP="000659AE">
      <w:pPr>
        <w:pStyle w:val="Calibri"/>
        <w:rPr>
          <w:sz w:val="28"/>
          <w:szCs w:val="28"/>
        </w:rPr>
      </w:pPr>
      <w:r w:rsidRPr="00C06318">
        <w:rPr>
          <w:sz w:val="28"/>
          <w:szCs w:val="28"/>
        </w:rPr>
        <w:t>Zagreb,</w:t>
      </w:r>
      <w:bookmarkStart w:id="1" w:name="Text6"/>
      <w:r w:rsidRPr="00C06318">
        <w:rPr>
          <w:sz w:val="28"/>
          <w:szCs w:val="28"/>
        </w:rPr>
        <w:t xml:space="preserve"> </w:t>
      </w:r>
      <w:bookmarkEnd w:id="1"/>
      <w:r w:rsidR="008519A8">
        <w:rPr>
          <w:sz w:val="28"/>
          <w:szCs w:val="28"/>
        </w:rPr>
        <w:t>2020</w:t>
      </w:r>
      <w:r w:rsidRPr="00C06318">
        <w:rPr>
          <w:sz w:val="28"/>
          <w:szCs w:val="28"/>
        </w:rPr>
        <w:t>.</w:t>
      </w:r>
    </w:p>
    <w:p w14:paraId="695DA424" w14:textId="77777777" w:rsidR="001A3D32" w:rsidRPr="00C06318" w:rsidRDefault="001A3D32" w:rsidP="00474CC4">
      <w:pPr>
        <w:jc w:val="center"/>
        <w:rPr>
          <w:rFonts w:ascii="Palatino Linotype" w:hAnsi="Palatino Linotype"/>
          <w:sz w:val="28"/>
          <w:szCs w:val="28"/>
          <w:lang w:val="hr-HR"/>
        </w:rPr>
        <w:sectPr w:rsidR="001A3D32" w:rsidRPr="00C06318" w:rsidSect="001C2EA2">
          <w:footerReference w:type="default" r:id="rId8"/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p w14:paraId="486EF72F" w14:textId="77777777" w:rsidR="001A3D32" w:rsidRPr="0024187B" w:rsidRDefault="001A3D32" w:rsidP="00BF7C2E">
      <w:pPr>
        <w:pStyle w:val="OCJENSKIRADOVI0Naslovsadrzaja"/>
        <w:rPr>
          <w:color w:val="auto"/>
          <w:lang w:val="hr-HR"/>
        </w:rPr>
      </w:pPr>
      <w:r w:rsidRPr="0024187B">
        <w:rPr>
          <w:color w:val="auto"/>
          <w:lang w:val="hr-HR"/>
        </w:rPr>
        <w:lastRenderedPageBreak/>
        <w:t>Sadržaj</w:t>
      </w:r>
    </w:p>
    <w:p w14:paraId="640D9473" w14:textId="77777777" w:rsidR="0052142D" w:rsidRPr="0052142D" w:rsidRDefault="00B21333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r w:rsidRPr="0052142D">
        <w:rPr>
          <w:i/>
          <w:color w:val="auto"/>
        </w:rPr>
        <w:fldChar w:fldCharType="begin"/>
      </w:r>
      <w:r w:rsidRPr="0052142D">
        <w:rPr>
          <w:i/>
          <w:color w:val="auto"/>
        </w:rPr>
        <w:instrText xml:space="preserve"> TOC \o "1-3" \h \z \u </w:instrText>
      </w:r>
      <w:r w:rsidRPr="0052142D">
        <w:rPr>
          <w:i/>
          <w:color w:val="auto"/>
        </w:rPr>
        <w:fldChar w:fldCharType="separate"/>
      </w:r>
      <w:hyperlink w:anchor="_Toc40561861" w:history="1">
        <w:r w:rsidR="0052142D" w:rsidRPr="0052142D">
          <w:rPr>
            <w:rStyle w:val="Hyperlink"/>
            <w:color w:val="auto"/>
          </w:rPr>
          <w:t>§ 1.</w:t>
        </w:r>
        <w:r w:rsidR="0052142D" w:rsidRPr="0052142D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52142D" w:rsidRPr="0052142D">
          <w:rPr>
            <w:rStyle w:val="Hyperlink"/>
            <w:color w:val="auto"/>
          </w:rPr>
          <w:t>Uvod</w:t>
        </w:r>
        <w:r w:rsidR="0052142D" w:rsidRPr="0052142D">
          <w:rPr>
            <w:webHidden/>
            <w:color w:val="auto"/>
          </w:rPr>
          <w:tab/>
        </w:r>
        <w:r w:rsidR="0052142D" w:rsidRPr="0052142D">
          <w:rPr>
            <w:webHidden/>
            <w:color w:val="auto"/>
          </w:rPr>
          <w:fldChar w:fldCharType="begin"/>
        </w:r>
        <w:r w:rsidR="0052142D" w:rsidRPr="0052142D">
          <w:rPr>
            <w:webHidden/>
            <w:color w:val="auto"/>
          </w:rPr>
          <w:instrText xml:space="preserve"> PAGEREF _Toc40561861 \h </w:instrText>
        </w:r>
        <w:r w:rsidR="0052142D" w:rsidRPr="0052142D">
          <w:rPr>
            <w:webHidden/>
            <w:color w:val="auto"/>
          </w:rPr>
        </w:r>
        <w:r w:rsidR="0052142D" w:rsidRPr="0052142D">
          <w:rPr>
            <w:webHidden/>
            <w:color w:val="auto"/>
          </w:rPr>
          <w:fldChar w:fldCharType="separate"/>
        </w:r>
        <w:r w:rsidR="009275C2">
          <w:rPr>
            <w:webHidden/>
            <w:color w:val="auto"/>
          </w:rPr>
          <w:t>3</w:t>
        </w:r>
        <w:r w:rsidR="0052142D" w:rsidRPr="0052142D">
          <w:rPr>
            <w:webHidden/>
            <w:color w:val="auto"/>
          </w:rPr>
          <w:fldChar w:fldCharType="end"/>
        </w:r>
      </w:hyperlink>
    </w:p>
    <w:p w14:paraId="7804D977" w14:textId="77777777" w:rsidR="0052142D" w:rsidRPr="0052142D" w:rsidRDefault="00A95A1D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40561862" w:history="1">
        <w:r w:rsidR="0052142D" w:rsidRPr="0052142D">
          <w:rPr>
            <w:rStyle w:val="Hyperlink"/>
            <w:color w:val="auto"/>
          </w:rPr>
          <w:t>§ 2.</w:t>
        </w:r>
        <w:r w:rsidR="0052142D" w:rsidRPr="0052142D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52142D" w:rsidRPr="0052142D">
          <w:rPr>
            <w:rStyle w:val="Hyperlink"/>
            <w:color w:val="auto"/>
            <w:shd w:val="clear" w:color="auto" w:fill="FFFFFF"/>
          </w:rPr>
          <w:t>Općenito o gelovima i ionskim tekućinama</w:t>
        </w:r>
        <w:r w:rsidR="0052142D" w:rsidRPr="0052142D">
          <w:rPr>
            <w:webHidden/>
            <w:color w:val="auto"/>
          </w:rPr>
          <w:tab/>
        </w:r>
        <w:r w:rsidR="0052142D" w:rsidRPr="0052142D">
          <w:rPr>
            <w:webHidden/>
            <w:color w:val="auto"/>
          </w:rPr>
          <w:fldChar w:fldCharType="begin"/>
        </w:r>
        <w:r w:rsidR="0052142D" w:rsidRPr="0052142D">
          <w:rPr>
            <w:webHidden/>
            <w:color w:val="auto"/>
          </w:rPr>
          <w:instrText xml:space="preserve"> PAGEREF _Toc40561862 \h </w:instrText>
        </w:r>
        <w:r w:rsidR="0052142D" w:rsidRPr="0052142D">
          <w:rPr>
            <w:webHidden/>
            <w:color w:val="auto"/>
          </w:rPr>
        </w:r>
        <w:r w:rsidR="0052142D" w:rsidRPr="0052142D">
          <w:rPr>
            <w:webHidden/>
            <w:color w:val="auto"/>
          </w:rPr>
          <w:fldChar w:fldCharType="separate"/>
        </w:r>
        <w:r w:rsidR="009275C2">
          <w:rPr>
            <w:webHidden/>
            <w:color w:val="auto"/>
          </w:rPr>
          <w:t>4</w:t>
        </w:r>
        <w:r w:rsidR="0052142D" w:rsidRPr="0052142D">
          <w:rPr>
            <w:webHidden/>
            <w:color w:val="auto"/>
          </w:rPr>
          <w:fldChar w:fldCharType="end"/>
        </w:r>
      </w:hyperlink>
    </w:p>
    <w:p w14:paraId="6D179454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63" w:history="1">
        <w:r w:rsidR="0052142D" w:rsidRPr="0052142D">
          <w:rPr>
            <w:rStyle w:val="Hyperlink"/>
            <w:b w:val="0"/>
            <w:noProof/>
            <w:color w:val="auto"/>
          </w:rPr>
          <w:t>2.1.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Klasifikacija gelova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_Toc40561863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4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3CA23C26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64" w:history="1">
        <w:r w:rsidR="0052142D" w:rsidRPr="0052142D">
          <w:rPr>
            <w:rStyle w:val="Hyperlink"/>
            <w:b w:val="0"/>
            <w:noProof/>
            <w:color w:val="auto"/>
          </w:rPr>
          <w:t>2.2.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Ionske tekućine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_Toc40561864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6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36EA4B5B" w14:textId="77777777" w:rsidR="0052142D" w:rsidRPr="0052142D" w:rsidRDefault="00A95A1D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40561865" w:history="1">
        <w:r w:rsidR="0052142D" w:rsidRPr="0052142D">
          <w:rPr>
            <w:rStyle w:val="Hyperlink"/>
            <w:color w:val="auto"/>
          </w:rPr>
          <w:t>§ 3.</w:t>
        </w:r>
        <w:r w:rsidR="0052142D" w:rsidRPr="0052142D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52142D" w:rsidRPr="0052142D">
          <w:rPr>
            <w:rStyle w:val="Hyperlink"/>
            <w:color w:val="auto"/>
          </w:rPr>
          <w:t>Gelovi ionskih tekućina</w:t>
        </w:r>
        <w:r w:rsidR="0052142D" w:rsidRPr="0052142D">
          <w:rPr>
            <w:webHidden/>
            <w:color w:val="auto"/>
          </w:rPr>
          <w:tab/>
        </w:r>
        <w:r w:rsidR="0052142D" w:rsidRPr="0052142D">
          <w:rPr>
            <w:webHidden/>
            <w:color w:val="auto"/>
          </w:rPr>
          <w:fldChar w:fldCharType="begin"/>
        </w:r>
        <w:r w:rsidR="0052142D" w:rsidRPr="0052142D">
          <w:rPr>
            <w:webHidden/>
            <w:color w:val="auto"/>
          </w:rPr>
          <w:instrText xml:space="preserve"> PAGEREF _Toc40561865 \h </w:instrText>
        </w:r>
        <w:r w:rsidR="0052142D" w:rsidRPr="0052142D">
          <w:rPr>
            <w:webHidden/>
            <w:color w:val="auto"/>
          </w:rPr>
        </w:r>
        <w:r w:rsidR="0052142D" w:rsidRPr="0052142D">
          <w:rPr>
            <w:webHidden/>
            <w:color w:val="auto"/>
          </w:rPr>
          <w:fldChar w:fldCharType="separate"/>
        </w:r>
        <w:r w:rsidR="009275C2">
          <w:rPr>
            <w:webHidden/>
            <w:color w:val="auto"/>
          </w:rPr>
          <w:t>8</w:t>
        </w:r>
        <w:r w:rsidR="0052142D" w:rsidRPr="0052142D">
          <w:rPr>
            <w:webHidden/>
            <w:color w:val="auto"/>
          </w:rPr>
          <w:fldChar w:fldCharType="end"/>
        </w:r>
      </w:hyperlink>
    </w:p>
    <w:p w14:paraId="5559BBD2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66" w:history="1">
        <w:r w:rsidR="0052142D" w:rsidRPr="0052142D">
          <w:rPr>
            <w:rStyle w:val="Hyperlink"/>
            <w:b w:val="0"/>
            <w:noProof/>
            <w:color w:val="auto"/>
          </w:rPr>
          <w:t>3.1.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Polimerni ionogelovi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_Toc40561866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8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6E87585A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67" w:history="1">
        <w:r w:rsidR="0052142D" w:rsidRPr="0052142D">
          <w:rPr>
            <w:rStyle w:val="Hyperlink"/>
            <w:b w:val="0"/>
            <w:noProof/>
            <w:color w:val="auto"/>
          </w:rPr>
          <w:t>3.2.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Koloidni ionogelovi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_Toc40561867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11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59557891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68" w:history="1">
        <w:r w:rsidR="0052142D" w:rsidRPr="0052142D">
          <w:rPr>
            <w:rStyle w:val="Hyperlink"/>
            <w:b w:val="0"/>
            <w:noProof/>
            <w:color w:val="auto"/>
          </w:rPr>
          <w:t>3.3.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Supramolekulski ionogelovi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_Toc40561868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13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3EFF46E4" w14:textId="77777777" w:rsidR="0052142D" w:rsidRPr="0052142D" w:rsidRDefault="00A95A1D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40561869" w:history="1">
        <w:r w:rsidR="0052142D" w:rsidRPr="0052142D">
          <w:rPr>
            <w:rStyle w:val="Hyperlink"/>
            <w:color w:val="auto"/>
          </w:rPr>
          <w:t>§ 4.</w:t>
        </w:r>
        <w:r w:rsidR="0052142D" w:rsidRPr="0052142D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52142D" w:rsidRPr="0052142D">
          <w:rPr>
            <w:rStyle w:val="Hyperlink"/>
            <w:color w:val="auto"/>
          </w:rPr>
          <w:t>Primjena ionogelova</w:t>
        </w:r>
        <w:r w:rsidR="0052142D" w:rsidRPr="0052142D">
          <w:rPr>
            <w:webHidden/>
            <w:color w:val="auto"/>
          </w:rPr>
          <w:tab/>
        </w:r>
        <w:r w:rsidR="0052142D" w:rsidRPr="0052142D">
          <w:rPr>
            <w:webHidden/>
            <w:color w:val="auto"/>
          </w:rPr>
          <w:fldChar w:fldCharType="begin"/>
        </w:r>
        <w:r w:rsidR="0052142D" w:rsidRPr="0052142D">
          <w:rPr>
            <w:webHidden/>
            <w:color w:val="auto"/>
          </w:rPr>
          <w:instrText xml:space="preserve"> PAGEREF _Toc40561869 \h </w:instrText>
        </w:r>
        <w:r w:rsidR="0052142D" w:rsidRPr="0052142D">
          <w:rPr>
            <w:webHidden/>
            <w:color w:val="auto"/>
          </w:rPr>
        </w:r>
        <w:r w:rsidR="0052142D" w:rsidRPr="0052142D">
          <w:rPr>
            <w:webHidden/>
            <w:color w:val="auto"/>
          </w:rPr>
          <w:fldChar w:fldCharType="separate"/>
        </w:r>
        <w:r w:rsidR="009275C2">
          <w:rPr>
            <w:webHidden/>
            <w:color w:val="auto"/>
          </w:rPr>
          <w:t>15</w:t>
        </w:r>
        <w:r w:rsidR="0052142D" w:rsidRPr="0052142D">
          <w:rPr>
            <w:webHidden/>
            <w:color w:val="auto"/>
          </w:rPr>
          <w:fldChar w:fldCharType="end"/>
        </w:r>
      </w:hyperlink>
    </w:p>
    <w:p w14:paraId="624F681A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70" w:history="1">
        <w:r w:rsidR="0052142D" w:rsidRPr="0052142D">
          <w:rPr>
            <w:rStyle w:val="Hyperlink"/>
            <w:b w:val="0"/>
            <w:noProof/>
            <w:color w:val="auto"/>
          </w:rPr>
          <w:t>4.1.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Primjena ionogelova u elektrokemijskim uređajima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_Toc40561870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16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1B598E08" w14:textId="77777777" w:rsidR="0052142D" w:rsidRPr="0052142D" w:rsidRDefault="00A95A1D">
      <w:pPr>
        <w:pStyle w:val="TOC3"/>
        <w:rPr>
          <w:rFonts w:asciiTheme="minorHAnsi" w:eastAsiaTheme="minorEastAsia" w:hAnsiTheme="minorHAnsi" w:cstheme="minorBidi"/>
          <w:i w:val="0"/>
          <w:noProof/>
          <w:szCs w:val="22"/>
          <w:lang w:val="en-GB" w:eastAsia="en-GB"/>
        </w:rPr>
      </w:pPr>
      <w:hyperlink w:anchor="_Toc40561871" w:history="1">
        <w:r w:rsidR="0052142D" w:rsidRPr="0052142D">
          <w:rPr>
            <w:rStyle w:val="Hyperlink"/>
            <w:noProof/>
            <w:color w:val="auto"/>
          </w:rPr>
          <w:t>4.1.1.</w:t>
        </w:r>
        <w:r w:rsidR="0052142D" w:rsidRPr="0052142D">
          <w:rPr>
            <w:rFonts w:asciiTheme="minorHAnsi" w:eastAsiaTheme="minorEastAsia" w:hAnsiTheme="minorHAnsi" w:cstheme="minorBidi"/>
            <w:i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noProof/>
            <w:color w:val="auto"/>
          </w:rPr>
          <w:t>Polimerni ionogelovi kao elektroliti u baterijama</w:t>
        </w:r>
        <w:r w:rsidR="0052142D" w:rsidRPr="0052142D">
          <w:rPr>
            <w:noProof/>
            <w:webHidden/>
          </w:rPr>
          <w:tab/>
        </w:r>
        <w:r w:rsidR="0052142D" w:rsidRPr="0052142D">
          <w:rPr>
            <w:noProof/>
            <w:webHidden/>
          </w:rPr>
          <w:fldChar w:fldCharType="begin"/>
        </w:r>
        <w:r w:rsidR="0052142D" w:rsidRPr="0052142D">
          <w:rPr>
            <w:noProof/>
            <w:webHidden/>
          </w:rPr>
          <w:instrText xml:space="preserve"> PAGEREF _Toc40561871 \h </w:instrText>
        </w:r>
        <w:r w:rsidR="0052142D" w:rsidRPr="0052142D">
          <w:rPr>
            <w:noProof/>
            <w:webHidden/>
          </w:rPr>
        </w:r>
        <w:r w:rsidR="0052142D" w:rsidRPr="0052142D">
          <w:rPr>
            <w:noProof/>
            <w:webHidden/>
          </w:rPr>
          <w:fldChar w:fldCharType="separate"/>
        </w:r>
        <w:r w:rsidR="009275C2">
          <w:rPr>
            <w:noProof/>
            <w:webHidden/>
          </w:rPr>
          <w:t>16</w:t>
        </w:r>
        <w:r w:rsidR="0052142D" w:rsidRPr="0052142D">
          <w:rPr>
            <w:noProof/>
            <w:webHidden/>
          </w:rPr>
          <w:fldChar w:fldCharType="end"/>
        </w:r>
      </w:hyperlink>
    </w:p>
    <w:p w14:paraId="55AA818D" w14:textId="77777777" w:rsidR="0052142D" w:rsidRPr="0052142D" w:rsidRDefault="00A95A1D">
      <w:pPr>
        <w:pStyle w:val="TOC3"/>
        <w:rPr>
          <w:rFonts w:asciiTheme="minorHAnsi" w:eastAsiaTheme="minorEastAsia" w:hAnsiTheme="minorHAnsi" w:cstheme="minorBidi"/>
          <w:i w:val="0"/>
          <w:noProof/>
          <w:szCs w:val="22"/>
          <w:lang w:val="en-GB" w:eastAsia="en-GB"/>
        </w:rPr>
      </w:pPr>
      <w:hyperlink w:anchor="_Toc40561872" w:history="1">
        <w:r w:rsidR="0052142D" w:rsidRPr="0052142D">
          <w:rPr>
            <w:rStyle w:val="Hyperlink"/>
            <w:noProof/>
            <w:color w:val="auto"/>
          </w:rPr>
          <w:t>4.1.2.</w:t>
        </w:r>
        <w:r w:rsidR="0052142D" w:rsidRPr="0052142D">
          <w:rPr>
            <w:rFonts w:asciiTheme="minorHAnsi" w:eastAsiaTheme="minorEastAsia" w:hAnsiTheme="minorHAnsi" w:cstheme="minorBidi"/>
            <w:i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noProof/>
            <w:color w:val="auto"/>
          </w:rPr>
          <w:t>Koloidni i supramolekulski ionogelovi kao elektroliti u baterijama</w:t>
        </w:r>
        <w:r w:rsidR="0052142D" w:rsidRPr="0052142D">
          <w:rPr>
            <w:noProof/>
            <w:webHidden/>
          </w:rPr>
          <w:tab/>
        </w:r>
        <w:r w:rsidR="0052142D" w:rsidRPr="0052142D">
          <w:rPr>
            <w:noProof/>
            <w:webHidden/>
          </w:rPr>
          <w:fldChar w:fldCharType="begin"/>
        </w:r>
        <w:r w:rsidR="0052142D" w:rsidRPr="0052142D">
          <w:rPr>
            <w:noProof/>
            <w:webHidden/>
          </w:rPr>
          <w:instrText xml:space="preserve"> PAGEREF _Toc40561872 \h </w:instrText>
        </w:r>
        <w:r w:rsidR="0052142D" w:rsidRPr="0052142D">
          <w:rPr>
            <w:noProof/>
            <w:webHidden/>
          </w:rPr>
        </w:r>
        <w:r w:rsidR="0052142D" w:rsidRPr="0052142D">
          <w:rPr>
            <w:noProof/>
            <w:webHidden/>
          </w:rPr>
          <w:fldChar w:fldCharType="separate"/>
        </w:r>
        <w:r w:rsidR="009275C2">
          <w:rPr>
            <w:noProof/>
            <w:webHidden/>
          </w:rPr>
          <w:t>18</w:t>
        </w:r>
        <w:r w:rsidR="0052142D" w:rsidRPr="0052142D">
          <w:rPr>
            <w:noProof/>
            <w:webHidden/>
          </w:rPr>
          <w:fldChar w:fldCharType="end"/>
        </w:r>
      </w:hyperlink>
    </w:p>
    <w:p w14:paraId="0938E45B" w14:textId="77777777" w:rsidR="0052142D" w:rsidRPr="0052142D" w:rsidRDefault="00A95A1D">
      <w:pPr>
        <w:pStyle w:val="TOC3"/>
        <w:rPr>
          <w:rFonts w:asciiTheme="minorHAnsi" w:eastAsiaTheme="minorEastAsia" w:hAnsiTheme="minorHAnsi" w:cstheme="minorBidi"/>
          <w:i w:val="0"/>
          <w:noProof/>
          <w:szCs w:val="22"/>
          <w:lang w:val="en-GB" w:eastAsia="en-GB"/>
        </w:rPr>
      </w:pPr>
      <w:hyperlink w:anchor="_Toc40561873" w:history="1">
        <w:r w:rsidR="0052142D" w:rsidRPr="0052142D">
          <w:rPr>
            <w:rStyle w:val="Hyperlink"/>
            <w:noProof/>
            <w:color w:val="auto"/>
          </w:rPr>
          <w:t>4.1.3.</w:t>
        </w:r>
        <w:r w:rsidR="0052142D" w:rsidRPr="0052142D">
          <w:rPr>
            <w:rFonts w:asciiTheme="minorHAnsi" w:eastAsiaTheme="minorEastAsia" w:hAnsiTheme="minorHAnsi" w:cstheme="minorBidi"/>
            <w:i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noProof/>
            <w:color w:val="auto"/>
          </w:rPr>
          <w:t xml:space="preserve">Primjena ionogelova u gorivnim i solarnim </w:t>
        </w:r>
        <w:r w:rsidR="00760A07">
          <w:rPr>
            <w:rStyle w:val="Hyperlink"/>
            <w:noProof/>
            <w:color w:val="auto"/>
          </w:rPr>
          <w:t>ć</w:t>
        </w:r>
        <w:r w:rsidR="00760A07" w:rsidRPr="0052142D">
          <w:rPr>
            <w:rStyle w:val="Hyperlink"/>
            <w:noProof/>
            <w:color w:val="auto"/>
          </w:rPr>
          <w:t xml:space="preserve">elijama </w:t>
        </w:r>
        <w:r w:rsidR="0052142D" w:rsidRPr="0052142D">
          <w:rPr>
            <w:rStyle w:val="Hyperlink"/>
            <w:noProof/>
            <w:color w:val="auto"/>
          </w:rPr>
          <w:t>te superkondenzatorima</w:t>
        </w:r>
        <w:r w:rsidR="0052142D" w:rsidRPr="0052142D">
          <w:rPr>
            <w:noProof/>
            <w:webHidden/>
          </w:rPr>
          <w:tab/>
        </w:r>
        <w:r w:rsidR="0052142D" w:rsidRPr="0052142D">
          <w:rPr>
            <w:noProof/>
            <w:webHidden/>
          </w:rPr>
          <w:fldChar w:fldCharType="begin"/>
        </w:r>
        <w:r w:rsidR="0052142D" w:rsidRPr="0052142D">
          <w:rPr>
            <w:noProof/>
            <w:webHidden/>
          </w:rPr>
          <w:instrText xml:space="preserve"> PAGEREF _Toc40561873 \h </w:instrText>
        </w:r>
        <w:r w:rsidR="0052142D" w:rsidRPr="0052142D">
          <w:rPr>
            <w:noProof/>
            <w:webHidden/>
          </w:rPr>
        </w:r>
        <w:r w:rsidR="0052142D" w:rsidRPr="0052142D">
          <w:rPr>
            <w:noProof/>
            <w:webHidden/>
          </w:rPr>
          <w:fldChar w:fldCharType="separate"/>
        </w:r>
        <w:r w:rsidR="009275C2">
          <w:rPr>
            <w:noProof/>
            <w:webHidden/>
          </w:rPr>
          <w:t>20</w:t>
        </w:r>
        <w:r w:rsidR="0052142D" w:rsidRPr="0052142D">
          <w:rPr>
            <w:noProof/>
            <w:webHidden/>
          </w:rPr>
          <w:fldChar w:fldCharType="end"/>
        </w:r>
      </w:hyperlink>
    </w:p>
    <w:p w14:paraId="669D1A46" w14:textId="77777777" w:rsidR="0052142D" w:rsidRPr="0052142D" w:rsidRDefault="00A95A1D">
      <w:pPr>
        <w:pStyle w:val="TOC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40561874" w:history="1">
        <w:r w:rsidR="0052142D" w:rsidRPr="0052142D">
          <w:rPr>
            <w:rStyle w:val="Hyperlink"/>
            <w:b w:val="0"/>
            <w:noProof/>
            <w:color w:val="auto"/>
          </w:rPr>
          <w:t>4.2.</w:t>
        </w:r>
        <w:r w:rsidR="0052142D" w:rsidRPr="0052142D"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="0052142D" w:rsidRPr="0052142D">
          <w:rPr>
            <w:rStyle w:val="Hyperlink"/>
            <w:b w:val="0"/>
            <w:noProof/>
            <w:color w:val="auto"/>
          </w:rPr>
          <w:t>Primjena ionogelova u katalizi</w:t>
        </w:r>
        <w:r w:rsidR="0052142D" w:rsidRPr="0052142D">
          <w:rPr>
            <w:b w:val="0"/>
            <w:noProof/>
            <w:webHidden/>
          </w:rPr>
          <w:tab/>
        </w:r>
        <w:r w:rsidR="0052142D" w:rsidRPr="0052142D">
          <w:rPr>
            <w:b w:val="0"/>
            <w:noProof/>
            <w:webHidden/>
          </w:rPr>
          <w:fldChar w:fldCharType="begin"/>
        </w:r>
        <w:r w:rsidR="0052142D" w:rsidRPr="0052142D">
          <w:rPr>
            <w:b w:val="0"/>
            <w:noProof/>
            <w:webHidden/>
          </w:rPr>
          <w:instrText xml:space="preserve"> PAGEREF _Toc40561874 \h </w:instrText>
        </w:r>
        <w:r w:rsidR="0052142D" w:rsidRPr="0052142D">
          <w:rPr>
            <w:b w:val="0"/>
            <w:noProof/>
            <w:webHidden/>
          </w:rPr>
        </w:r>
        <w:r w:rsidR="0052142D" w:rsidRPr="0052142D">
          <w:rPr>
            <w:b w:val="0"/>
            <w:noProof/>
            <w:webHidden/>
          </w:rPr>
          <w:fldChar w:fldCharType="separate"/>
        </w:r>
        <w:r w:rsidR="009275C2">
          <w:rPr>
            <w:b w:val="0"/>
            <w:noProof/>
            <w:webHidden/>
          </w:rPr>
          <w:t>21</w:t>
        </w:r>
        <w:r w:rsidR="0052142D" w:rsidRPr="0052142D">
          <w:rPr>
            <w:b w:val="0"/>
            <w:noProof/>
            <w:webHidden/>
          </w:rPr>
          <w:fldChar w:fldCharType="end"/>
        </w:r>
      </w:hyperlink>
    </w:p>
    <w:p w14:paraId="3405D782" w14:textId="77777777" w:rsidR="0052142D" w:rsidRPr="0052142D" w:rsidRDefault="00A95A1D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40561875" w:history="1">
        <w:r w:rsidR="0052142D" w:rsidRPr="0052142D">
          <w:rPr>
            <w:rStyle w:val="Hyperlink"/>
            <w:color w:val="auto"/>
          </w:rPr>
          <w:t>§ 5.</w:t>
        </w:r>
        <w:r w:rsidR="0052142D" w:rsidRPr="0052142D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52142D" w:rsidRPr="0052142D">
          <w:rPr>
            <w:rStyle w:val="Hyperlink"/>
            <w:color w:val="auto"/>
          </w:rPr>
          <w:t>Zaključak</w:t>
        </w:r>
        <w:r w:rsidR="0052142D" w:rsidRPr="0052142D">
          <w:rPr>
            <w:webHidden/>
            <w:color w:val="auto"/>
          </w:rPr>
          <w:tab/>
        </w:r>
        <w:r w:rsidR="0052142D" w:rsidRPr="0052142D">
          <w:rPr>
            <w:webHidden/>
            <w:color w:val="auto"/>
          </w:rPr>
          <w:fldChar w:fldCharType="begin"/>
        </w:r>
        <w:r w:rsidR="0052142D" w:rsidRPr="0052142D">
          <w:rPr>
            <w:webHidden/>
            <w:color w:val="auto"/>
          </w:rPr>
          <w:instrText xml:space="preserve"> PAGEREF _Toc40561875 \h </w:instrText>
        </w:r>
        <w:r w:rsidR="0052142D" w:rsidRPr="0052142D">
          <w:rPr>
            <w:webHidden/>
            <w:color w:val="auto"/>
          </w:rPr>
        </w:r>
        <w:r w:rsidR="0052142D" w:rsidRPr="0052142D">
          <w:rPr>
            <w:webHidden/>
            <w:color w:val="auto"/>
          </w:rPr>
          <w:fldChar w:fldCharType="separate"/>
        </w:r>
        <w:r w:rsidR="009275C2">
          <w:rPr>
            <w:webHidden/>
            <w:color w:val="auto"/>
          </w:rPr>
          <w:t>23</w:t>
        </w:r>
        <w:r w:rsidR="0052142D" w:rsidRPr="0052142D">
          <w:rPr>
            <w:webHidden/>
            <w:color w:val="auto"/>
          </w:rPr>
          <w:fldChar w:fldCharType="end"/>
        </w:r>
      </w:hyperlink>
    </w:p>
    <w:p w14:paraId="5F29552A" w14:textId="77777777" w:rsidR="0052142D" w:rsidRPr="0052142D" w:rsidRDefault="00A95A1D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40561876" w:history="1">
        <w:r w:rsidR="0052142D" w:rsidRPr="0052142D">
          <w:rPr>
            <w:rStyle w:val="Hyperlink"/>
            <w:color w:val="auto"/>
          </w:rPr>
          <w:t>§ 6.</w:t>
        </w:r>
        <w:r w:rsidR="0052142D" w:rsidRPr="0052142D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52142D" w:rsidRPr="0052142D">
          <w:rPr>
            <w:rStyle w:val="Hyperlink"/>
            <w:color w:val="auto"/>
          </w:rPr>
          <w:t>Literatura</w:t>
        </w:r>
        <w:r w:rsidR="0052142D" w:rsidRPr="0052142D">
          <w:rPr>
            <w:webHidden/>
            <w:color w:val="auto"/>
          </w:rPr>
          <w:tab/>
        </w:r>
        <w:r w:rsidR="0052142D" w:rsidRPr="0052142D">
          <w:rPr>
            <w:webHidden/>
            <w:color w:val="auto"/>
          </w:rPr>
          <w:fldChar w:fldCharType="begin"/>
        </w:r>
        <w:r w:rsidR="0052142D" w:rsidRPr="0052142D">
          <w:rPr>
            <w:webHidden/>
            <w:color w:val="auto"/>
          </w:rPr>
          <w:instrText xml:space="preserve"> PAGEREF _Toc40561876 \h </w:instrText>
        </w:r>
        <w:r w:rsidR="0052142D" w:rsidRPr="0052142D">
          <w:rPr>
            <w:webHidden/>
            <w:color w:val="auto"/>
          </w:rPr>
        </w:r>
        <w:r w:rsidR="0052142D" w:rsidRPr="0052142D">
          <w:rPr>
            <w:webHidden/>
            <w:color w:val="auto"/>
          </w:rPr>
          <w:fldChar w:fldCharType="separate"/>
        </w:r>
        <w:r w:rsidR="009275C2">
          <w:rPr>
            <w:webHidden/>
            <w:color w:val="auto"/>
          </w:rPr>
          <w:t>24</w:t>
        </w:r>
        <w:r w:rsidR="0052142D" w:rsidRPr="0052142D">
          <w:rPr>
            <w:webHidden/>
            <w:color w:val="auto"/>
          </w:rPr>
          <w:fldChar w:fldCharType="end"/>
        </w:r>
      </w:hyperlink>
    </w:p>
    <w:p w14:paraId="4FB51C46" w14:textId="77777777" w:rsidR="001A3D32" w:rsidRPr="0052142D" w:rsidRDefault="00B21333" w:rsidP="00B21333">
      <w:pPr>
        <w:pStyle w:val="Calibri"/>
        <w:jc w:val="left"/>
      </w:pPr>
      <w:r w:rsidRPr="0052142D">
        <w:rPr>
          <w:i/>
          <w:noProof/>
          <w:lang w:val="en-US"/>
        </w:rPr>
        <w:fldChar w:fldCharType="end"/>
      </w:r>
    </w:p>
    <w:p w14:paraId="720A9878" w14:textId="77777777" w:rsidR="001A3D32" w:rsidRPr="00C06318" w:rsidRDefault="001A3D32" w:rsidP="0055198C">
      <w:pPr>
        <w:pStyle w:val="Calibri"/>
        <w:jc w:val="left"/>
      </w:pPr>
    </w:p>
    <w:p w14:paraId="1B883B24" w14:textId="77777777" w:rsidR="001A3D32" w:rsidRPr="00C06318" w:rsidRDefault="001A3D32" w:rsidP="003C13A3">
      <w:pPr>
        <w:rPr>
          <w:lang w:val="hr-HR"/>
        </w:rPr>
        <w:sectPr w:rsidR="001A3D32" w:rsidRPr="00C06318" w:rsidSect="001C2EA2">
          <w:headerReference w:type="default" r:id="rId9"/>
          <w:footerReference w:type="default" r:id="rId10"/>
          <w:pgSz w:w="11907" w:h="16840" w:code="9"/>
          <w:pgMar w:top="1701" w:right="1418" w:bottom="1701" w:left="1418" w:header="1134" w:footer="1134" w:gutter="0"/>
          <w:pgBorders>
            <w:top w:val="single" w:sz="4" w:space="14" w:color="auto"/>
            <w:bottom w:val="single" w:sz="4" w:space="14" w:color="auto"/>
          </w:pgBorders>
          <w:pgNumType w:fmt="lowerRoman"/>
          <w:cols w:space="708"/>
          <w:docGrid w:linePitch="360"/>
        </w:sectPr>
      </w:pPr>
    </w:p>
    <w:p w14:paraId="54519E2E" w14:textId="77777777" w:rsidR="00F92F5A" w:rsidRPr="0024187B" w:rsidRDefault="008519A8" w:rsidP="00605951">
      <w:pPr>
        <w:pStyle w:val="OCJENSKIRADOVI1Naslovpoglavlja"/>
        <w:spacing w:before="0"/>
        <w:rPr>
          <w:color w:val="auto"/>
        </w:rPr>
      </w:pPr>
      <w:bookmarkStart w:id="2" w:name="_Toc40561861"/>
      <w:r w:rsidRPr="0024187B">
        <w:rPr>
          <w:color w:val="auto"/>
        </w:rPr>
        <w:lastRenderedPageBreak/>
        <w:t>Uvod</w:t>
      </w:r>
      <w:bookmarkEnd w:id="2"/>
    </w:p>
    <w:p w14:paraId="5A2E3D33" w14:textId="0595280C" w:rsidR="009202B6" w:rsidRDefault="0052142D" w:rsidP="009202B6">
      <w:pPr>
        <w:pStyle w:val="OCJENSKIRADOVIOdlomak1PRVIODLOMAK"/>
      </w:pPr>
      <w:r>
        <w:t xml:space="preserve">Gelovi su </w:t>
      </w:r>
      <w:r w:rsidR="0005465A">
        <w:t xml:space="preserve">općenito </w:t>
      </w:r>
      <w:r>
        <w:t>važna skupina mekanih materijala (</w:t>
      </w:r>
      <w:r w:rsidR="001E44A5">
        <w:rPr>
          <w:i/>
        </w:rPr>
        <w:t>eng</w:t>
      </w:r>
      <w:r w:rsidR="002533AB">
        <w:rPr>
          <w:i/>
        </w:rPr>
        <w:t>l</w:t>
      </w:r>
      <w:r w:rsidR="001E44A5">
        <w:rPr>
          <w:i/>
        </w:rPr>
        <w:t xml:space="preserve">. </w:t>
      </w:r>
      <w:r w:rsidR="002533AB">
        <w:rPr>
          <w:i/>
        </w:rPr>
        <w:t>s</w:t>
      </w:r>
      <w:r w:rsidRPr="00285A0F">
        <w:rPr>
          <w:i/>
        </w:rPr>
        <w:t>oft materials</w:t>
      </w:r>
      <w:r>
        <w:t xml:space="preserve">) koji su se kroz svoju povijest razvijali od </w:t>
      </w:r>
      <w:r w:rsidRPr="00FE1384">
        <w:t>krhkih</w:t>
      </w:r>
      <w:r>
        <w:t xml:space="preserve"> i neprimjenjivih</w:t>
      </w:r>
      <w:r w:rsidRPr="00FE1384">
        <w:t xml:space="preserve"> </w:t>
      </w:r>
      <w:r>
        <w:t>do kompleksnih i sofisticiranih materijala</w:t>
      </w:r>
      <w:r w:rsidR="0005465A">
        <w:t xml:space="preserve">. Ionske tekućine s druge strane, privlače pažnju zbog </w:t>
      </w:r>
      <w:r w:rsidR="0007119A">
        <w:t xml:space="preserve">svojih jedinstvenih </w:t>
      </w:r>
      <w:r w:rsidR="0005465A">
        <w:t xml:space="preserve">svojstava </w:t>
      </w:r>
      <w:r w:rsidR="0007119A">
        <w:t>kao što su</w:t>
      </w:r>
      <w:r w:rsidR="00D05BDF">
        <w:t xml:space="preserve"> nehlapljivost, nezapaljivost</w:t>
      </w:r>
      <w:r w:rsidR="0005465A">
        <w:t>, termičk</w:t>
      </w:r>
      <w:r w:rsidR="0007119A">
        <w:t>a, kemijska i elektrokemijska</w:t>
      </w:r>
      <w:r w:rsidR="0005465A">
        <w:t xml:space="preserve"> stabilnost te </w:t>
      </w:r>
      <w:r w:rsidR="0007119A">
        <w:t>visoka ionska vodljivost</w:t>
      </w:r>
      <w:r w:rsidR="00E26944">
        <w:t>. S druge strane, f</w:t>
      </w:r>
      <w:r w:rsidR="0007119A">
        <w:t>luidnost</w:t>
      </w:r>
      <w:r w:rsidR="009202B6">
        <w:t xml:space="preserve"> ionskih tekućina</w:t>
      </w:r>
      <w:r w:rsidR="00E26944">
        <w:t xml:space="preserve"> može</w:t>
      </w:r>
      <w:r w:rsidR="0007119A">
        <w:t xml:space="preserve"> </w:t>
      </w:r>
      <w:r w:rsidR="00E26944">
        <w:t>predstavljati</w:t>
      </w:r>
      <w:r w:rsidR="009202B6">
        <w:t xml:space="preserve"> problem </w:t>
      </w:r>
      <w:r w:rsidR="0007119A">
        <w:t xml:space="preserve">u tehnološkoj primjeni </w:t>
      </w:r>
      <w:r w:rsidR="0005465A">
        <w:t>zbog čega se sve više istražuju načini</w:t>
      </w:r>
      <w:r w:rsidR="009202B6">
        <w:t xml:space="preserve"> njihove</w:t>
      </w:r>
      <w:r w:rsidR="0005465A">
        <w:t xml:space="preserve"> imobilizacije </w:t>
      </w:r>
      <w:r w:rsidR="009202B6">
        <w:t xml:space="preserve">uz zadržavanje </w:t>
      </w:r>
      <w:r w:rsidR="0047721E">
        <w:t>povoljn</w:t>
      </w:r>
      <w:r w:rsidR="009202B6">
        <w:t>ih</w:t>
      </w:r>
      <w:r w:rsidR="0047721E">
        <w:t xml:space="preserve"> svojstva</w:t>
      </w:r>
      <w:r w:rsidR="0005465A">
        <w:t>.</w:t>
      </w:r>
      <w:r w:rsidR="009202B6">
        <w:t xml:space="preserve"> </w:t>
      </w:r>
    </w:p>
    <w:p w14:paraId="3AEEBC59" w14:textId="77777777" w:rsidR="00263F60" w:rsidRDefault="0005465A" w:rsidP="00263F60">
      <w:pPr>
        <w:pStyle w:val="OCJENSKIRADOVIOdlomak2OSTALIODLOMCI"/>
      </w:pPr>
      <w:r>
        <w:t xml:space="preserve">U ovom su radu </w:t>
      </w:r>
      <w:r w:rsidR="005D7518">
        <w:t xml:space="preserve">ionogelovi predstavljeni kao materijali nove generacije koji pružaju mogućnost </w:t>
      </w:r>
      <w:r w:rsidR="009202B6">
        <w:t>imobilizacije ionskih tekućina unutar</w:t>
      </w:r>
      <w:r w:rsidR="0047721E">
        <w:t xml:space="preserve"> </w:t>
      </w:r>
      <w:r w:rsidR="00867FA2">
        <w:t xml:space="preserve">strukturne mreže </w:t>
      </w:r>
      <w:r w:rsidR="0034500B">
        <w:t>koja može biti</w:t>
      </w:r>
      <w:r w:rsidR="009202B6">
        <w:t xml:space="preserve"> polimern</w:t>
      </w:r>
      <w:r w:rsidR="0034500B">
        <w:t>a</w:t>
      </w:r>
      <w:r w:rsidR="009202B6">
        <w:t>, koloidn</w:t>
      </w:r>
      <w:r w:rsidR="0034500B">
        <w:t>a</w:t>
      </w:r>
      <w:r w:rsidR="009202B6">
        <w:t xml:space="preserve"> ili </w:t>
      </w:r>
      <w:r w:rsidR="00CC03CD">
        <w:t>supramolekulska</w:t>
      </w:r>
      <w:r w:rsidR="009202B6">
        <w:t xml:space="preserve">. </w:t>
      </w:r>
      <w:r w:rsidR="0034500B">
        <w:t xml:space="preserve">Svojstva </w:t>
      </w:r>
      <w:r w:rsidR="00AB3FB7">
        <w:t>ionogelova</w:t>
      </w:r>
      <w:r w:rsidR="0034500B">
        <w:t xml:space="preserve"> mogu se </w:t>
      </w:r>
      <w:r w:rsidR="001E44A5">
        <w:t xml:space="preserve">prilagođavati specifičnoj namjeni </w:t>
      </w:r>
      <w:r w:rsidR="0034500B">
        <w:t>ovisno o odabiru gelatora (mehanička i termička stabilnost, struktura čv</w:t>
      </w:r>
      <w:r w:rsidR="00263F60">
        <w:t>rste faze...</w:t>
      </w:r>
      <w:r w:rsidR="0034500B">
        <w:t>) i ionske tekućine (</w:t>
      </w:r>
      <w:r w:rsidR="00867FA2">
        <w:t xml:space="preserve">ionska </w:t>
      </w:r>
      <w:r w:rsidR="0034500B">
        <w:t xml:space="preserve">vodljivost, kiselost, bazičnost, biokompatibilnost…) što ih čini vrlo atraktivnim područjem istraživanja. </w:t>
      </w:r>
      <w:r w:rsidR="00AA5585">
        <w:t xml:space="preserve">Zbog visoke </w:t>
      </w:r>
      <w:r w:rsidR="00CC03CD">
        <w:t xml:space="preserve">ionske </w:t>
      </w:r>
      <w:r w:rsidR="00AA5585">
        <w:t xml:space="preserve">vodljivosti i stabilnosti najznačajniju </w:t>
      </w:r>
      <w:r w:rsidR="00AB3FB7">
        <w:t xml:space="preserve">potencijalnu </w:t>
      </w:r>
      <w:r w:rsidR="00AA5585">
        <w:t xml:space="preserve">primjenu pronalaze kao </w:t>
      </w:r>
      <w:r w:rsidR="00AB3FB7">
        <w:t>elektroliti</w:t>
      </w:r>
      <w:r w:rsidR="00B7488A">
        <w:t xml:space="preserve"> u elektrokemijskim uređajima</w:t>
      </w:r>
      <w:r w:rsidR="00CC03CD">
        <w:t>. O</w:t>
      </w:r>
      <w:r w:rsidR="00B7488A">
        <w:t xml:space="preserve">sim toga, istražuju se </w:t>
      </w:r>
      <w:r w:rsidR="00AB3FB7">
        <w:t xml:space="preserve">i </w:t>
      </w:r>
      <w:r w:rsidR="00CC03CD">
        <w:t>kao katalizatori</w:t>
      </w:r>
      <w:r w:rsidR="00E26944">
        <w:t>, u</w:t>
      </w:r>
      <w:r w:rsidR="00CC03CD">
        <w:t xml:space="preserve"> procesima</w:t>
      </w:r>
      <w:r w:rsidR="00E26944">
        <w:t xml:space="preserve"> </w:t>
      </w:r>
      <w:r w:rsidR="00CC03CD">
        <w:t>separacije</w:t>
      </w:r>
      <w:r w:rsidR="00B7488A">
        <w:t>, isporuci lijekova</w:t>
      </w:r>
      <w:r w:rsidR="00867FA2">
        <w:t xml:space="preserve"> (eng</w:t>
      </w:r>
      <w:r w:rsidR="002533AB">
        <w:t>l</w:t>
      </w:r>
      <w:r w:rsidR="00867FA2">
        <w:t xml:space="preserve">. </w:t>
      </w:r>
      <w:r w:rsidR="00867FA2" w:rsidRPr="007D5A4D">
        <w:rPr>
          <w:i/>
        </w:rPr>
        <w:t>drug delivery</w:t>
      </w:r>
      <w:r w:rsidR="00867FA2">
        <w:t>)</w:t>
      </w:r>
      <w:r w:rsidR="00B7488A">
        <w:t>, kao aktuatori, senzori itd.</w:t>
      </w:r>
    </w:p>
    <w:p w14:paraId="73BC6E9B" w14:textId="77777777" w:rsidR="0005465A" w:rsidRPr="00904756" w:rsidRDefault="00CC03CD" w:rsidP="00CD5E61">
      <w:pPr>
        <w:pStyle w:val="OCJENSKIRADOVIOdlomak2OSTALIODLOMCI"/>
      </w:pPr>
      <w:r>
        <w:t xml:space="preserve">Prvi dio ovog rada dat će općeniti </w:t>
      </w:r>
      <w:r w:rsidR="00B44D46" w:rsidRPr="00B44D46">
        <w:t>prikaz</w:t>
      </w:r>
      <w:r w:rsidR="00263F60" w:rsidRPr="00B44D46">
        <w:t xml:space="preserve"> </w:t>
      </w:r>
      <w:r w:rsidR="00B44D46" w:rsidRPr="00B44D46">
        <w:t>gelova i ionskih tekućina</w:t>
      </w:r>
      <w:r w:rsidR="00263F60" w:rsidRPr="00B44D46">
        <w:t>,</w:t>
      </w:r>
      <w:r>
        <w:t xml:space="preserve"> njihova svojstva, klasifikaciju</w:t>
      </w:r>
      <w:r w:rsidR="00AB3FB7" w:rsidRPr="00B44D46">
        <w:t xml:space="preserve"> i</w:t>
      </w:r>
      <w:r>
        <w:t xml:space="preserve"> primjenu, dok će drugi dio rada predstaviti ionogelove </w:t>
      </w:r>
      <w:r w:rsidR="003C5B56" w:rsidRPr="00B44D46">
        <w:t xml:space="preserve">kroz različite vrste gelatora, polimerni, koloidni i supramolekulski. </w:t>
      </w:r>
      <w:r w:rsidR="00904756" w:rsidRPr="00B44D46">
        <w:t xml:space="preserve">Primjena ovih materijala najvećim </w:t>
      </w:r>
      <w:r w:rsidR="00CD5E61" w:rsidRPr="00B44D46">
        <w:t>će dijelom biti obrađena</w:t>
      </w:r>
      <w:r w:rsidR="00904756" w:rsidRPr="00B44D46">
        <w:t xml:space="preserve"> kroz elektrolite u čvrstim b</w:t>
      </w:r>
      <w:r w:rsidR="00D05BDF">
        <w:t>aterijama, gorivnim i solarnim ć</w:t>
      </w:r>
      <w:r w:rsidR="00904756" w:rsidRPr="00B44D46">
        <w:t>elija</w:t>
      </w:r>
      <w:r>
        <w:t>ma te superkondenzatorima,</w:t>
      </w:r>
      <w:r w:rsidR="00904756" w:rsidRPr="00B44D46">
        <w:t xml:space="preserve"> </w:t>
      </w:r>
      <w:r>
        <w:t xml:space="preserve">a </w:t>
      </w:r>
      <w:r w:rsidR="00904756" w:rsidRPr="00B44D46">
        <w:t>potom u katalizi.</w:t>
      </w:r>
      <w:r w:rsidR="0005465A">
        <w:rPr>
          <w:rFonts w:ascii="Arial" w:hAnsi="Arial" w:cs="Arial"/>
          <w:color w:val="222222"/>
          <w:sz w:val="21"/>
          <w:szCs w:val="21"/>
          <w:shd w:val="clear" w:color="auto" w:fill="FFFFFF"/>
        </w:rPr>
        <w:br w:type="page"/>
      </w:r>
    </w:p>
    <w:p w14:paraId="1EEC2D11" w14:textId="77777777" w:rsidR="00856345" w:rsidRDefault="0052142D" w:rsidP="0024187B">
      <w:pPr>
        <w:pStyle w:val="OCJENSKIRADOVI1Naslovpoglavlja"/>
        <w:rPr>
          <w:color w:val="auto"/>
          <w:shd w:val="clear" w:color="auto" w:fill="FFFFFF"/>
        </w:rPr>
      </w:pPr>
      <w:bookmarkStart w:id="3" w:name="_Toc40561862"/>
      <w:r>
        <w:rPr>
          <w:color w:val="auto"/>
          <w:shd w:val="clear" w:color="auto" w:fill="FFFFFF"/>
        </w:rPr>
        <w:lastRenderedPageBreak/>
        <w:t>Općenito o g</w:t>
      </w:r>
      <w:r w:rsidR="00366266">
        <w:rPr>
          <w:color w:val="auto"/>
          <w:shd w:val="clear" w:color="auto" w:fill="FFFFFF"/>
        </w:rPr>
        <w:t>elovi</w:t>
      </w:r>
      <w:r>
        <w:rPr>
          <w:color w:val="auto"/>
          <w:shd w:val="clear" w:color="auto" w:fill="FFFFFF"/>
        </w:rPr>
        <w:t>ma</w:t>
      </w:r>
      <w:r w:rsidR="00366266">
        <w:rPr>
          <w:color w:val="auto"/>
          <w:shd w:val="clear" w:color="auto" w:fill="FFFFFF"/>
        </w:rPr>
        <w:t xml:space="preserve"> i </w:t>
      </w:r>
      <w:r>
        <w:rPr>
          <w:color w:val="auto"/>
          <w:shd w:val="clear" w:color="auto" w:fill="FFFFFF"/>
        </w:rPr>
        <w:t xml:space="preserve">ionskim </w:t>
      </w:r>
      <w:r w:rsidR="00A34216">
        <w:rPr>
          <w:color w:val="auto"/>
          <w:shd w:val="clear" w:color="auto" w:fill="FFFFFF"/>
        </w:rPr>
        <w:t>tekućin</w:t>
      </w:r>
      <w:r>
        <w:rPr>
          <w:color w:val="auto"/>
          <w:shd w:val="clear" w:color="auto" w:fill="FFFFFF"/>
        </w:rPr>
        <w:t>ama</w:t>
      </w:r>
      <w:bookmarkEnd w:id="3"/>
    </w:p>
    <w:p w14:paraId="6589A949" w14:textId="6D2F0296" w:rsidR="00CB5579" w:rsidRDefault="004C70F0" w:rsidP="0052142D">
      <w:pPr>
        <w:pStyle w:val="OCJENSKIRADOVIOdlomak2OSTALIODLOMCI"/>
        <w:ind w:firstLine="0"/>
      </w:pPr>
      <w:r>
        <w:t>G</w:t>
      </w:r>
      <w:r w:rsidR="00CB5579">
        <w:t xml:space="preserve">elovi su </w:t>
      </w:r>
      <w:r w:rsidR="000D2A1E">
        <w:t>koloidni sustavi s dispergiranom tekućom fazom u</w:t>
      </w:r>
      <w:r w:rsidR="000C3C77">
        <w:t xml:space="preserve"> čvrstoj</w:t>
      </w:r>
      <w:r w:rsidR="000D2A1E">
        <w:t xml:space="preserve"> </w:t>
      </w:r>
      <w:r w:rsidR="000C3C77">
        <w:t>kontinuiranoj</w:t>
      </w:r>
      <w:r w:rsidR="000D2A1E">
        <w:t xml:space="preserve"> </w:t>
      </w:r>
      <w:r>
        <w:t>fazi. B</w:t>
      </w:r>
      <w:r w:rsidR="00DC240D">
        <w:t>udući da</w:t>
      </w:r>
      <w:r w:rsidR="00FE0630">
        <w:t xml:space="preserve"> </w:t>
      </w:r>
      <w:r w:rsidR="00DC240D">
        <w:t>svojstva</w:t>
      </w:r>
      <w:r w:rsidR="000C3C77">
        <w:t xml:space="preserve"> mogu varirati</w:t>
      </w:r>
      <w:r w:rsidR="00DC240D">
        <w:t xml:space="preserve"> između krutine i tekućine, točna definicija i klasifikacija gelova je raznolika. Prije svega, nekoliko uvjeta moraju biti </w:t>
      </w:r>
      <w:r w:rsidR="007D5A4D">
        <w:t xml:space="preserve">zadovoljena </w:t>
      </w:r>
      <w:r w:rsidR="00DC240D">
        <w:t xml:space="preserve">da bi se materijal mogao nazvati gelom: a) heterogenost </w:t>
      </w:r>
      <w:r w:rsidR="007D5A4D">
        <w:t xml:space="preserve">– gel se sastoji od dvije (ili više) </w:t>
      </w:r>
      <w:r w:rsidR="00BE2650">
        <w:t xml:space="preserve">komponenti </w:t>
      </w:r>
      <w:r w:rsidR="00DC240D">
        <w:t>tekuće i čvrst</w:t>
      </w:r>
      <w:r w:rsidR="00B86B15">
        <w:t>e faze</w:t>
      </w:r>
      <w:r w:rsidR="00760A07">
        <w:t xml:space="preserve"> (gelator)</w:t>
      </w:r>
      <w:r w:rsidR="00B86B15">
        <w:t>, b)</w:t>
      </w:r>
      <w:r w:rsidR="003C4144">
        <w:t xml:space="preserve"> </w:t>
      </w:r>
      <w:r w:rsidR="00E011B6">
        <w:t xml:space="preserve">mehanička </w:t>
      </w:r>
      <w:r w:rsidR="00662488">
        <w:t xml:space="preserve">svojstva </w:t>
      </w:r>
      <w:r w:rsidR="007D5A4D">
        <w:t xml:space="preserve">slična svojstvima </w:t>
      </w:r>
      <w:r w:rsidR="00662488">
        <w:t>krutih tvar</w:t>
      </w:r>
      <w:r w:rsidR="00B86B15">
        <w:t>i</w:t>
      </w:r>
      <w:r w:rsidR="003F446F">
        <w:t xml:space="preserve"> </w:t>
      </w:r>
      <w:r w:rsidR="003F446F" w:rsidRPr="00D308AE">
        <w:t>(eng</w:t>
      </w:r>
      <w:r w:rsidR="002533AB">
        <w:t>l</w:t>
      </w:r>
      <w:r w:rsidR="003F446F" w:rsidRPr="00D308AE">
        <w:t xml:space="preserve">. </w:t>
      </w:r>
      <w:r w:rsidR="002533AB">
        <w:rPr>
          <w:i/>
        </w:rPr>
        <w:t>s</w:t>
      </w:r>
      <w:r w:rsidR="003F446F" w:rsidRPr="00D308AE">
        <w:rPr>
          <w:i/>
        </w:rPr>
        <w:t>olid-like properties</w:t>
      </w:r>
      <w:r w:rsidR="003F446F" w:rsidRPr="00D308AE">
        <w:t>)</w:t>
      </w:r>
      <w:r w:rsidR="00E011B6" w:rsidRPr="00D308AE">
        <w:t xml:space="preserve"> </w:t>
      </w:r>
      <w:r w:rsidR="00662488">
        <w:t xml:space="preserve">i </w:t>
      </w:r>
      <w:r w:rsidR="00B86B15">
        <w:t xml:space="preserve">c) prisutnost </w:t>
      </w:r>
      <w:r w:rsidR="00E011B6">
        <w:t xml:space="preserve">trodimenzijske </w:t>
      </w:r>
      <w:r w:rsidR="00B86B15">
        <w:t>(3D) mreže.</w:t>
      </w:r>
      <w:r w:rsidR="00B86B15" w:rsidRPr="00B86B15">
        <w:rPr>
          <w:vertAlign w:val="superscript"/>
        </w:rPr>
        <w:t>1,2</w:t>
      </w:r>
      <w:r w:rsidR="00CF7BEA">
        <w:t xml:space="preserve"> </w:t>
      </w:r>
      <w:r w:rsidR="00FE2A18">
        <w:t xml:space="preserve">Osim toga, </w:t>
      </w:r>
      <w:r w:rsidR="00662488">
        <w:t>često je</w:t>
      </w:r>
      <w:r w:rsidR="00FE2A18">
        <w:t xml:space="preserve"> </w:t>
      </w:r>
      <w:r w:rsidR="00662488">
        <w:t xml:space="preserve">uočljiv </w:t>
      </w:r>
      <w:r w:rsidR="00FE2A18">
        <w:t>prijelaz iz tekućine u gel (geliranje).</w:t>
      </w:r>
      <w:r w:rsidR="000D6BB1">
        <w:t xml:space="preserve"> </w:t>
      </w:r>
      <w:r>
        <w:t xml:space="preserve">Općenito se gelovi </w:t>
      </w:r>
      <w:r w:rsidR="000D6BB1">
        <w:t xml:space="preserve">na zanimljiv način opisuju kao </w:t>
      </w:r>
      <w:r w:rsidR="00CB5579">
        <w:t>tvar</w:t>
      </w:r>
      <w:r w:rsidR="000D6BB1">
        <w:t>i koje</w:t>
      </w:r>
      <w:r w:rsidR="00CB5579">
        <w:t xml:space="preserve"> j</w:t>
      </w:r>
      <w:r w:rsidR="003E70E6">
        <w:t>e lakše prepoznati nego d</w:t>
      </w:r>
      <w:r>
        <w:t xml:space="preserve">efinirati pa se u skladu s time provjeravaju </w:t>
      </w:r>
      <w:r w:rsidR="00CB5579">
        <w:t>takozvanim testom inverzije</w:t>
      </w:r>
      <w:r w:rsidR="00760A07">
        <w:t xml:space="preserve"> </w:t>
      </w:r>
      <w:r w:rsidR="00D308AE">
        <w:t xml:space="preserve">u kojem se epruveta ili bočica okreće naopako kako bi se provjerila stabilnost gela </w:t>
      </w:r>
      <w:r w:rsidR="00CB5579">
        <w:t>(</w:t>
      </w:r>
      <w:r w:rsidR="002533AB">
        <w:t>s</w:t>
      </w:r>
      <w:r w:rsidR="00CB5579">
        <w:t xml:space="preserve">lika </w:t>
      </w:r>
      <w:r w:rsidR="00CB5579" w:rsidRPr="00CB5579">
        <w:t>1</w:t>
      </w:r>
      <w:r w:rsidR="00CB5579">
        <w:t>)</w:t>
      </w:r>
      <w:r w:rsidR="003E70E6">
        <w:t>.</w:t>
      </w:r>
    </w:p>
    <w:p w14:paraId="6D3033A1" w14:textId="77777777" w:rsidR="00CB5579" w:rsidRDefault="00CB5579" w:rsidP="00CB5579">
      <w:pPr>
        <w:pStyle w:val="OCJENSKIRADOVIOdlomak2OSTALIODLOMCI"/>
        <w:jc w:val="center"/>
      </w:pPr>
      <w:r>
        <w:rPr>
          <w:noProof/>
          <w:lang w:eastAsia="hr-HR"/>
        </w:rPr>
        <w:drawing>
          <wp:inline distT="0" distB="0" distL="0" distR="0" wp14:anchorId="7AD6398F" wp14:editId="076B22B5">
            <wp:extent cx="1544128" cy="102754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187" cy="103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D3986B8" w14:textId="77777777" w:rsidR="004C70F0" w:rsidRDefault="00CB5579" w:rsidP="00FD5402">
      <w:pPr>
        <w:pStyle w:val="OCJENSKIRADOVIOdlomak2OSTALIODLOMCI"/>
        <w:jc w:val="center"/>
      </w:pPr>
      <w:r>
        <w:t>Slika 1. Test inverzije kao provjera stvaranja gela.</w:t>
      </w:r>
    </w:p>
    <w:p w14:paraId="52F23BF3" w14:textId="77777777" w:rsidR="004C70F0" w:rsidRPr="004C70F0" w:rsidRDefault="00D80BF1" w:rsidP="004C70F0">
      <w:pPr>
        <w:pStyle w:val="OCJENSKIRADOVI2Podnaslovpoglavlja"/>
      </w:pPr>
      <w:bookmarkStart w:id="4" w:name="_Toc40561863"/>
      <w:r>
        <w:t>Klasifikacija gelova</w:t>
      </w:r>
      <w:bookmarkEnd w:id="4"/>
    </w:p>
    <w:p w14:paraId="31F2C3E7" w14:textId="77777777" w:rsidR="00DC240D" w:rsidRDefault="00A80CD4" w:rsidP="00D80BF1">
      <w:pPr>
        <w:pStyle w:val="OCJENSKIRADOVIOdlomak2OSTALIODLOMCI"/>
        <w:ind w:firstLine="0"/>
      </w:pPr>
      <w:r>
        <w:t xml:space="preserve">Gelovi se </w:t>
      </w:r>
      <w:r w:rsidR="000E7E4F">
        <w:t>obično</w:t>
      </w:r>
      <w:r>
        <w:t xml:space="preserve"> </w:t>
      </w:r>
      <w:r w:rsidR="0081569A">
        <w:t>klasificiraju prema prirodi inte</w:t>
      </w:r>
      <w:r w:rsidR="000E7E4F">
        <w:t>rakcija, fizikalnim/reološkim</w:t>
      </w:r>
      <w:r w:rsidR="0081569A">
        <w:t xml:space="preserve"> svojstvima, </w:t>
      </w:r>
      <w:r w:rsidR="0074711D">
        <w:t xml:space="preserve">vrsti </w:t>
      </w:r>
      <w:r w:rsidR="0081569A">
        <w:t xml:space="preserve">otapala </w:t>
      </w:r>
      <w:r w:rsidR="00715664">
        <w:t xml:space="preserve">te prirodi </w:t>
      </w:r>
      <w:r w:rsidR="00760A07">
        <w:t>gelatora</w:t>
      </w:r>
      <w:r w:rsidR="00715664">
        <w:t>.</w:t>
      </w:r>
      <w:r w:rsidR="00715664" w:rsidRPr="00B86B15">
        <w:rPr>
          <w:vertAlign w:val="superscript"/>
        </w:rPr>
        <w:t>1</w:t>
      </w:r>
      <w:r w:rsidR="0081569A">
        <w:t xml:space="preserve"> </w:t>
      </w:r>
    </w:p>
    <w:p w14:paraId="49523A9A" w14:textId="77777777" w:rsidR="000C3065" w:rsidRDefault="004C70F0" w:rsidP="000C3065">
      <w:pPr>
        <w:pStyle w:val="OCJENSKIRADOVIOdlomak2OSTALIODLOMCI"/>
      </w:pPr>
      <w:r>
        <w:t>Prema prirodi interakcija dijele</w:t>
      </w:r>
      <w:r w:rsidR="003A34A3">
        <w:t xml:space="preserve"> se na fizikalne, nekovalentne interakcije poput vodikovih veza, </w:t>
      </w:r>
      <w:r w:rsidR="003A34A3" w:rsidRPr="003A34A3">
        <w:rPr>
          <w:i/>
        </w:rPr>
        <w:t>π–π</w:t>
      </w:r>
      <w:r w:rsidR="003A34A3">
        <w:t xml:space="preserve"> i van der Waals-ovih interakcija</w:t>
      </w:r>
      <w:r w:rsidR="000E7E4F">
        <w:t xml:space="preserve"> </w:t>
      </w:r>
      <w:r w:rsidR="003A34A3">
        <w:t xml:space="preserve">te </w:t>
      </w:r>
      <w:r w:rsidR="000E7E4F">
        <w:t xml:space="preserve">na </w:t>
      </w:r>
      <w:r w:rsidR="003A34A3">
        <w:t xml:space="preserve">kemijske, kovalentne interakcije koje </w:t>
      </w:r>
      <w:r w:rsidR="00870234">
        <w:t>grade</w:t>
      </w:r>
      <w:r w:rsidR="000E7E4F">
        <w:t xml:space="preserve"> </w:t>
      </w:r>
      <w:r w:rsidR="003C4144">
        <w:t>stabilne</w:t>
      </w:r>
      <w:r w:rsidR="000E7E4F">
        <w:t xml:space="preserve"> strukture.</w:t>
      </w:r>
      <w:r w:rsidR="003A34A3">
        <w:t xml:space="preserve"> </w:t>
      </w:r>
      <w:r w:rsidR="006D7512">
        <w:t>Reološka svojstva gelova variraju</w:t>
      </w:r>
      <w:r w:rsidR="000E7E4F">
        <w:t xml:space="preserve"> od viskoznih tekućina</w:t>
      </w:r>
      <w:r w:rsidR="000E7E4F" w:rsidRPr="000E7E4F">
        <w:t xml:space="preserve"> </w:t>
      </w:r>
      <w:r w:rsidR="000E7E4F">
        <w:t>do jako čvrstih</w:t>
      </w:r>
      <w:r w:rsidR="00D80BF1">
        <w:t xml:space="preserve"> i elastičnih</w:t>
      </w:r>
      <w:r w:rsidR="000E7E4F">
        <w:t xml:space="preserve"> gelova</w:t>
      </w:r>
      <w:r w:rsidR="00D80BF1">
        <w:t xml:space="preserve">, ovisno o </w:t>
      </w:r>
      <w:r w:rsidR="00760A07">
        <w:t xml:space="preserve">vrsti i </w:t>
      </w:r>
      <w:r w:rsidR="00D80BF1">
        <w:t>udjelima tekuće faze</w:t>
      </w:r>
      <w:r w:rsidR="00760A07">
        <w:t xml:space="preserve"> i gelatora</w:t>
      </w:r>
      <w:r w:rsidR="00D80BF1">
        <w:t>.</w:t>
      </w:r>
    </w:p>
    <w:p w14:paraId="729EFCEF" w14:textId="57903C71" w:rsidR="00044AEC" w:rsidRDefault="001A1B6B" w:rsidP="00044AEC">
      <w:pPr>
        <w:pStyle w:val="OCJENSKIRADOVIOdlomak2OSTALIODLOMCI"/>
      </w:pPr>
      <w:r>
        <w:t>P</w:t>
      </w:r>
      <w:r w:rsidR="00CF7B0E">
        <w:t xml:space="preserve">rema </w:t>
      </w:r>
      <w:r w:rsidR="00760A07">
        <w:t xml:space="preserve">vrsti </w:t>
      </w:r>
      <w:r w:rsidR="000C3065">
        <w:t>gelator</w:t>
      </w:r>
      <w:r w:rsidR="00760A07">
        <w:t>a</w:t>
      </w:r>
      <w:r>
        <w:t xml:space="preserve">, </w:t>
      </w:r>
      <w:r w:rsidR="006D7512">
        <w:t>dijele se na</w:t>
      </w:r>
      <w:r>
        <w:t xml:space="preserve"> </w:t>
      </w:r>
      <w:r w:rsidR="000C3065">
        <w:t xml:space="preserve">a) koloidne, b) </w:t>
      </w:r>
      <w:r w:rsidR="005A057A">
        <w:t xml:space="preserve">molekulske </w:t>
      </w:r>
      <w:r w:rsidR="000C3065">
        <w:t>(</w:t>
      </w:r>
      <w:r w:rsidR="005A057A">
        <w:t>supramolekulske</w:t>
      </w:r>
      <w:r w:rsidR="000C3065">
        <w:t>) i c) polimerne (makromolekul</w:t>
      </w:r>
      <w:r w:rsidR="005A057A">
        <w:t>ske</w:t>
      </w:r>
      <w:r w:rsidR="000C3065">
        <w:t>) gelove (</w:t>
      </w:r>
      <w:r w:rsidR="004E58FC">
        <w:t>s</w:t>
      </w:r>
      <w:r w:rsidR="00715707">
        <w:t>lika 2</w:t>
      </w:r>
      <w:r w:rsidR="000C3065">
        <w:t>).</w:t>
      </w:r>
      <w:r w:rsidR="005A057A">
        <w:t xml:space="preserve"> </w:t>
      </w:r>
      <w:r w:rsidR="003C4144">
        <w:t>Koloidni gelovi nastaju dispergiranjem tekuće faze prilikom agregacije</w:t>
      </w:r>
      <w:r w:rsidR="009B6829">
        <w:t xml:space="preserve"> koloidnih čestica (veličine </w:t>
      </w:r>
      <w:r w:rsidR="009B6829">
        <w:rPr>
          <w:rFonts w:ascii="Arial" w:hAnsi="Arial" w:cs="Arial"/>
        </w:rPr>
        <w:t>~</w:t>
      </w:r>
      <w:r w:rsidR="009B6829">
        <w:t>10</w:t>
      </w:r>
      <w:r w:rsidR="009B6829" w:rsidRPr="009B6829">
        <w:rPr>
          <w:vertAlign w:val="superscript"/>
        </w:rPr>
        <w:t>-9</w:t>
      </w:r>
      <w:r w:rsidR="009B6829">
        <w:t>-10</w:t>
      </w:r>
      <w:r w:rsidR="009B6829" w:rsidRPr="009B6829">
        <w:rPr>
          <w:vertAlign w:val="superscript"/>
        </w:rPr>
        <w:t>-6</w:t>
      </w:r>
      <w:r w:rsidR="003C4144">
        <w:t xml:space="preserve"> m) u 3D </w:t>
      </w:r>
      <w:r w:rsidR="009B6829">
        <w:t>mrežu.</w:t>
      </w:r>
      <w:r w:rsidR="008E083C">
        <w:t xml:space="preserve"> </w:t>
      </w:r>
      <w:r w:rsidR="009637E8">
        <w:t xml:space="preserve">Koloidne </w:t>
      </w:r>
      <w:r w:rsidR="00A139C7">
        <w:t xml:space="preserve">čestice </w:t>
      </w:r>
      <w:r w:rsidR="009637E8">
        <w:t>mogu biti</w:t>
      </w:r>
      <w:r w:rsidR="008E083C">
        <w:t xml:space="preserve"> </w:t>
      </w:r>
      <w:r w:rsidR="00A139C7">
        <w:t>polimeri, metali, anorganske čestice, oksidi,</w:t>
      </w:r>
      <w:r w:rsidR="009637E8">
        <w:t xml:space="preserve"> nanocjevčice i mnoge druge. U slučaju molekul</w:t>
      </w:r>
      <w:r w:rsidR="005A057A" w:rsidRPr="005A057A">
        <w:t>skih</w:t>
      </w:r>
      <w:r w:rsidR="009637E8">
        <w:t xml:space="preserve"> gelova, gelatori su molekule male molekulske mase (</w:t>
      </w:r>
      <w:r w:rsidR="009637E8" w:rsidRPr="009637E8">
        <w:rPr>
          <w:i/>
        </w:rPr>
        <w:t>eng</w:t>
      </w:r>
      <w:r w:rsidR="002533AB">
        <w:rPr>
          <w:i/>
        </w:rPr>
        <w:t>l</w:t>
      </w:r>
      <w:r w:rsidR="009637E8" w:rsidRPr="009637E8">
        <w:rPr>
          <w:i/>
        </w:rPr>
        <w:t xml:space="preserve">. </w:t>
      </w:r>
      <w:r w:rsidR="002533AB">
        <w:rPr>
          <w:i/>
        </w:rPr>
        <w:t>l</w:t>
      </w:r>
      <w:r w:rsidR="009637E8" w:rsidRPr="009637E8">
        <w:rPr>
          <w:i/>
        </w:rPr>
        <w:t>ow mo</w:t>
      </w:r>
      <w:r w:rsidR="009637E8">
        <w:rPr>
          <w:i/>
        </w:rPr>
        <w:t xml:space="preserve">lecular weight gelators, </w:t>
      </w:r>
      <w:r w:rsidR="009637E8" w:rsidRPr="009637E8">
        <w:rPr>
          <w:i/>
        </w:rPr>
        <w:t>LMWGs</w:t>
      </w:r>
      <w:r w:rsidR="009637E8">
        <w:t>)</w:t>
      </w:r>
      <w:r w:rsidR="005776B4">
        <w:t xml:space="preserve">. </w:t>
      </w:r>
      <w:r w:rsidR="00A96549">
        <w:t xml:space="preserve">Supramolekulski gel </w:t>
      </w:r>
      <w:r w:rsidR="006D7512">
        <w:t>se stvara povezivanjem molekula</w:t>
      </w:r>
      <w:r w:rsidR="005776B4">
        <w:t xml:space="preserve"> (</w:t>
      </w:r>
      <w:r w:rsidR="005776B4" w:rsidRPr="00025CFA">
        <w:t>molekulske mase manje od 3000</w:t>
      </w:r>
      <w:r w:rsidR="00025CFA" w:rsidRPr="00025CFA">
        <w:t xml:space="preserve"> D</w:t>
      </w:r>
      <w:r w:rsidR="00025CFA">
        <w:t>a</w:t>
      </w:r>
      <w:r w:rsidR="005776B4">
        <w:t>) nekovalentnim interakcijama</w:t>
      </w:r>
      <w:r w:rsidR="006D7512">
        <w:t xml:space="preserve"> u</w:t>
      </w:r>
      <w:r w:rsidR="005776B4">
        <w:t xml:space="preserve"> </w:t>
      </w:r>
      <w:r w:rsidR="004B4F79">
        <w:t>3D</w:t>
      </w:r>
      <w:r w:rsidR="005776B4">
        <w:t xml:space="preserve"> mrežu </w:t>
      </w:r>
      <w:r w:rsidR="006D7512">
        <w:t>koja imobilizira</w:t>
      </w:r>
      <w:r w:rsidR="005776B4">
        <w:t xml:space="preserve"> molekule </w:t>
      </w:r>
      <w:r w:rsidR="005776B4">
        <w:lastRenderedPageBreak/>
        <w:t xml:space="preserve">otapala. Zbog nekovalentnih interakcija, </w:t>
      </w:r>
      <w:r w:rsidR="004B4F79">
        <w:t xml:space="preserve">ovi </w:t>
      </w:r>
      <w:r w:rsidR="005776B4">
        <w:t xml:space="preserve">supramolekulski gelovi podložni su vanjskim utjecajima </w:t>
      </w:r>
      <w:r w:rsidR="004B4F79">
        <w:t>poput temperature, pH</w:t>
      </w:r>
      <w:r w:rsidR="005776B4" w:rsidRPr="005776B4">
        <w:t>, svjetlosti itd.</w:t>
      </w:r>
      <w:r w:rsidR="005776B4">
        <w:t xml:space="preserve"> </w:t>
      </w:r>
      <w:r w:rsidR="006D7512">
        <w:t>P</w:t>
      </w:r>
      <w:r w:rsidR="004B4F79">
        <w:t xml:space="preserve">olimerne gelove </w:t>
      </w:r>
      <w:r w:rsidR="006D7512">
        <w:t xml:space="preserve">stvaraju dugački polimerni lanci koji </w:t>
      </w:r>
      <w:r w:rsidR="00870234">
        <w:t xml:space="preserve">se mogu </w:t>
      </w:r>
      <w:r>
        <w:t>premostiti</w:t>
      </w:r>
      <w:r w:rsidR="004B4F79">
        <w:t xml:space="preserve"> kovalentnim interakcijama u slučaju dodatka </w:t>
      </w:r>
      <w:r>
        <w:t xml:space="preserve">određenih </w:t>
      </w:r>
      <w:r w:rsidR="00044AEC">
        <w:t>molekula</w:t>
      </w:r>
      <w:r w:rsidR="006D7512">
        <w:t xml:space="preserve"> poveznica</w:t>
      </w:r>
      <w:r w:rsidR="00044AEC">
        <w:t xml:space="preserve"> (</w:t>
      </w:r>
      <w:r w:rsidR="001E44A5">
        <w:rPr>
          <w:i/>
        </w:rPr>
        <w:t>eng</w:t>
      </w:r>
      <w:r w:rsidR="002533AB">
        <w:rPr>
          <w:i/>
        </w:rPr>
        <w:t>l</w:t>
      </w:r>
      <w:r w:rsidR="001E44A5">
        <w:rPr>
          <w:i/>
        </w:rPr>
        <w:t xml:space="preserve">. </w:t>
      </w:r>
      <w:r w:rsidR="002533AB">
        <w:rPr>
          <w:i/>
        </w:rPr>
        <w:t>c</w:t>
      </w:r>
      <w:r w:rsidR="00044AEC" w:rsidRPr="00044AEC">
        <w:rPr>
          <w:i/>
        </w:rPr>
        <w:t>ross</w:t>
      </w:r>
      <w:r w:rsidR="006D7512">
        <w:rPr>
          <w:i/>
        </w:rPr>
        <w:t>-</w:t>
      </w:r>
      <w:r w:rsidR="00044AEC" w:rsidRPr="00044AEC">
        <w:rPr>
          <w:i/>
        </w:rPr>
        <w:t>linkers</w:t>
      </w:r>
      <w:r w:rsidR="00044AEC">
        <w:t>)</w:t>
      </w:r>
      <w:r w:rsidR="00870234">
        <w:t xml:space="preserve"> ili agregirati nekovalentnim interakcijama</w:t>
      </w:r>
      <w:r w:rsidR="00044AEC">
        <w:t>.</w:t>
      </w:r>
      <w:r w:rsidR="00A1623A" w:rsidRPr="00A1623A">
        <w:rPr>
          <w:vertAlign w:val="superscript"/>
        </w:rPr>
        <w:t>1</w:t>
      </w:r>
      <w:r w:rsidR="00044AEC">
        <w:t xml:space="preserve"> Najčešće se dijele ovisno o </w:t>
      </w:r>
      <w:r w:rsidR="00A96549">
        <w:t xml:space="preserve">vrsti </w:t>
      </w:r>
      <w:r w:rsidR="00044AEC">
        <w:t>polimernog gelatora na prirodne (npr. agaroza) ili sinte</w:t>
      </w:r>
      <w:r>
        <w:t>tičke (npr. polietilen glikol).</w:t>
      </w:r>
      <w:r w:rsidRPr="001A1B6B">
        <w:rPr>
          <w:vertAlign w:val="superscript"/>
        </w:rPr>
        <w:t>2</w:t>
      </w:r>
    </w:p>
    <w:p w14:paraId="585A589B" w14:textId="536B9F74" w:rsidR="008F2BAD" w:rsidRDefault="001A1B6B" w:rsidP="00EA48EB">
      <w:pPr>
        <w:pStyle w:val="OCJENSKIRADOVIOdlomak2OSTALIODLOMCI"/>
      </w:pPr>
      <w:r>
        <w:t xml:space="preserve">Treća podjela prema </w:t>
      </w:r>
      <w:r w:rsidR="005A057A">
        <w:t xml:space="preserve">vrsti </w:t>
      </w:r>
      <w:r>
        <w:t>tekuće komponente podrazumijeva organogelove, oleogelove, polimerne gelove, hidrogelove i ionogelove u kojima su dispergirane faze redom organska otapala, ulja, polimeri, vodene otopine i ionske tekućine</w:t>
      </w:r>
      <w:r w:rsidR="008F2BAD">
        <w:t xml:space="preserve"> </w:t>
      </w:r>
      <w:r w:rsidR="008F2BAD" w:rsidRPr="00F6750B">
        <w:t>(</w:t>
      </w:r>
      <w:r w:rsidR="004E58FC" w:rsidRPr="00F6750B">
        <w:t>s</w:t>
      </w:r>
      <w:r w:rsidR="00EA6E6A" w:rsidRPr="00F6750B">
        <w:t>lika</w:t>
      </w:r>
      <w:r w:rsidR="00640383">
        <w:t xml:space="preserve"> 2</w:t>
      </w:r>
      <w:r w:rsidR="003A53D3">
        <w:t>)</w:t>
      </w:r>
      <w:r>
        <w:t>.</w:t>
      </w:r>
      <w:r w:rsidR="00226870">
        <w:t xml:space="preserve"> Većinu</w:t>
      </w:r>
      <w:r w:rsidR="00A1623A">
        <w:t xml:space="preserve"> gelova u svakodnevnom životu </w:t>
      </w:r>
      <w:r w:rsidR="00226870">
        <w:t>čine</w:t>
      </w:r>
      <w:r w:rsidR="00640383">
        <w:t xml:space="preserve"> hidrogelovi čija </w:t>
      </w:r>
      <w:r w:rsidR="00A1623A">
        <w:t xml:space="preserve">svojstva mogu značajno varirati, a </w:t>
      </w:r>
      <w:r w:rsidR="00640383">
        <w:t>najčešće se nalaze u hrani, kozmetičkim proizvodima</w:t>
      </w:r>
      <w:r w:rsidR="00A1623A">
        <w:t xml:space="preserve"> i</w:t>
      </w:r>
      <w:r w:rsidR="00FD354D">
        <w:t>td</w:t>
      </w:r>
      <w:r w:rsidR="00A1623A">
        <w:t xml:space="preserve">. </w:t>
      </w:r>
      <w:r w:rsidR="00C51C4E">
        <w:t>S druge strane, ionogelovi predstavljanju novu, vrlo važnu skupinu</w:t>
      </w:r>
      <w:r w:rsidR="00D54CE5">
        <w:t xml:space="preserve"> gelova koja </w:t>
      </w:r>
      <w:r w:rsidR="005A689F">
        <w:t>pokazuju jedinstvenu kom</w:t>
      </w:r>
      <w:r w:rsidR="008E1B5C">
        <w:t xml:space="preserve">binaciju superiornih fizikalno-kemijskih svojstava same ionske tekućine i jednostavnog oblikovanja tj. mehaničke fleksibilnosti svojstvene kvazi-krutom stanju gela. </w:t>
      </w:r>
    </w:p>
    <w:p w14:paraId="1D060ED9" w14:textId="77777777" w:rsidR="0052142D" w:rsidRDefault="0052142D" w:rsidP="00EA48EB">
      <w:pPr>
        <w:pStyle w:val="OCJENSKIRADOVIOdlomak2OSTALIODLOMCI"/>
      </w:pPr>
    </w:p>
    <w:p w14:paraId="0C745AD3" w14:textId="77777777" w:rsidR="008F2BAD" w:rsidRDefault="008F2BAD" w:rsidP="00D635EF">
      <w:pPr>
        <w:pStyle w:val="OCJENSKIRADOVIOdlomak2OSTALIODLOMCI"/>
      </w:pPr>
      <w:r w:rsidRPr="008F2BAD"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 wp14:anchorId="341F21B1" wp14:editId="295C56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8765" cy="2902585"/>
            <wp:effectExtent l="0" t="57150" r="0" b="107315"/>
            <wp:wrapTight wrapText="bothSides">
              <wp:wrapPolygon edited="0">
                <wp:start x="12363" y="-425"/>
                <wp:lineTo x="11902" y="284"/>
                <wp:lineTo x="11902" y="2126"/>
                <wp:lineTo x="5605" y="2126"/>
                <wp:lineTo x="3225" y="2694"/>
                <wp:lineTo x="3225" y="15877"/>
                <wp:lineTo x="5759" y="18004"/>
                <wp:lineTo x="11902" y="20414"/>
                <wp:lineTo x="13514" y="21973"/>
                <wp:lineTo x="13745" y="22257"/>
                <wp:lineTo x="16279" y="22257"/>
                <wp:lineTo x="16893" y="21973"/>
                <wp:lineTo x="18352" y="20697"/>
                <wp:lineTo x="18352" y="-142"/>
                <wp:lineTo x="18122" y="-425"/>
                <wp:lineTo x="12363" y="-425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D08C6" w14:textId="77777777" w:rsidR="00883C20" w:rsidRDefault="00883C20" w:rsidP="00D635EF">
      <w:pPr>
        <w:pStyle w:val="OCJENSKIRADOVIOdlomak2OSTALIODLOMCI"/>
      </w:pPr>
    </w:p>
    <w:p w14:paraId="62D66FA4" w14:textId="77777777" w:rsidR="00883C20" w:rsidRDefault="00883C20" w:rsidP="00D635EF">
      <w:pPr>
        <w:pStyle w:val="OCJENSKIRADOVIOdlomak2OSTALIODLOMCI"/>
      </w:pPr>
    </w:p>
    <w:p w14:paraId="5785CD01" w14:textId="77777777" w:rsidR="00883C20" w:rsidRDefault="00883C20" w:rsidP="00D635EF">
      <w:pPr>
        <w:pStyle w:val="OCJENSKIRADOVIOdlomak2OSTALIODLOMCI"/>
      </w:pPr>
    </w:p>
    <w:p w14:paraId="431684D1" w14:textId="77777777" w:rsidR="00883C20" w:rsidRDefault="00883C20" w:rsidP="00D635EF">
      <w:pPr>
        <w:pStyle w:val="OCJENSKIRADOVIOdlomak2OSTALIODLOMCI"/>
      </w:pPr>
    </w:p>
    <w:p w14:paraId="51F21D84" w14:textId="77777777" w:rsidR="00883C20" w:rsidRDefault="00883C20" w:rsidP="00D635EF">
      <w:pPr>
        <w:pStyle w:val="OCJENSKIRADOVIOdlomak2OSTALIODLOMCI"/>
      </w:pPr>
    </w:p>
    <w:p w14:paraId="506337C1" w14:textId="77777777" w:rsidR="00883C20" w:rsidRDefault="00883C20" w:rsidP="00D635EF">
      <w:pPr>
        <w:pStyle w:val="OCJENSKIRADOVIOdlomak2OSTALIODLOMCI"/>
      </w:pPr>
    </w:p>
    <w:p w14:paraId="095EC90C" w14:textId="77777777" w:rsidR="00883C20" w:rsidRDefault="00883C20" w:rsidP="00D635EF">
      <w:pPr>
        <w:pStyle w:val="OCJENSKIRADOVIOdlomak2OSTALIODLOMCI"/>
      </w:pPr>
    </w:p>
    <w:p w14:paraId="14539459" w14:textId="77777777" w:rsidR="00883C20" w:rsidRDefault="00883C20" w:rsidP="00D635EF">
      <w:pPr>
        <w:pStyle w:val="OCJENSKIRADOVIOdlomak2OSTALIODLOMCI"/>
      </w:pPr>
    </w:p>
    <w:p w14:paraId="656EDCA4" w14:textId="77777777" w:rsidR="00883C20" w:rsidRDefault="00883C20" w:rsidP="00D635EF">
      <w:pPr>
        <w:pStyle w:val="OCJENSKIRADOVIOdlomak2OSTALIODLOMCI"/>
      </w:pPr>
    </w:p>
    <w:p w14:paraId="69137643" w14:textId="77777777" w:rsidR="00883C20" w:rsidRDefault="00883C20" w:rsidP="00EA48EB">
      <w:pPr>
        <w:pStyle w:val="OCJENSKIRADOVIOdlomak2OSTALIODLOMCI"/>
        <w:ind w:firstLine="0"/>
      </w:pPr>
    </w:p>
    <w:p w14:paraId="2AACDDC1" w14:textId="77777777" w:rsidR="008F2BAD" w:rsidRDefault="00EA6E6A" w:rsidP="00704262">
      <w:pPr>
        <w:pStyle w:val="OCJENSKIRADOVIOdlomak2OSTALIODLOMCI"/>
        <w:jc w:val="center"/>
      </w:pPr>
      <w:r>
        <w:t>Slika</w:t>
      </w:r>
      <w:r w:rsidR="00715707">
        <w:t xml:space="preserve"> 2</w:t>
      </w:r>
      <w:r w:rsidR="008F2BAD">
        <w:t>. Podjela gelova prema tipu čvrste i tekuće faze</w:t>
      </w:r>
      <w:r w:rsidR="00AD0272">
        <w:t>.</w:t>
      </w:r>
    </w:p>
    <w:p w14:paraId="44C400CA" w14:textId="77777777" w:rsidR="00FD5402" w:rsidRDefault="00FD5402" w:rsidP="00704262">
      <w:pPr>
        <w:pStyle w:val="OCJENSKIRADOVIOdlomak2OSTALIODLOMCI"/>
        <w:jc w:val="center"/>
      </w:pPr>
    </w:p>
    <w:p w14:paraId="2E5F30C2" w14:textId="77777777" w:rsidR="009B6829" w:rsidRDefault="009B6829" w:rsidP="000D2A1E">
      <w:pPr>
        <w:pStyle w:val="OCJENSKIRADOVIOdlomak2OSTALIODLOMCI"/>
        <w:ind w:firstLine="0"/>
        <w:rPr>
          <w:rFonts w:ascii="AdvOT999035f4" w:hAnsi="AdvOT999035f4"/>
          <w:color w:val="242021"/>
          <w:sz w:val="18"/>
          <w:szCs w:val="18"/>
          <w:lang w:val="en-US"/>
        </w:rPr>
      </w:pPr>
    </w:p>
    <w:p w14:paraId="14DE411F" w14:textId="77777777" w:rsidR="0052142D" w:rsidRDefault="0052142D" w:rsidP="000D2A1E">
      <w:pPr>
        <w:pStyle w:val="OCJENSKIRADOVIOdlomak2OSTALIODLOMCI"/>
        <w:ind w:firstLine="0"/>
        <w:rPr>
          <w:rFonts w:ascii="AdvOT999035f4" w:hAnsi="AdvOT999035f4"/>
          <w:color w:val="242021"/>
          <w:sz w:val="18"/>
          <w:szCs w:val="18"/>
          <w:lang w:val="en-US"/>
        </w:rPr>
      </w:pPr>
    </w:p>
    <w:p w14:paraId="2D74F00B" w14:textId="77777777" w:rsidR="00A34216" w:rsidRDefault="00A34216" w:rsidP="00A34216">
      <w:pPr>
        <w:pStyle w:val="OCJENSKIRADOVI2Podnaslovpoglavlja"/>
      </w:pPr>
      <w:bookmarkStart w:id="5" w:name="_Toc40561864"/>
      <w:r>
        <w:lastRenderedPageBreak/>
        <w:t>Ionske tekućine</w:t>
      </w:r>
      <w:bookmarkEnd w:id="5"/>
    </w:p>
    <w:p w14:paraId="7A29AF28" w14:textId="091D1A7A" w:rsidR="00A142F0" w:rsidRPr="00C600C3" w:rsidRDefault="00CE16D1" w:rsidP="00A142F0">
      <w:pPr>
        <w:pStyle w:val="OCJENSKIRADOVIOdlomak1PRVIODLOMAK"/>
      </w:pPr>
      <w:r>
        <w:t xml:space="preserve">Ionske tekućine </w:t>
      </w:r>
      <w:r w:rsidR="002436A0" w:rsidRPr="002436A0">
        <w:t>(</w:t>
      </w:r>
      <w:r w:rsidR="001E44A5" w:rsidRPr="001E44A5">
        <w:rPr>
          <w:i/>
        </w:rPr>
        <w:t>eng</w:t>
      </w:r>
      <w:r w:rsidR="004E58FC">
        <w:rPr>
          <w:i/>
        </w:rPr>
        <w:t>l</w:t>
      </w:r>
      <w:r w:rsidR="001E44A5" w:rsidRPr="001E44A5">
        <w:rPr>
          <w:i/>
        </w:rPr>
        <w:t>.</w:t>
      </w:r>
      <w:r w:rsidR="001E44A5">
        <w:t xml:space="preserve"> </w:t>
      </w:r>
      <w:r w:rsidR="004E58FC">
        <w:rPr>
          <w:i/>
        </w:rPr>
        <w:t>i</w:t>
      </w:r>
      <w:r w:rsidR="002436A0" w:rsidRPr="002436A0">
        <w:rPr>
          <w:i/>
        </w:rPr>
        <w:t>onic liquids</w:t>
      </w:r>
      <w:r w:rsidR="002436A0" w:rsidRPr="002436A0">
        <w:t xml:space="preserve">, </w:t>
      </w:r>
      <w:r w:rsidR="002436A0" w:rsidRPr="00CC03CD">
        <w:rPr>
          <w:i/>
        </w:rPr>
        <w:t>ILs</w:t>
      </w:r>
      <w:r w:rsidR="002436A0" w:rsidRPr="002436A0">
        <w:t>)</w:t>
      </w:r>
      <w:r w:rsidR="002436A0">
        <w:t xml:space="preserve"> su soli </w:t>
      </w:r>
      <w:r w:rsidR="00107E41">
        <w:t xml:space="preserve">koje imaju nisko talište (ispod 100 </w:t>
      </w:r>
      <w:r w:rsidR="00107E41">
        <w:rPr>
          <w:rFonts w:ascii="Arial" w:hAnsi="Arial" w:cs="Arial"/>
        </w:rPr>
        <w:t>º</w:t>
      </w:r>
      <w:r w:rsidR="00107E41">
        <w:t>C)</w:t>
      </w:r>
      <w:r w:rsidR="00A96549">
        <w:t xml:space="preserve">. Važnu podskupinu čine ionske tekućine koje imaju talište ispod </w:t>
      </w:r>
      <w:r w:rsidR="00C51C4E">
        <w:t>sobne temperature (eng</w:t>
      </w:r>
      <w:r w:rsidR="004E58FC">
        <w:t>l</w:t>
      </w:r>
      <w:r w:rsidR="00C51C4E">
        <w:t xml:space="preserve">. </w:t>
      </w:r>
      <w:r w:rsidR="004E58FC">
        <w:rPr>
          <w:i/>
        </w:rPr>
        <w:t>r</w:t>
      </w:r>
      <w:r w:rsidR="00C51C4E" w:rsidRPr="005A057A">
        <w:rPr>
          <w:i/>
        </w:rPr>
        <w:t>oom temperature ionic liquids, RTILs</w:t>
      </w:r>
      <w:r w:rsidR="00C51C4E">
        <w:t xml:space="preserve">) </w:t>
      </w:r>
      <w:r w:rsidR="00A96549">
        <w:t xml:space="preserve"> </w:t>
      </w:r>
      <w:r w:rsidR="00107E41">
        <w:t xml:space="preserve">te su pri sobnim uvjetima </w:t>
      </w:r>
      <w:r w:rsidR="009563B5">
        <w:t>u tekućem agregacijskom stanju. K</w:t>
      </w:r>
      <w:r w:rsidR="00107E41">
        <w:t>at</w:t>
      </w:r>
      <w:r w:rsidR="009563B5">
        <w:t>ioni ionskih tekućina najčešće</w:t>
      </w:r>
      <w:r w:rsidR="00107E41">
        <w:t xml:space="preserve"> su različito supstituirane organske </w:t>
      </w:r>
      <w:r w:rsidR="00640383">
        <w:t>molekule</w:t>
      </w:r>
      <w:r w:rsidR="00107E41">
        <w:t xml:space="preserve"> niske simetrije s pozitivno nabijenim </w:t>
      </w:r>
      <w:r w:rsidR="00107E41" w:rsidRPr="00107E41">
        <w:t>dušikov</w:t>
      </w:r>
      <w:r w:rsidR="00107E41">
        <w:t>im</w:t>
      </w:r>
      <w:r w:rsidR="00107E41" w:rsidRPr="00107E41">
        <w:t>, sumporov</w:t>
      </w:r>
      <w:r w:rsidR="00107E41">
        <w:t>im</w:t>
      </w:r>
      <w:r w:rsidR="00107E41" w:rsidRPr="00107E41">
        <w:t xml:space="preserve"> ili fosforov</w:t>
      </w:r>
      <w:r w:rsidR="00107E41">
        <w:t>im</w:t>
      </w:r>
      <w:r w:rsidR="00107E41" w:rsidRPr="00107E41">
        <w:t xml:space="preserve"> atom</w:t>
      </w:r>
      <w:r w:rsidR="00107E41">
        <w:t>om</w:t>
      </w:r>
      <w:r w:rsidR="00640383">
        <w:t>,</w:t>
      </w:r>
      <w:r w:rsidR="00107E41">
        <w:t xml:space="preserve"> </w:t>
      </w:r>
      <w:r w:rsidR="009563B5">
        <w:t xml:space="preserve">dok su anioni </w:t>
      </w:r>
      <w:r w:rsidR="00640383">
        <w:t xml:space="preserve">više </w:t>
      </w:r>
      <w:r w:rsidR="009563B5">
        <w:t>anorganske prirode poput halogenid</w:t>
      </w:r>
      <w:r w:rsidR="00CC03CD">
        <w:t xml:space="preserve">a, nitrata i sulfata i drugih. </w:t>
      </w:r>
      <w:r w:rsidR="009563B5">
        <w:t>Tipični primjeri kationa i aniona ionskih te</w:t>
      </w:r>
      <w:r w:rsidR="00197100">
        <w:t xml:space="preserve">kućina prikazani su na slici </w:t>
      </w:r>
      <w:r w:rsidR="00715707">
        <w:t>3</w:t>
      </w:r>
      <w:r w:rsidR="00724DAA">
        <w:t>.</w:t>
      </w:r>
      <w:r w:rsidR="006074BA">
        <w:rPr>
          <w:vertAlign w:val="superscript"/>
        </w:rPr>
        <w:t>1</w:t>
      </w:r>
      <w:r w:rsidR="00724DAA">
        <w:rPr>
          <w:vertAlign w:val="superscript"/>
        </w:rPr>
        <w:t xml:space="preserve"> </w:t>
      </w:r>
      <w:r w:rsidR="00724DAA">
        <w:t xml:space="preserve">Prema IUPAC-ovoj nomenklaturi </w:t>
      </w:r>
      <w:r w:rsidR="0075105C">
        <w:t>označavanje</w:t>
      </w:r>
      <w:r w:rsidR="00724DAA">
        <w:t xml:space="preserve"> ionskih tekućina prema kationskom i anionskom dijelu obično daj</w:t>
      </w:r>
      <w:r w:rsidR="0075105C">
        <w:t>e dugačke i komplicirane nazive</w:t>
      </w:r>
      <w:r w:rsidR="00724DAA">
        <w:t xml:space="preserve"> stoga se</w:t>
      </w:r>
      <w:r w:rsidR="0075105C">
        <w:t xml:space="preserve"> u literaturi često koristi niz različitih kratica. </w:t>
      </w:r>
      <w:r w:rsidR="0075105C" w:rsidRPr="007E7E43">
        <w:rPr>
          <w:rFonts w:cs="Calibri"/>
          <w:szCs w:val="24"/>
        </w:rPr>
        <w:t xml:space="preserve">Primjerice </w:t>
      </w:r>
      <w:r w:rsidR="0075105C" w:rsidRPr="007E7E43">
        <w:rPr>
          <w:rFonts w:cs="Calibri"/>
          <w:szCs w:val="24"/>
          <w:lang w:val="en-US"/>
        </w:rPr>
        <w:t>1-butil-3-metil</w:t>
      </w:r>
      <w:r w:rsidR="00B44D46" w:rsidRPr="007E7E43">
        <w:rPr>
          <w:rFonts w:cs="Calibri"/>
          <w:szCs w:val="24"/>
          <w:lang w:val="en-US"/>
        </w:rPr>
        <w:t>-</w:t>
      </w:r>
      <w:r w:rsidR="0075105C" w:rsidRPr="007E7E43">
        <w:rPr>
          <w:rFonts w:cs="Calibri"/>
          <w:szCs w:val="24"/>
          <w:lang w:val="en-US"/>
        </w:rPr>
        <w:t>imidazolijev heksaﬂuorfosfat</w:t>
      </w:r>
      <w:r w:rsidR="0075105C" w:rsidRPr="004E218E">
        <w:rPr>
          <w:rFonts w:cs="Calibri"/>
          <w:szCs w:val="24"/>
          <w:lang w:val="en-US"/>
        </w:rPr>
        <w:t xml:space="preserve"> može se pisati kao [</w:t>
      </w:r>
      <w:r w:rsidR="00640383" w:rsidRPr="004E218E">
        <w:rPr>
          <w:rFonts w:cs="Calibri"/>
          <w:szCs w:val="24"/>
          <w:lang w:val="en-US"/>
        </w:rPr>
        <w:t>BMIM</w:t>
      </w:r>
      <w:r w:rsidR="0075105C" w:rsidRPr="004E218E">
        <w:rPr>
          <w:rFonts w:cs="Calibri"/>
          <w:szCs w:val="24"/>
          <w:lang w:val="en-US"/>
        </w:rPr>
        <w:t>][PF</w:t>
      </w:r>
      <w:r w:rsidR="0075105C" w:rsidRPr="004E218E">
        <w:rPr>
          <w:rFonts w:cs="Calibri"/>
          <w:szCs w:val="24"/>
          <w:vertAlign w:val="subscript"/>
          <w:lang w:val="en-US"/>
        </w:rPr>
        <w:t>6</w:t>
      </w:r>
      <w:r w:rsidR="0075105C" w:rsidRPr="004E218E">
        <w:rPr>
          <w:rFonts w:cs="Calibri"/>
          <w:szCs w:val="24"/>
          <w:lang w:val="en-US"/>
        </w:rPr>
        <w:t xml:space="preserve">] </w:t>
      </w:r>
      <w:r w:rsidR="0075105C" w:rsidRPr="004E218E">
        <w:rPr>
          <w:rFonts w:cs="Calibri"/>
          <w:szCs w:val="24"/>
        </w:rPr>
        <w:t>gdje su butilni i metilni lanci vezani za imidazolijev prsten označeni kao „b“ i „m“, imidazolijev prsten kao „im“</w:t>
      </w:r>
      <w:r w:rsidR="0075105C" w:rsidRPr="004E218E">
        <w:rPr>
          <w:rFonts w:cs="Calibri"/>
          <w:szCs w:val="24"/>
          <w:lang w:val="en-US"/>
        </w:rPr>
        <w:t>, a anion u obliku molekulske formule [PF</w:t>
      </w:r>
      <w:r w:rsidR="0075105C" w:rsidRPr="004E218E">
        <w:rPr>
          <w:rFonts w:cs="Calibri"/>
          <w:szCs w:val="24"/>
          <w:vertAlign w:val="subscript"/>
          <w:lang w:val="en-US"/>
        </w:rPr>
        <w:t>6</w:t>
      </w:r>
      <w:r w:rsidR="0075105C" w:rsidRPr="004E218E">
        <w:rPr>
          <w:rFonts w:cs="Calibri"/>
          <w:szCs w:val="24"/>
          <w:lang w:val="en-US"/>
        </w:rPr>
        <w:t>].</w:t>
      </w:r>
      <w:r w:rsidR="000269B7" w:rsidRPr="004E218E">
        <w:rPr>
          <w:rFonts w:cs="Calibri"/>
          <w:szCs w:val="24"/>
          <w:vertAlign w:val="superscript"/>
          <w:lang w:val="en-US"/>
        </w:rPr>
        <w:t>3</w:t>
      </w:r>
    </w:p>
    <w:p w14:paraId="2C319794" w14:textId="77777777" w:rsidR="00A142F0" w:rsidRPr="00A142F0" w:rsidRDefault="00A142F0" w:rsidP="00A142F0">
      <w:pPr>
        <w:pStyle w:val="OCJENSKIRADOVIOdlomak2OSTALIODLOMCI"/>
        <w:rPr>
          <w:lang w:val="en-US"/>
        </w:rPr>
      </w:pPr>
    </w:p>
    <w:p w14:paraId="0590E0F6" w14:textId="77777777" w:rsidR="00A142F0" w:rsidRDefault="00631DA6" w:rsidP="00A142F0">
      <w:pPr>
        <w:pStyle w:val="OCJENSKIRADOVIOdlomak2OSTALIODLOMCI"/>
      </w:pPr>
      <w:r>
        <w:rPr>
          <w:noProof/>
          <w:lang w:eastAsia="hr-HR"/>
        </w:rPr>
        <w:drawing>
          <wp:inline distT="0" distB="0" distL="0" distR="0" wp14:anchorId="565CEC09" wp14:editId="45D7F687">
            <wp:extent cx="5754370" cy="3133725"/>
            <wp:effectExtent l="0" t="0" r="0" b="9525"/>
            <wp:docPr id="13" name="Picture 1" descr="kationi i an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oni i anio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E8D4" w14:textId="77777777" w:rsidR="00A142F0" w:rsidRDefault="00715707" w:rsidP="00197100">
      <w:pPr>
        <w:pStyle w:val="OCJENSKIRADOVIOdlomak2OSTALIODLOMCI"/>
        <w:jc w:val="center"/>
      </w:pPr>
      <w:r>
        <w:t>Slika 3</w:t>
      </w:r>
      <w:r w:rsidR="00197100">
        <w:t>. Tipični kationi i anioni ionskih tekućina.</w:t>
      </w:r>
    </w:p>
    <w:p w14:paraId="4A7ACDFA" w14:textId="77777777" w:rsidR="00197100" w:rsidRDefault="00197100" w:rsidP="00197100">
      <w:pPr>
        <w:pStyle w:val="OCJENSKIRADOVIOdlomak2OSTALIODLOMCI"/>
        <w:jc w:val="center"/>
      </w:pPr>
    </w:p>
    <w:p w14:paraId="643CDC2A" w14:textId="77777777" w:rsidR="00E8321B" w:rsidRDefault="000269B7" w:rsidP="00E8321B">
      <w:pPr>
        <w:pStyle w:val="OCJENSKIRADOVIOdlomak2OSTALIODLOMCI"/>
      </w:pPr>
      <w:r>
        <w:t>V</w:t>
      </w:r>
      <w:r w:rsidR="00BA2653">
        <w:t>eć spomenuto nisko talište ionskih tekućina</w:t>
      </w:r>
      <w:r>
        <w:t xml:space="preserve">, za razliku od </w:t>
      </w:r>
      <w:r w:rsidR="004E218E">
        <w:t>klasičnih</w:t>
      </w:r>
      <w:r>
        <w:t xml:space="preserve"> soli (npr. </w:t>
      </w:r>
      <w:r w:rsidRPr="00BA2653">
        <w:rPr>
          <w:i/>
        </w:rPr>
        <w:t>t</w:t>
      </w:r>
      <w:r w:rsidRPr="00BA2653">
        <w:rPr>
          <w:vertAlign w:val="subscript"/>
        </w:rPr>
        <w:t>t</w:t>
      </w:r>
      <w:r>
        <w:rPr>
          <w:vertAlign w:val="subscript"/>
        </w:rPr>
        <w:t xml:space="preserve"> </w:t>
      </w:r>
      <w:r>
        <w:t xml:space="preserve">(NaCl) = 801 </w:t>
      </w:r>
      <w:r>
        <w:rPr>
          <w:rFonts w:ascii="Arial" w:hAnsi="Arial" w:cs="Arial"/>
        </w:rPr>
        <w:t>º</w:t>
      </w:r>
      <w:r>
        <w:t xml:space="preserve">C), </w:t>
      </w:r>
      <w:r w:rsidR="00BA2653">
        <w:t xml:space="preserve">posljedica je </w:t>
      </w:r>
      <w:r>
        <w:t xml:space="preserve">slabih interakcija zbog </w:t>
      </w:r>
      <w:r w:rsidR="00BA2653">
        <w:t>velikih</w:t>
      </w:r>
      <w:r>
        <w:t xml:space="preserve">, </w:t>
      </w:r>
      <w:r w:rsidR="00BA2653">
        <w:t xml:space="preserve">asimetričnih kationa </w:t>
      </w:r>
      <w:r>
        <w:t>i</w:t>
      </w:r>
      <w:r w:rsidR="00BA2653">
        <w:t xml:space="preserve"> del</w:t>
      </w:r>
      <w:r>
        <w:t xml:space="preserve">okalizacije naboja na anionima i/ili kationima </w:t>
      </w:r>
      <w:r w:rsidR="00640383">
        <w:t>zbog čega je otežan</w:t>
      </w:r>
      <w:r>
        <w:t xml:space="preserve"> nasta</w:t>
      </w:r>
      <w:r w:rsidR="00C600C3">
        <w:t xml:space="preserve">nak stabilne kristalne strukture. </w:t>
      </w:r>
      <w:r w:rsidR="00F12918">
        <w:lastRenderedPageBreak/>
        <w:t>Budući da posjeduju iznim</w:t>
      </w:r>
      <w:r w:rsidR="002A1E46">
        <w:t>na</w:t>
      </w:r>
      <w:r w:rsidR="00C600C3">
        <w:t xml:space="preserve"> svojstava poput nezapaljivosti, nehlapljivosti i termičke stabilnosti</w:t>
      </w:r>
      <w:r w:rsidR="002A1E46">
        <w:t>,</w:t>
      </w:r>
      <w:r w:rsidR="00640383">
        <w:t xml:space="preserve"> smatraju se </w:t>
      </w:r>
      <w:r w:rsidR="002A1E46">
        <w:t>prikladnom</w:t>
      </w:r>
      <w:r w:rsidR="00640383">
        <w:t xml:space="preserve"> zamjenom klasičnih organskih otapala</w:t>
      </w:r>
      <w:r w:rsidR="00E8321B">
        <w:t>. Pored toga, mogu se jednostavno r</w:t>
      </w:r>
      <w:r w:rsidR="00F12918">
        <w:t>eciklirati i ponovno upotrijebiti</w:t>
      </w:r>
      <w:r w:rsidR="00E8321B">
        <w:t xml:space="preserve"> što ih čini idealnima u smislu alternativne „zelene kemije“.</w:t>
      </w:r>
    </w:p>
    <w:p w14:paraId="0DD72A20" w14:textId="77777777" w:rsidR="00724DAA" w:rsidRPr="00C600C3" w:rsidRDefault="00D1772F" w:rsidP="00C600C3">
      <w:pPr>
        <w:pStyle w:val="OCJENSKIRADOVIOdlomak2OSTALIODLOMCI"/>
        <w:rPr>
          <w:highlight w:val="yellow"/>
        </w:rPr>
      </w:pPr>
      <w:r>
        <w:t>Ionske tekućine m</w:t>
      </w:r>
      <w:r w:rsidR="00E8321B">
        <w:t>ogu otapati</w:t>
      </w:r>
      <w:r w:rsidR="00C600C3">
        <w:t xml:space="preserve"> </w:t>
      </w:r>
      <w:r w:rsidR="00C600C3" w:rsidRPr="00C600C3">
        <w:t xml:space="preserve">različite organske, polimerne i anorganske spojeve zbog niza interakcija koje ostvaruju s drugim </w:t>
      </w:r>
      <w:r w:rsidR="00640383">
        <w:t xml:space="preserve">molekulama (elektrostatske, </w:t>
      </w:r>
      <w:r w:rsidR="00C600C3" w:rsidRPr="00C600C3">
        <w:t>Van der Waalsove interakcije te vodikove i dipol-dipol veze).</w:t>
      </w:r>
      <w:r w:rsidR="00C600C3" w:rsidRPr="00C600C3">
        <w:rPr>
          <w:vertAlign w:val="superscript"/>
        </w:rPr>
        <w:t>3</w:t>
      </w:r>
      <w:r w:rsidR="00C600C3">
        <w:t xml:space="preserve"> </w:t>
      </w:r>
      <w:r w:rsidR="006074BA">
        <w:t>Ovisno o strukturi kationa (simetrija, supstitue</w:t>
      </w:r>
      <w:r w:rsidR="00640383">
        <w:t>n</w:t>
      </w:r>
      <w:r w:rsidR="009E57C0">
        <w:t>ti,</w:t>
      </w:r>
      <w:r w:rsidR="006074BA">
        <w:t xml:space="preserve"> funkcional</w:t>
      </w:r>
      <w:r w:rsidR="00640383">
        <w:t>n</w:t>
      </w:r>
      <w:r w:rsidR="006074BA">
        <w:t>e skupine) i stupnju delokalizacije naboja na anionima, fizikalno-kemijska svojstva poput gustoće, viskoznosti,</w:t>
      </w:r>
      <w:r w:rsidR="00B44FAB">
        <w:t xml:space="preserve"> topljivosti,</w:t>
      </w:r>
      <w:r w:rsidR="006074BA">
        <w:t xml:space="preserve"> zapaljivosti, stabilnosti i drugih mogu uvelike varirati. </w:t>
      </w:r>
      <w:r w:rsidR="002A5982">
        <w:t>Uprav</w:t>
      </w:r>
      <w:r w:rsidR="00415DA4">
        <w:t xml:space="preserve">o to je ono što ionske tekućine </w:t>
      </w:r>
      <w:r w:rsidR="002A5982">
        <w:t xml:space="preserve">čini posebno </w:t>
      </w:r>
      <w:r w:rsidR="00A70EC6">
        <w:t>dinamičnim</w:t>
      </w:r>
      <w:r w:rsidR="002A5982">
        <w:t xml:space="preserve"> područjem istraživanja. Bezbrojnim kombinacijama kationa i aniona (teorijski čak 10</w:t>
      </w:r>
      <w:r w:rsidR="002A5982" w:rsidRPr="002A5982">
        <w:rPr>
          <w:vertAlign w:val="superscript"/>
        </w:rPr>
        <w:t>18</w:t>
      </w:r>
      <w:r w:rsidR="002A5982">
        <w:t>) omogućeno</w:t>
      </w:r>
      <w:r w:rsidR="008E1B5C">
        <w:t xml:space="preserve"> je</w:t>
      </w:r>
      <w:r w:rsidR="002A5982">
        <w:t xml:space="preserve"> </w:t>
      </w:r>
      <w:r w:rsidR="00B44FAB">
        <w:t>fino dizajniranje</w:t>
      </w:r>
      <w:r w:rsidR="002A5982">
        <w:t xml:space="preserve"> svojst</w:t>
      </w:r>
      <w:r w:rsidR="008E1B5C">
        <w:t>a</w:t>
      </w:r>
      <w:r w:rsidR="002A5982">
        <w:t xml:space="preserve">va </w:t>
      </w:r>
      <w:r w:rsidR="00640383">
        <w:t>u smjeru željene primjene</w:t>
      </w:r>
      <w:r w:rsidR="00A04C67">
        <w:t>.</w:t>
      </w:r>
      <w:r w:rsidR="00A04C67" w:rsidRPr="00B44FAB">
        <w:rPr>
          <w:vertAlign w:val="superscript"/>
        </w:rPr>
        <w:t>1</w:t>
      </w:r>
    </w:p>
    <w:p w14:paraId="1277D290" w14:textId="77777777" w:rsidR="00C43D43" w:rsidRDefault="00C43D43" w:rsidP="00372DC5">
      <w:pPr>
        <w:pStyle w:val="OCJENSKIRADOVIOdlomak2OSTALIODLOMCI"/>
      </w:pPr>
      <w:r>
        <w:t>Literaturno je poznat</w:t>
      </w:r>
      <w:r w:rsidR="003713EA">
        <w:t xml:space="preserve"> široki raspon primjene </w:t>
      </w:r>
      <w:r>
        <w:t>ionskih tekućina</w:t>
      </w:r>
      <w:r w:rsidR="003713EA">
        <w:t xml:space="preserve"> </w:t>
      </w:r>
      <w:r w:rsidR="00B64052">
        <w:t>od elektrokemije, sinteze, katalize, farmaceutike, analitike do tehnologije i drugih</w:t>
      </w:r>
      <w:r w:rsidR="003713EA">
        <w:t>.</w:t>
      </w:r>
      <w:r w:rsidR="00677397" w:rsidRPr="00677397">
        <w:rPr>
          <w:vertAlign w:val="superscript"/>
        </w:rPr>
        <w:t>3</w:t>
      </w:r>
      <w:r w:rsidR="00677397">
        <w:t xml:space="preserve"> </w:t>
      </w:r>
      <w:r w:rsidR="003713EA">
        <w:t xml:space="preserve">Isprva su se proučavale kao </w:t>
      </w:r>
      <w:r w:rsidR="00325561">
        <w:t xml:space="preserve">elektroliti u baterijama i kondenzatorima zbog visoke </w:t>
      </w:r>
      <w:r w:rsidR="008E1B5C">
        <w:t xml:space="preserve">ionske </w:t>
      </w:r>
      <w:r w:rsidR="00DB5FA4">
        <w:t>vodljivosti</w:t>
      </w:r>
      <w:r w:rsidR="009121D6">
        <w:t xml:space="preserve"> i </w:t>
      </w:r>
      <w:r w:rsidR="008E1B5C">
        <w:t>elektrokemijske stabilnosti</w:t>
      </w:r>
      <w:r w:rsidR="002A1E46">
        <w:t>.</w:t>
      </w:r>
      <w:r w:rsidR="002A1E46" w:rsidRPr="002A1E46">
        <w:t xml:space="preserve"> </w:t>
      </w:r>
      <w:r w:rsidR="002A1E46">
        <w:t>Razvojem</w:t>
      </w:r>
      <w:r w:rsidR="008E1B5C">
        <w:t xml:space="preserve"> i pripravom</w:t>
      </w:r>
      <w:r w:rsidR="002A1E46">
        <w:t xml:space="preserve"> novih ionskih tekućina</w:t>
      </w:r>
      <w:r w:rsidR="00E8321B">
        <w:t xml:space="preserve"> </w:t>
      </w:r>
      <w:r w:rsidR="00325561">
        <w:t>p</w:t>
      </w:r>
      <w:r w:rsidR="00E8321B">
        <w:t>odručje primjene počelo</w:t>
      </w:r>
      <w:r w:rsidR="00325561">
        <w:t xml:space="preserve"> </w:t>
      </w:r>
      <w:r w:rsidR="008E1B5C">
        <w:t xml:space="preserve">se </w:t>
      </w:r>
      <w:r w:rsidR="00325561">
        <w:t>intenzivno širiti.</w:t>
      </w:r>
      <w:r w:rsidR="00372DC5">
        <w:t xml:space="preserve"> U katalizi </w:t>
      </w:r>
      <w:r w:rsidR="005C1289">
        <w:t xml:space="preserve">ionske tekućine </w:t>
      </w:r>
      <w:r w:rsidR="00372DC5">
        <w:t xml:space="preserve">pokazuju mnoge </w:t>
      </w:r>
      <w:r w:rsidR="00870423">
        <w:t xml:space="preserve">prednosti </w:t>
      </w:r>
      <w:r w:rsidR="00372DC5">
        <w:t>nad klasičnim organskim otapalima</w:t>
      </w:r>
      <w:r w:rsidR="00870423">
        <w:t xml:space="preserve"> (otapa</w:t>
      </w:r>
      <w:r w:rsidR="00372DC5">
        <w:t>nje, selektivnost, stabilnost…), a uspješno su</w:t>
      </w:r>
      <w:r>
        <w:t xml:space="preserve"> provedene mnoge</w:t>
      </w:r>
      <w:r w:rsidR="00870423">
        <w:t xml:space="preserve"> o</w:t>
      </w:r>
      <w:r>
        <w:t>rganski i enzimski katalizirane reakcije</w:t>
      </w:r>
      <w:r w:rsidR="004048CB">
        <w:t xml:space="preserve"> (oksidacije, hidrogeniranja, transesterifi</w:t>
      </w:r>
      <w:r w:rsidR="00E8321B">
        <w:t>kacije…). Zbog mogućnosti otapanja</w:t>
      </w:r>
      <w:r w:rsidR="00870423">
        <w:t xml:space="preserve"> širok</w:t>
      </w:r>
      <w:r w:rsidR="00E8321B">
        <w:t>og spektra</w:t>
      </w:r>
      <w:r w:rsidR="00870423">
        <w:t xml:space="preserve"> spojeva</w:t>
      </w:r>
      <w:r w:rsidR="004048CB">
        <w:t>,</w:t>
      </w:r>
      <w:r w:rsidR="00870423">
        <w:t xml:space="preserve"> ispituju se u analitičkim procesima ekstrakcije i separacije </w:t>
      </w:r>
      <w:r w:rsidR="004048CB">
        <w:t>(</w:t>
      </w:r>
      <w:r>
        <w:t xml:space="preserve">npr. </w:t>
      </w:r>
      <w:r w:rsidR="00870423">
        <w:t>ukl</w:t>
      </w:r>
      <w:r w:rsidR="004048CB">
        <w:t>anjanje</w:t>
      </w:r>
      <w:r w:rsidR="00870423">
        <w:t xml:space="preserve"> metala iz otpadnih voda</w:t>
      </w:r>
      <w:r w:rsidR="004048CB">
        <w:t>)</w:t>
      </w:r>
      <w:r w:rsidR="00E8321B">
        <w:t xml:space="preserve">, kao otapala za titracije, </w:t>
      </w:r>
      <w:r>
        <w:t>matrice u spektrometriji masa i slično.</w:t>
      </w:r>
      <w:r w:rsidR="002A1E46">
        <w:t xml:space="preserve"> Osim toga, finim prilagođavanjem fizikalno-kemijskih svojstva </w:t>
      </w:r>
      <w:r w:rsidR="004048CB">
        <w:t xml:space="preserve">pripravljaju se i kao funkcionalni materijali </w:t>
      </w:r>
      <w:r w:rsidR="002A1E46">
        <w:t xml:space="preserve">primjerice za podmazivanje, </w:t>
      </w:r>
      <w:r w:rsidR="004048CB">
        <w:t>inhibicij</w:t>
      </w:r>
      <w:r>
        <w:t>u korozije</w:t>
      </w:r>
      <w:r w:rsidR="002A1E46">
        <w:t xml:space="preserve"> itd</w:t>
      </w:r>
      <w:r w:rsidR="00372DC5">
        <w:t>.</w:t>
      </w:r>
      <w:r w:rsidR="0050733A" w:rsidRPr="0050733A">
        <w:rPr>
          <w:vertAlign w:val="superscript"/>
        </w:rPr>
        <w:t>1,3</w:t>
      </w:r>
      <w:r w:rsidR="0050733A">
        <w:rPr>
          <w:vertAlign w:val="superscript"/>
        </w:rPr>
        <w:t xml:space="preserve"> </w:t>
      </w:r>
    </w:p>
    <w:p w14:paraId="19D595FD" w14:textId="77777777" w:rsidR="00091115" w:rsidRDefault="002A1E46" w:rsidP="00C43D43">
      <w:pPr>
        <w:pStyle w:val="OCJENSKIRADOVIOdlomak2OSTALIODLOMCI"/>
      </w:pPr>
      <w:r>
        <w:t>Unatoč</w:t>
      </w:r>
      <w:r w:rsidR="00285138">
        <w:t xml:space="preserve"> poželjnih svojstva ionskih tekućina, tekuće stanje</w:t>
      </w:r>
      <w:r w:rsidR="00F026AB">
        <w:t xml:space="preserve"> može</w:t>
      </w:r>
      <w:r w:rsidR="00285138">
        <w:t xml:space="preserve"> predstavlja</w:t>
      </w:r>
      <w:r w:rsidR="00F026AB">
        <w:t>ti</w:t>
      </w:r>
      <w:r w:rsidR="00285138">
        <w:t xml:space="preserve"> </w:t>
      </w:r>
      <w:r w:rsidR="00091115">
        <w:t>problem u različitim uređajima i njihovim komponentama primjerice u</w:t>
      </w:r>
      <w:r w:rsidR="00F026AB">
        <w:t xml:space="preserve"> tekućim elektrolitima</w:t>
      </w:r>
      <w:r w:rsidR="00A70EC6">
        <w:t xml:space="preserve"> </w:t>
      </w:r>
      <w:r w:rsidR="00091115">
        <w:t xml:space="preserve">gdje </w:t>
      </w:r>
      <w:r w:rsidR="00A70EC6">
        <w:t xml:space="preserve">postoji rizik od istjecanja </w:t>
      </w:r>
      <w:r w:rsidR="00F026AB">
        <w:t xml:space="preserve">i oštećenja uređaja. </w:t>
      </w:r>
      <w:r w:rsidR="00091115">
        <w:t xml:space="preserve">Iz tog se razloga </w:t>
      </w:r>
      <w:r w:rsidR="00260588">
        <w:t xml:space="preserve">novija istraživanja bave </w:t>
      </w:r>
      <w:r w:rsidR="0050733A">
        <w:t>njihovom imobilizacijom</w:t>
      </w:r>
      <w:r w:rsidR="00091115">
        <w:t xml:space="preserve"> </w:t>
      </w:r>
      <w:r w:rsidR="00AF7E6F">
        <w:t>u gelove s ciljem priprave novih materijala</w:t>
      </w:r>
      <w:r w:rsidR="00B91F24">
        <w:t xml:space="preserve"> zadržavajući povoljna </w:t>
      </w:r>
      <w:r w:rsidR="00AF7E6F">
        <w:t>svojstva i</w:t>
      </w:r>
      <w:r w:rsidR="00B91F24">
        <w:t xml:space="preserve">onski tekućina, ali u </w:t>
      </w:r>
      <w:r w:rsidR="00AF7E6F">
        <w:t>praktičnijem obliku za uporabu.</w:t>
      </w:r>
    </w:p>
    <w:p w14:paraId="31E7BCD0" w14:textId="77777777" w:rsidR="00372DC5" w:rsidRDefault="00372DC5" w:rsidP="00F849BE">
      <w:pPr>
        <w:pStyle w:val="OCJENSKIRADOVIOdlomak2OSTALIODLOMCI"/>
        <w:ind w:firstLine="0"/>
      </w:pPr>
    </w:p>
    <w:p w14:paraId="2243505B" w14:textId="77777777" w:rsidR="00235D20" w:rsidRDefault="00235D20" w:rsidP="00235D20">
      <w:pPr>
        <w:pStyle w:val="OCJENSKIRADOVI1Naslovpoglavlja"/>
        <w:rPr>
          <w:color w:val="auto"/>
        </w:rPr>
      </w:pPr>
      <w:bookmarkStart w:id="6" w:name="_Toc40561865"/>
      <w:r w:rsidRPr="00235D20">
        <w:rPr>
          <w:color w:val="auto"/>
        </w:rPr>
        <w:lastRenderedPageBreak/>
        <w:t>Gelovi ionskih tekućina</w:t>
      </w:r>
      <w:bookmarkEnd w:id="6"/>
    </w:p>
    <w:p w14:paraId="0B6E6FE7" w14:textId="5FCA13A6" w:rsidR="00416092" w:rsidRPr="00896ECD" w:rsidRDefault="00B043CD" w:rsidP="000C6156">
      <w:pPr>
        <w:pStyle w:val="OCJENSKIRADOVIOdlomak2OSTALIODLOMCI"/>
        <w:ind w:firstLine="0"/>
      </w:pPr>
      <w:r>
        <w:t>Gelovi ionskih tekućina</w:t>
      </w:r>
      <w:r w:rsidR="00D32CC6">
        <w:t xml:space="preserve"> ili ionogelovi (</w:t>
      </w:r>
      <w:r w:rsidR="001E44A5">
        <w:rPr>
          <w:i/>
        </w:rPr>
        <w:t>eng</w:t>
      </w:r>
      <w:r w:rsidR="00122675">
        <w:rPr>
          <w:i/>
        </w:rPr>
        <w:t>l</w:t>
      </w:r>
      <w:r w:rsidR="001E44A5">
        <w:rPr>
          <w:i/>
        </w:rPr>
        <w:t xml:space="preserve">. </w:t>
      </w:r>
      <w:r w:rsidR="00122675">
        <w:rPr>
          <w:i/>
        </w:rPr>
        <w:t>i</w:t>
      </w:r>
      <w:r w:rsidR="00D32CC6" w:rsidRPr="00D32CC6">
        <w:rPr>
          <w:i/>
        </w:rPr>
        <w:t>onic liquid gel</w:t>
      </w:r>
      <w:r w:rsidR="00D32CC6">
        <w:rPr>
          <w:i/>
        </w:rPr>
        <w:t>s,</w:t>
      </w:r>
      <w:r w:rsidR="00D32CC6">
        <w:t xml:space="preserve"> </w:t>
      </w:r>
      <w:r w:rsidR="00D32CC6" w:rsidRPr="00D1772F">
        <w:rPr>
          <w:i/>
        </w:rPr>
        <w:t>ILGs</w:t>
      </w:r>
      <w:r w:rsidR="00D32CC6">
        <w:t>)</w:t>
      </w:r>
      <w:r w:rsidR="00D32CC6" w:rsidRPr="00D32CC6">
        <w:t>,</w:t>
      </w:r>
      <w:r>
        <w:t xml:space="preserve"> sastoje se od ionske tekućine </w:t>
      </w:r>
      <w:r w:rsidR="00896ECD">
        <w:t>imobilizirane</w:t>
      </w:r>
      <w:r w:rsidR="00AE621A">
        <w:t xml:space="preserve"> u čvrstoj </w:t>
      </w:r>
      <w:r w:rsidR="00D32CC6">
        <w:t xml:space="preserve">(organskoj ili anorganskoj) </w:t>
      </w:r>
      <w:r w:rsidR="00AE413B">
        <w:t>kontinuiranoj fazi.</w:t>
      </w:r>
      <w:r w:rsidR="00896ECD">
        <w:t xml:space="preserve"> </w:t>
      </w:r>
      <w:r w:rsidR="00704262" w:rsidRPr="00896ECD">
        <w:t xml:space="preserve">Ovisno o literaturnom izvoru, </w:t>
      </w:r>
      <w:r w:rsidR="00ED7F5F" w:rsidRPr="00896ECD">
        <w:t xml:space="preserve">ionogelovima se </w:t>
      </w:r>
      <w:r w:rsidR="00C43D43" w:rsidRPr="00896ECD">
        <w:t xml:space="preserve">ponekad smatraju </w:t>
      </w:r>
      <w:r w:rsidR="00704262" w:rsidRPr="00896ECD">
        <w:t>svi materijali</w:t>
      </w:r>
      <w:r w:rsidR="00AE413B" w:rsidRPr="00896ECD">
        <w:t xml:space="preserve"> koje sadrže ionske tekućine neovisno o tome </w:t>
      </w:r>
      <w:r w:rsidR="005325E6" w:rsidRPr="00896ECD">
        <w:t>na koji način je ona imobilizirana</w:t>
      </w:r>
      <w:r w:rsidR="006506B8" w:rsidRPr="00896ECD">
        <w:t xml:space="preserve">, </w:t>
      </w:r>
      <w:r w:rsidR="00A15B48" w:rsidRPr="00896ECD">
        <w:t>kovalentnim vezama na</w:t>
      </w:r>
      <w:r w:rsidR="00AE413B" w:rsidRPr="00896ECD">
        <w:t xml:space="preserve"> prethodno </w:t>
      </w:r>
      <w:r w:rsidR="006506B8" w:rsidRPr="00896ECD">
        <w:t>formiranu čvrstu podlogu</w:t>
      </w:r>
      <w:r w:rsidR="00AE413B" w:rsidRPr="00896ECD">
        <w:t xml:space="preserve"> ili </w:t>
      </w:r>
      <w:r w:rsidR="00A15B48" w:rsidRPr="00896ECD">
        <w:t xml:space="preserve">fizikalnim interakcijama </w:t>
      </w:r>
      <w:r w:rsidR="00AE413B" w:rsidRPr="00896ECD">
        <w:t>unutar</w:t>
      </w:r>
      <w:r w:rsidR="00A15B48" w:rsidRPr="00896ECD">
        <w:t xml:space="preserve"> kontinuirane </w:t>
      </w:r>
      <w:r w:rsidR="00AE413B" w:rsidRPr="00896ECD">
        <w:t xml:space="preserve">mreže gela. Ipak, </w:t>
      </w:r>
      <w:r w:rsidR="005C1289">
        <w:t xml:space="preserve">pojam ionogel </w:t>
      </w:r>
      <w:r w:rsidR="00AE413B" w:rsidRPr="00896ECD">
        <w:t xml:space="preserve">najčešće se odnosi na gelove </w:t>
      </w:r>
      <w:r w:rsidR="00ED7F5F" w:rsidRPr="00896ECD">
        <w:t xml:space="preserve">u kojima </w:t>
      </w:r>
      <w:r w:rsidR="00AE413B" w:rsidRPr="00896ECD">
        <w:t>je udio ionskih tekućina velik (&gt;10%), a gelator</w:t>
      </w:r>
      <w:r w:rsidR="005325E6" w:rsidRPr="00896ECD">
        <w:t>i</w:t>
      </w:r>
      <w:r w:rsidR="00ED7F5F" w:rsidRPr="00896ECD">
        <w:t xml:space="preserve"> </w:t>
      </w:r>
      <w:r w:rsidR="00704262" w:rsidRPr="00896ECD">
        <w:t>mogu biti</w:t>
      </w:r>
      <w:r w:rsidR="00AE413B" w:rsidRPr="00896ECD">
        <w:t xml:space="preserve"> koloidne čestice, polimeri ili molekule male molekulske mase</w:t>
      </w:r>
      <w:r w:rsidR="00C43D43" w:rsidRPr="00896ECD">
        <w:t>.</w:t>
      </w:r>
      <w:r w:rsidR="00C43D43" w:rsidRPr="00896ECD">
        <w:rPr>
          <w:vertAlign w:val="superscript"/>
        </w:rPr>
        <w:t>1</w:t>
      </w:r>
    </w:p>
    <w:p w14:paraId="26C7B747" w14:textId="77777777" w:rsidR="00896ECD" w:rsidRPr="00ED7F5F" w:rsidRDefault="0042488B" w:rsidP="000C6156">
      <w:pPr>
        <w:pStyle w:val="OCJENSKIRADOVIOdlomak2OSTALIODLOMCI"/>
      </w:pPr>
      <w:r w:rsidRPr="00416092">
        <w:t>Klasifikacija ionogelova obično se vrši prema</w:t>
      </w:r>
      <w:r w:rsidR="00A304AA" w:rsidRPr="00416092">
        <w:t xml:space="preserve"> navedenim </w:t>
      </w:r>
      <w:r w:rsidR="0074711D">
        <w:t>vrstama</w:t>
      </w:r>
      <w:r w:rsidRPr="00416092">
        <w:t xml:space="preserve"> gelatora na polimerne (makromoleku</w:t>
      </w:r>
      <w:r w:rsidRPr="005A057A">
        <w:t>l</w:t>
      </w:r>
      <w:r w:rsidR="005A057A" w:rsidRPr="005A057A">
        <w:t>ske</w:t>
      </w:r>
      <w:r w:rsidRPr="00416092">
        <w:t xml:space="preserve">), koloidne i </w:t>
      </w:r>
      <w:r w:rsidR="009121D6">
        <w:t>supramolekul</w:t>
      </w:r>
      <w:r w:rsidR="00BA5334" w:rsidRPr="00416092">
        <w:t>ske (molekulske)</w:t>
      </w:r>
      <w:r w:rsidRPr="00416092">
        <w:t xml:space="preserve"> gelatore o kojima će biti riječ u sljedećim poglavljima.</w:t>
      </w:r>
      <w:r w:rsidR="00C22E34" w:rsidRPr="00416092">
        <w:t xml:space="preserve"> </w:t>
      </w:r>
      <w:r w:rsidR="008E44E8" w:rsidRPr="00416092">
        <w:t xml:space="preserve">Druga </w:t>
      </w:r>
      <w:r w:rsidR="00C1006A" w:rsidRPr="00416092">
        <w:t xml:space="preserve">podjela odnosi se na </w:t>
      </w:r>
      <w:r w:rsidR="000C6156">
        <w:t>formiranje</w:t>
      </w:r>
      <w:r w:rsidR="00896ECD">
        <w:t xml:space="preserve"> čvrste faze </w:t>
      </w:r>
      <w:r w:rsidR="00896ECD">
        <w:br/>
      </w:r>
      <w:r w:rsidR="00C1006A" w:rsidRPr="00416092">
        <w:t xml:space="preserve">kovalentnim vezama u slučaju kemijskih gelova </w:t>
      </w:r>
      <w:r w:rsidR="00896ECD">
        <w:t xml:space="preserve">te </w:t>
      </w:r>
      <w:r w:rsidR="00C1006A" w:rsidRPr="00416092">
        <w:t>nekovalentnim, slabim interakcijama u slučaju fizikalnih gelova.</w:t>
      </w:r>
      <w:r w:rsidR="00416092">
        <w:t xml:space="preserve"> </w:t>
      </w:r>
    </w:p>
    <w:p w14:paraId="56CEE7C6" w14:textId="77777777" w:rsidR="00821110" w:rsidRDefault="0042488B" w:rsidP="00821110">
      <w:pPr>
        <w:pStyle w:val="OCJENSKIRADOVI2Podnaslovpoglavlja"/>
      </w:pPr>
      <w:bookmarkStart w:id="7" w:name="_Toc40561866"/>
      <w:r>
        <w:t>Polimerni ionogelovi</w:t>
      </w:r>
      <w:bookmarkEnd w:id="7"/>
    </w:p>
    <w:p w14:paraId="5A9E6D9F" w14:textId="3C8D70A5" w:rsidR="00AD0272" w:rsidRDefault="00C03D4D" w:rsidP="00C03D4D">
      <w:pPr>
        <w:pStyle w:val="OCJENSKIRADOVIOdlomak1PRVIODLOMAK"/>
        <w:rPr>
          <w:vertAlign w:val="superscript"/>
        </w:rPr>
      </w:pPr>
      <w:r>
        <w:t>Polimerni ionogelovi</w:t>
      </w:r>
      <w:r w:rsidR="00BA5334">
        <w:t xml:space="preserve"> </w:t>
      </w:r>
      <w:r w:rsidR="00416092">
        <w:t>sadrže imobiliziranu ionsku tekućinu</w:t>
      </w:r>
      <w:r w:rsidR="00F71F02">
        <w:t xml:space="preserve"> u polimernoj </w:t>
      </w:r>
      <w:r>
        <w:t>čvrstoj fazi</w:t>
      </w:r>
      <w:r w:rsidR="00F71F02">
        <w:t xml:space="preserve">. </w:t>
      </w:r>
      <w:r w:rsidR="00566D81">
        <w:t>Na temelju mnogih istraživanja, način priprave ovih gelova može se podijeliti na tri metode a) bubrenje polimera u</w:t>
      </w:r>
      <w:r w:rsidR="002B612C">
        <w:t xml:space="preserve"> ionskoj tekućini, b) miješanje</w:t>
      </w:r>
      <w:r w:rsidR="00566D81">
        <w:t xml:space="preserve"> polimera i ionske tekućine u </w:t>
      </w:r>
      <w:r w:rsidR="007B08D9">
        <w:t>kootapalu</w:t>
      </w:r>
      <w:r w:rsidR="00566D81">
        <w:t xml:space="preserve"> i c)</w:t>
      </w:r>
      <w:r w:rsidR="00566D81" w:rsidRPr="002B612C">
        <w:rPr>
          <w:i/>
        </w:rPr>
        <w:t xml:space="preserve"> in situ </w:t>
      </w:r>
      <w:r w:rsidR="002B612C">
        <w:t>polimerizacija i</w:t>
      </w:r>
      <w:r w:rsidR="00566D81">
        <w:t xml:space="preserve"> povezivanje monomera</w:t>
      </w:r>
      <w:r w:rsidR="002B612C">
        <w:t xml:space="preserve"> </w:t>
      </w:r>
      <w:r w:rsidR="00566D81">
        <w:t xml:space="preserve"> u ionskoj </w:t>
      </w:r>
      <w:r w:rsidR="00566D81" w:rsidRPr="00F6750B">
        <w:t>tekućini</w:t>
      </w:r>
      <w:r w:rsidR="002B612C" w:rsidRPr="00F6750B">
        <w:t xml:space="preserve"> (</w:t>
      </w:r>
      <w:r w:rsidR="004E58FC" w:rsidRPr="00F6750B">
        <w:t>s</w:t>
      </w:r>
      <w:r w:rsidR="00715707" w:rsidRPr="00F6750B">
        <w:t>lika 4</w:t>
      </w:r>
      <w:r w:rsidR="002B612C">
        <w:t>)</w:t>
      </w:r>
      <w:r w:rsidR="00566D81">
        <w:t>.</w:t>
      </w:r>
      <w:r w:rsidR="002B612C" w:rsidRPr="002B612C">
        <w:rPr>
          <w:vertAlign w:val="superscript"/>
        </w:rPr>
        <w:t>4,5,6</w:t>
      </w:r>
    </w:p>
    <w:p w14:paraId="0AE04CAC" w14:textId="77777777" w:rsidR="00C03D4D" w:rsidRDefault="00C03D4D" w:rsidP="00C03D4D">
      <w:pPr>
        <w:pStyle w:val="OCJENSKIRADOVIOdlomak2OSTALIODLOMCI"/>
      </w:pPr>
      <w:r>
        <w:t>Bubrenje polimera u ionskoj tekućini može se odvijati na dva načina. Prvo, uranjanjem polimerne membrane u ionsku tekućinu koja prodire u polimer i omogućava bubrenje i drugo, otapanjem polimera u ionskoj tekućini pri određenoj temperaturi nakon čega se otopina hladi i formira gel. Ova metoda ovisna</w:t>
      </w:r>
      <w:r w:rsidR="001E2F91">
        <w:t xml:space="preserve"> je</w:t>
      </w:r>
      <w:r>
        <w:t xml:space="preserve"> o izboru polimera i ionske tekućine, a maksimalan udio ionske tekućine određen je kapacitetom bubrenja polimera. Zbog samog postupka gelovi dobiveni otapanjem su termo-reverzibilni</w:t>
      </w:r>
      <w:r w:rsidR="005C1289">
        <w:t xml:space="preserve"> što znači da</w:t>
      </w:r>
      <w:r w:rsidR="005A057A">
        <w:t xml:space="preserve"> pri određenoj temperaturi pokazuju prijelaz iz </w:t>
      </w:r>
      <w:r w:rsidR="00BC5294">
        <w:t xml:space="preserve">gela </w:t>
      </w:r>
      <w:r w:rsidR="005A057A">
        <w:t>u tekuće stanje</w:t>
      </w:r>
      <w:r>
        <w:t>, a najčešće uključuju biološke polimere poput agaroze, hitina, celuloze ili blok kopolimere (sastavljene od dva ili više različitih polimera).</w:t>
      </w:r>
      <w:r w:rsidRPr="007B08D9">
        <w:rPr>
          <w:vertAlign w:val="superscript"/>
        </w:rPr>
        <w:t>4</w:t>
      </w:r>
      <w:r>
        <w:t xml:space="preserve"> </w:t>
      </w:r>
    </w:p>
    <w:p w14:paraId="59EA2924" w14:textId="77777777" w:rsidR="00C03D4D" w:rsidRDefault="00C03D4D" w:rsidP="00C03D4D">
      <w:pPr>
        <w:pStyle w:val="OCJENSKIRADOVIOdlomak2OSTALIODLOMCI"/>
      </w:pPr>
      <w:r>
        <w:t>Druga metoda priprave podrazumijeva homogenu smjesu polimera i ionske tekućine u kootapalu koja se potom izlijeva i suši kako bi se otapalo</w:t>
      </w:r>
      <w:r w:rsidR="00D1772F">
        <w:t xml:space="preserve"> uklonilo</w:t>
      </w:r>
      <w:r>
        <w:t xml:space="preserve">. Zbog dodatka kootapala </w:t>
      </w:r>
      <w:r>
        <w:lastRenderedPageBreak/>
        <w:t xml:space="preserve">omogućeno je miješanje različitih polimera i ionskih tekućina </w:t>
      </w:r>
      <w:r w:rsidR="00547D6F">
        <w:t>u različitim omjerima,</w:t>
      </w:r>
      <w:r>
        <w:t xml:space="preserve"> podešavajući tako željena svojstva gela. </w:t>
      </w:r>
      <w:r w:rsidR="00547D6F">
        <w:t>S druge strane,</w:t>
      </w:r>
      <w:r>
        <w:t xml:space="preserve"> vrlo često dolazi do nepovezivanja polimera i ionske tekućine te njihovog razdvajanja u smjesi. U </w:t>
      </w:r>
      <w:r w:rsidR="00547D6F">
        <w:t>takvim slučajevima bolje rezultate daju</w:t>
      </w:r>
      <w:r>
        <w:t xml:space="preserve"> kompatibilnije, polimerne ionske tekućine</w:t>
      </w:r>
      <w:r w:rsidR="00BC5294">
        <w:t xml:space="preserve"> u kojima su kationi ili anoni vezani na polimerni lanac</w:t>
      </w:r>
      <w:r>
        <w:t xml:space="preserve">. </w:t>
      </w:r>
    </w:p>
    <w:p w14:paraId="07392EEF" w14:textId="77777777" w:rsidR="00C03D4D" w:rsidRDefault="00C03D4D" w:rsidP="00E742CD">
      <w:pPr>
        <w:pStyle w:val="OCJENSKIRADOVIOdlomak2OSTALIODLOMCI"/>
        <w:rPr>
          <w:vertAlign w:val="superscript"/>
        </w:rPr>
      </w:pPr>
      <w:r>
        <w:t xml:space="preserve">Treća metoda, </w:t>
      </w:r>
      <w:r>
        <w:rPr>
          <w:i/>
        </w:rPr>
        <w:t>i</w:t>
      </w:r>
      <w:r w:rsidRPr="00FE4FCE">
        <w:rPr>
          <w:i/>
        </w:rPr>
        <w:t>n situ</w:t>
      </w:r>
      <w:r>
        <w:t xml:space="preserve"> polimerizacija, odvija se u jednom koraku </w:t>
      </w:r>
      <w:r w:rsidR="009121D6">
        <w:t>tako</w:t>
      </w:r>
      <w:r>
        <w:t xml:space="preserve"> da se svi reaktanti (monomeri i „</w:t>
      </w:r>
      <w:r w:rsidRPr="00547D6F">
        <w:rPr>
          <w:i/>
        </w:rPr>
        <w:t>cross-linkeri</w:t>
      </w:r>
      <w:r>
        <w:t>“) pomiješaju u ionskoj tekućini</w:t>
      </w:r>
      <w:r w:rsidR="00547D6F">
        <w:t xml:space="preserve">. Polimerizacijom monomera </w:t>
      </w:r>
      <w:r w:rsidR="00824A34">
        <w:t>dolazi do geliranja</w:t>
      </w:r>
      <w:r w:rsidR="00C76800">
        <w:t>, a može biti potpomognuto</w:t>
      </w:r>
      <w:r w:rsidR="00547D6F">
        <w:t xml:space="preserve"> </w:t>
      </w:r>
      <w:r>
        <w:t>termički ili UV zračenjem</w:t>
      </w:r>
      <w:r w:rsidR="00547D6F">
        <w:t>. U tom slučaju</w:t>
      </w:r>
      <w:r>
        <w:t xml:space="preserve"> gelovi</w:t>
      </w:r>
      <w:r w:rsidR="00855CC8">
        <w:t xml:space="preserve"> su</w:t>
      </w:r>
      <w:r>
        <w:t xml:space="preserve"> termo- </w:t>
      </w:r>
      <w:r w:rsidR="00547D6F">
        <w:t xml:space="preserve">odnosno </w:t>
      </w:r>
      <w:r>
        <w:t>foto-reverzibilni.</w:t>
      </w:r>
      <w:r w:rsidRPr="00B1370B">
        <w:rPr>
          <w:vertAlign w:val="superscript"/>
        </w:rPr>
        <w:t>4</w:t>
      </w:r>
      <w:r>
        <w:rPr>
          <w:vertAlign w:val="superscript"/>
        </w:rPr>
        <w:t xml:space="preserve"> </w:t>
      </w:r>
      <w:r w:rsidR="00824A34">
        <w:t xml:space="preserve">Jedan od prvih ionogelova pripravljenih </w:t>
      </w:r>
      <w:r w:rsidR="005C1289">
        <w:t xml:space="preserve">u </w:t>
      </w:r>
      <w:r w:rsidR="00824A34">
        <w:t>ovom području dobio se polimerizacijom</w:t>
      </w:r>
      <w:r w:rsidRPr="00CD5037">
        <w:t xml:space="preserve"> vinilnog monomera 2-hidroksietil metakrilata (HEMA) u ions</w:t>
      </w:r>
      <w:r w:rsidR="00824A34">
        <w:t xml:space="preserve">koj tekućini 1-butilpiridinijev </w:t>
      </w:r>
      <w:r w:rsidRPr="00CD5037">
        <w:t>tetrafluoroborat [C</w:t>
      </w:r>
      <w:r w:rsidRPr="00CD5037">
        <w:rPr>
          <w:vertAlign w:val="subscript"/>
        </w:rPr>
        <w:t>4</w:t>
      </w:r>
      <w:r w:rsidRPr="00CD5037">
        <w:t>py][BF</w:t>
      </w:r>
      <w:r w:rsidRPr="00CD5037">
        <w:rPr>
          <w:vertAlign w:val="subscript"/>
        </w:rPr>
        <w:t>4</w:t>
      </w:r>
      <w:r w:rsidR="00824A34">
        <w:t xml:space="preserve">]. </w:t>
      </w:r>
      <w:r w:rsidR="00371AA8">
        <w:t>Nakon toga su se</w:t>
      </w:r>
      <w:r w:rsidR="00745242">
        <w:t xml:space="preserve"> </w:t>
      </w:r>
      <w:r w:rsidR="00C76800">
        <w:t xml:space="preserve">mnoga istraživanja bavila </w:t>
      </w:r>
      <w:r w:rsidR="00371AA8">
        <w:t>različit</w:t>
      </w:r>
      <w:r w:rsidR="009121D6">
        <w:t>im vinilnim polimerima zbog komp</w:t>
      </w:r>
      <w:r w:rsidR="00371AA8">
        <w:t>atibilnosti s ionskim tekućinama</w:t>
      </w:r>
      <w:r>
        <w:t>.</w:t>
      </w:r>
      <w:r w:rsidRPr="00DF49BA">
        <w:rPr>
          <w:vertAlign w:val="superscript"/>
        </w:rPr>
        <w:t>1</w:t>
      </w:r>
    </w:p>
    <w:p w14:paraId="37CA4D08" w14:textId="77777777" w:rsidR="00F849BE" w:rsidRPr="00C03D4D" w:rsidRDefault="00F849BE" w:rsidP="00E742CD">
      <w:pPr>
        <w:pStyle w:val="OCJENSKIRADOVIOdlomak2OSTALIODLOMCI"/>
      </w:pPr>
    </w:p>
    <w:p w14:paraId="66FA0D50" w14:textId="77777777" w:rsidR="00D73395" w:rsidRDefault="00631DA6" w:rsidP="00D73395">
      <w:pPr>
        <w:pStyle w:val="OCJENSKIRADOVIOdlomak2OSTALIODLOMCI"/>
        <w:jc w:val="center"/>
      </w:pPr>
      <w:r>
        <w:rPr>
          <w:noProof/>
          <w:lang w:eastAsia="hr-HR"/>
        </w:rPr>
        <w:drawing>
          <wp:inline distT="0" distB="0" distL="0" distR="0" wp14:anchorId="09196A0B" wp14:editId="2F05E909">
            <wp:extent cx="3470910" cy="3954780"/>
            <wp:effectExtent l="0" t="0" r="0" b="7620"/>
            <wp:docPr id="12" name="Picture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9500" w14:textId="77777777" w:rsidR="00C76800" w:rsidRDefault="00715707" w:rsidP="00E742CD">
      <w:pPr>
        <w:pStyle w:val="OCJENSKIRADOVIOdlomak2OSTALIODLOMCI"/>
        <w:jc w:val="center"/>
        <w:rPr>
          <w:vertAlign w:val="superscript"/>
        </w:rPr>
      </w:pPr>
      <w:r>
        <w:t>Slika 4</w:t>
      </w:r>
      <w:r w:rsidR="00D73395">
        <w:t>. Metode priprave polimernih gelova ionskih tekućina.</w:t>
      </w:r>
      <w:r w:rsidR="00D73395" w:rsidRPr="00D73395">
        <w:rPr>
          <w:vertAlign w:val="superscript"/>
        </w:rPr>
        <w:t>4</w:t>
      </w:r>
    </w:p>
    <w:p w14:paraId="4CA9D9CC" w14:textId="77777777" w:rsidR="00E742CD" w:rsidRPr="00E742CD" w:rsidRDefault="00E742CD" w:rsidP="00E742CD">
      <w:pPr>
        <w:pStyle w:val="OCJENSKIRADOVIOdlomak2OSTALIODLOMCI"/>
        <w:jc w:val="center"/>
        <w:rPr>
          <w:vertAlign w:val="superscript"/>
        </w:rPr>
      </w:pPr>
    </w:p>
    <w:p w14:paraId="2B1534D0" w14:textId="027058E7" w:rsidR="00CD2248" w:rsidRDefault="00C76800" w:rsidP="00CD2248">
      <w:pPr>
        <w:pStyle w:val="OCJENSKIRADOVIOdlomak2OSTALIODLOMCI"/>
        <w:rPr>
          <w:vertAlign w:val="superscript"/>
        </w:rPr>
      </w:pPr>
      <w:r>
        <w:lastRenderedPageBreak/>
        <w:t xml:space="preserve">Jedna od prednosti ovih gelova je termička stabilnost. </w:t>
      </w:r>
      <w:r w:rsidR="004F4BE2">
        <w:t>Ionske tekućine djeluju kao „</w:t>
      </w:r>
      <w:r w:rsidR="00BB6D27">
        <w:t>omek</w:t>
      </w:r>
      <w:r w:rsidR="004F4BE2">
        <w:t>šivači“ polimera, snižavajući im točku mekšanja (</w:t>
      </w:r>
      <w:r w:rsidR="004F4BE2" w:rsidRPr="004F4BE2">
        <w:rPr>
          <w:i/>
        </w:rPr>
        <w:t>T</w:t>
      </w:r>
      <w:r w:rsidR="004F4BE2" w:rsidRPr="004F4BE2">
        <w:rPr>
          <w:vertAlign w:val="subscript"/>
        </w:rPr>
        <w:t>g</w:t>
      </w:r>
      <w:r w:rsidR="004F4BE2">
        <w:t>) i pružajući fleksibilnost.</w:t>
      </w:r>
      <w:r w:rsidR="00CD2248">
        <w:t xml:space="preserve"> Ipak,</w:t>
      </w:r>
      <w:r w:rsidR="00BB6D27">
        <w:t xml:space="preserve"> </w:t>
      </w:r>
      <w:r>
        <w:t>nekompatibilnost polimera i ionske tekućine</w:t>
      </w:r>
      <w:r w:rsidR="00CD2248">
        <w:t xml:space="preserve"> može predstavljati problem</w:t>
      </w:r>
      <w:r>
        <w:t xml:space="preserve"> prilikom čega se uočavaju dvije temperature mekšanja, od polimerne faze i ionske tekućine. </w:t>
      </w:r>
      <w:r w:rsidR="00CD2248">
        <w:t>S druge strane, ukoliko se radi o sustavima koji pokazuju faznu separaciju pod utjecajem vanjskog podražaja primjerice temperature navedeni problem može biti i prednost tog materijala. Primjer takvog ionogela pripravili su Lodge i suranici</w:t>
      </w:r>
      <w:r w:rsidR="00CD2248">
        <w:rPr>
          <w:vertAlign w:val="superscript"/>
        </w:rPr>
        <w:t>7</w:t>
      </w:r>
      <w:r w:rsidR="00CD2248">
        <w:t xml:space="preserve"> od</w:t>
      </w:r>
      <w:r w:rsidR="008036E6">
        <w:t xml:space="preserve"> ionske tekućine [EMIM] [TFSI]</w:t>
      </w:r>
      <w:r w:rsidR="00512BAC">
        <w:t xml:space="preserve"> </w:t>
      </w:r>
      <w:r w:rsidR="00CD2248">
        <w:t>tri-blok kopolimera</w:t>
      </w:r>
      <w:r w:rsidR="006E1E12">
        <w:t xml:space="preserve"> (polistiren-polietilen glikol-polistiren)</w:t>
      </w:r>
      <w:r w:rsidR="008036E6">
        <w:t xml:space="preserve"> </w:t>
      </w:r>
      <w:r w:rsidR="00CD2248">
        <w:t xml:space="preserve">koji ovisno o temperaturi varira između netopljivosti i </w:t>
      </w:r>
      <w:r w:rsidR="00CD2248" w:rsidRPr="00FE51CE">
        <w:t>topljivosti (</w:t>
      </w:r>
      <w:r w:rsidR="004E58FC" w:rsidRPr="00FE51CE">
        <w:t>s</w:t>
      </w:r>
      <w:r w:rsidR="00CD2248" w:rsidRPr="00FE51CE">
        <w:t>lika</w:t>
      </w:r>
      <w:r w:rsidR="00CD2248">
        <w:t xml:space="preserve"> 5</w:t>
      </w:r>
      <w:r w:rsidR="00CD2248" w:rsidRPr="00317B98">
        <w:t>). Na</w:t>
      </w:r>
      <w:r w:rsidR="00CD2248">
        <w:t xml:space="preserve"> ovaj način</w:t>
      </w:r>
      <w:r w:rsidR="00745242">
        <w:t xml:space="preserve"> dizajniraju se</w:t>
      </w:r>
      <w:r w:rsidR="00CD2248">
        <w:t xml:space="preserve"> takozvani „pametni“ ionogelovi.</w:t>
      </w:r>
      <w:r w:rsidR="00E549FC">
        <w:t xml:space="preserve"> </w:t>
      </w:r>
    </w:p>
    <w:p w14:paraId="6797D0E6" w14:textId="77777777" w:rsidR="0070550E" w:rsidRDefault="0070550E" w:rsidP="00CD2248">
      <w:pPr>
        <w:pStyle w:val="OCJENSKIRADOVIOdlomak2OSTALIODLOMCI"/>
      </w:pPr>
    </w:p>
    <w:p w14:paraId="4635F061" w14:textId="77777777" w:rsidR="002F1F7D" w:rsidRDefault="00631DA6" w:rsidP="002F1F7D">
      <w:pPr>
        <w:pStyle w:val="OCJENSKIRADOVIOdlomak2OSTALIODLOMCI"/>
        <w:jc w:val="center"/>
        <w:rPr>
          <w:noProof/>
          <w:lang w:val="en-GB" w:eastAsia="en-GB"/>
        </w:rPr>
      </w:pPr>
      <w:r>
        <w:rPr>
          <w:noProof/>
          <w:lang w:eastAsia="hr-HR"/>
        </w:rPr>
        <w:drawing>
          <wp:inline distT="0" distB="0" distL="0" distR="0" wp14:anchorId="10C9CB39" wp14:editId="28861217">
            <wp:extent cx="4909820" cy="2073275"/>
            <wp:effectExtent l="0" t="0" r="5080" b="3175"/>
            <wp:docPr id="11" name="Picture 3" descr="Untitled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2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9780" w14:textId="77777777" w:rsidR="0070550E" w:rsidRDefault="0070550E" w:rsidP="002F1F7D">
      <w:pPr>
        <w:pStyle w:val="OCJENSKIRADOVIOdlomak2OSTALIODLOMCI"/>
        <w:jc w:val="center"/>
        <w:rPr>
          <w:noProof/>
          <w:lang w:val="en-GB" w:eastAsia="en-GB"/>
        </w:rPr>
      </w:pPr>
    </w:p>
    <w:p w14:paraId="07E7D050" w14:textId="77777777" w:rsidR="00E742CD" w:rsidRDefault="00715707" w:rsidP="00E742CD">
      <w:pPr>
        <w:pStyle w:val="OCJENSKIRADOVIOdlomak2OSTALIODLOMCI"/>
        <w:ind w:firstLine="0"/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t>Slika 5</w:t>
      </w:r>
      <w:r w:rsidR="00317B98">
        <w:rPr>
          <w:noProof/>
          <w:lang w:val="en-GB" w:eastAsia="en-GB"/>
        </w:rPr>
        <w:t xml:space="preserve">. </w:t>
      </w:r>
      <w:r w:rsidR="002C339B">
        <w:rPr>
          <w:noProof/>
          <w:lang w:val="en-GB" w:eastAsia="en-GB"/>
        </w:rPr>
        <w:t>ABA tri-blok kopolimer s topljivim B (plavo) i netopljivim A (crveno) dijelom u prisutnosti ionsk</w:t>
      </w:r>
      <w:r w:rsidR="00D47E4B">
        <w:rPr>
          <w:noProof/>
          <w:lang w:val="en-GB" w:eastAsia="en-GB"/>
        </w:rPr>
        <w:t xml:space="preserve">e tekućine (+,-) stvara ionogel. Pri višim temperatura A blok postaje topljiv </w:t>
      </w:r>
    </w:p>
    <w:p w14:paraId="632F3320" w14:textId="77777777" w:rsidR="00C76800" w:rsidRDefault="00D47E4B" w:rsidP="00E742CD">
      <w:pPr>
        <w:pStyle w:val="OCJENSKIRADOVIOdlomak2OSTALIODLOMCI"/>
        <w:ind w:firstLine="0"/>
        <w:jc w:val="center"/>
        <w:rPr>
          <w:noProof/>
          <w:vertAlign w:val="superscript"/>
          <w:lang w:val="en-GB" w:eastAsia="en-GB"/>
        </w:rPr>
      </w:pPr>
      <w:r>
        <w:rPr>
          <w:noProof/>
          <w:lang w:val="en-GB" w:eastAsia="en-GB"/>
        </w:rPr>
        <w:t>što omogućava termo-reverzibilnost</w:t>
      </w:r>
      <w:r w:rsidR="002F1F7D">
        <w:rPr>
          <w:noProof/>
          <w:lang w:val="en-GB" w:eastAsia="en-GB"/>
        </w:rPr>
        <w:t xml:space="preserve"> pripravljenog materijala</w:t>
      </w:r>
      <w:r>
        <w:rPr>
          <w:noProof/>
          <w:lang w:val="en-GB" w:eastAsia="en-GB"/>
        </w:rPr>
        <w:t>.</w:t>
      </w:r>
      <w:r w:rsidR="00DF49BA">
        <w:rPr>
          <w:noProof/>
          <w:vertAlign w:val="superscript"/>
          <w:lang w:val="en-GB" w:eastAsia="en-GB"/>
        </w:rPr>
        <w:t>7</w:t>
      </w:r>
    </w:p>
    <w:p w14:paraId="24C936F5" w14:textId="77777777" w:rsidR="00E742CD" w:rsidRDefault="00E742CD" w:rsidP="00E742CD">
      <w:pPr>
        <w:pStyle w:val="OCJENSKIRADOVIOdlomak2OSTALIODLOMCI"/>
        <w:ind w:firstLine="0"/>
        <w:jc w:val="center"/>
        <w:rPr>
          <w:noProof/>
          <w:vertAlign w:val="superscript"/>
          <w:lang w:val="en-GB" w:eastAsia="en-GB"/>
        </w:rPr>
      </w:pPr>
    </w:p>
    <w:p w14:paraId="564E10CC" w14:textId="1A7671D1" w:rsidR="006E1E12" w:rsidRDefault="006E1E12" w:rsidP="006E1E12">
      <w:pPr>
        <w:pStyle w:val="OCJENSKIRADOVIOdlomak2OSTALIODLOMCI"/>
        <w:ind w:firstLine="0"/>
        <w:rPr>
          <w:noProof/>
          <w:vertAlign w:val="superscript"/>
          <w:lang w:val="en-GB" w:eastAsia="en-GB"/>
        </w:rPr>
      </w:pPr>
      <w:r>
        <w:t>Nadalje, dodatkom aktivatora poput nanočestica željezova oksida mogu se pripraviti ionogelovi s magnetskim svojstvima (</w:t>
      </w:r>
      <w:r w:rsidRPr="007A5A31">
        <w:rPr>
          <w:i/>
        </w:rPr>
        <w:t>eng</w:t>
      </w:r>
      <w:r w:rsidR="00122675">
        <w:rPr>
          <w:i/>
        </w:rPr>
        <w:t>l</w:t>
      </w:r>
      <w:r w:rsidRPr="007A5A31">
        <w:rPr>
          <w:i/>
        </w:rPr>
        <w:t>.</w:t>
      </w:r>
      <w:r w:rsidR="00122675">
        <w:rPr>
          <w:i/>
        </w:rPr>
        <w:t xml:space="preserve"> magnetic iongels,</w:t>
      </w:r>
      <w:r w:rsidRPr="007A5A31">
        <w:rPr>
          <w:i/>
        </w:rPr>
        <w:t xml:space="preserve"> MagIGs</w:t>
      </w:r>
      <w:r>
        <w:t>).</w:t>
      </w:r>
      <w:r w:rsidRPr="00BA7652">
        <w:rPr>
          <w:vertAlign w:val="superscript"/>
        </w:rPr>
        <w:t>1</w:t>
      </w:r>
    </w:p>
    <w:p w14:paraId="0BE73A01" w14:textId="77777777" w:rsidR="0070550E" w:rsidRPr="00F849BE" w:rsidRDefault="00E742CD" w:rsidP="00F849BE">
      <w:pPr>
        <w:pStyle w:val="OCJENSKIRADOVIOdlomak2OSTALIODLOMCI"/>
        <w:rPr>
          <w:vertAlign w:val="superscript"/>
        </w:rPr>
      </w:pPr>
      <w:r>
        <w:t xml:space="preserve">Visok udio polimerne faze omogućava čvrstoću i stabilnost ionogela međutim često narušava njegovu </w:t>
      </w:r>
      <w:r w:rsidR="008A3159">
        <w:t xml:space="preserve">ionsku </w:t>
      </w:r>
      <w:r>
        <w:t>vodljivost. Suprotno tomu, povećanjem udjela ionske tekućine povećava se vodljivost, ali gubi mehanička otpornost. Jedan od načina učvršćivanja ovih materijala uključuje dodatak</w:t>
      </w:r>
      <w:r w:rsidRPr="00CD2248">
        <w:t xml:space="preserve"> „</w:t>
      </w:r>
      <w:r w:rsidRPr="00E549FC">
        <w:rPr>
          <w:i/>
        </w:rPr>
        <w:t>cross-linkera</w:t>
      </w:r>
      <w:r w:rsidRPr="00CD2248">
        <w:t>“</w:t>
      </w:r>
      <w:r>
        <w:t xml:space="preserve"> </w:t>
      </w:r>
      <w:r w:rsidRPr="00CD2248">
        <w:t xml:space="preserve">koji povezuju polimerne lance i povećavaju gustoću </w:t>
      </w:r>
      <w:r w:rsidR="008A3159" w:rsidRPr="00CD2248">
        <w:t>trodimenz</w:t>
      </w:r>
      <w:r w:rsidR="008A3159">
        <w:t>ijske</w:t>
      </w:r>
      <w:r w:rsidR="00BC5294">
        <w:t xml:space="preserve"> </w:t>
      </w:r>
      <w:r w:rsidRPr="00CD2248">
        <w:t>mreže.</w:t>
      </w:r>
      <w:r w:rsidRPr="00CD2248">
        <w:rPr>
          <w:vertAlign w:val="superscript"/>
        </w:rPr>
        <w:t>6</w:t>
      </w:r>
      <w:r>
        <w:t xml:space="preserve"> Primjerice, ionogel pripravljen metodom bubrenja </w:t>
      </w:r>
      <w:r w:rsidRPr="00E742CD">
        <w:lastRenderedPageBreak/>
        <w:t>poli(metil-metakrilata), polietilen glikol diakrilata kao „</w:t>
      </w:r>
      <w:r w:rsidRPr="00E742CD">
        <w:rPr>
          <w:i/>
        </w:rPr>
        <w:t>cross-linkera</w:t>
      </w:r>
      <w:r w:rsidRPr="00E742CD">
        <w:t xml:space="preserve">“ u ionskoj tekućini 1-etil-3-metilimidazolijev bis(trifluorometansulfonil)imid </w:t>
      </w:r>
      <w:r w:rsidR="00D1772F">
        <w:t>mogao se rastegnuti</w:t>
      </w:r>
      <w:r w:rsidRPr="00E742CD">
        <w:t xml:space="preserve"> čak do 500% svoje početne dužine.</w:t>
      </w:r>
      <w:r w:rsidRPr="00E742CD">
        <w:rPr>
          <w:vertAlign w:val="superscript"/>
        </w:rPr>
        <w:t>4,6</w:t>
      </w:r>
    </w:p>
    <w:p w14:paraId="40A8EE50" w14:textId="77777777" w:rsidR="007A5A31" w:rsidRDefault="003D339F" w:rsidP="003D339F">
      <w:pPr>
        <w:pStyle w:val="OCJENSKIRADOVI2Podnaslovpoglavlja"/>
      </w:pPr>
      <w:bookmarkStart w:id="8" w:name="_Toc40561867"/>
      <w:r>
        <w:t>Koloidni ionogelovi</w:t>
      </w:r>
      <w:bookmarkEnd w:id="8"/>
    </w:p>
    <w:p w14:paraId="2BCB4483" w14:textId="09E4EF5C" w:rsidR="00EA6E6A" w:rsidRPr="0098194A" w:rsidRDefault="00F71F02" w:rsidP="00E66A6C">
      <w:pPr>
        <w:pStyle w:val="OCJENSKIRADOVIOdlomak1PRVIODLOMAK"/>
      </w:pPr>
      <w:r>
        <w:t>Koloid</w:t>
      </w:r>
      <w:r w:rsidR="0024707C">
        <w:t xml:space="preserve">ni ionogelovi </w:t>
      </w:r>
      <w:r w:rsidR="003A7DA7">
        <w:t>sadrže</w:t>
      </w:r>
      <w:r w:rsidR="0024707C">
        <w:t xml:space="preserve"> ions</w:t>
      </w:r>
      <w:r w:rsidR="003A7DA7">
        <w:t>ku tekućinu dispergiranu</w:t>
      </w:r>
      <w:r w:rsidR="0098194A">
        <w:t xml:space="preserve"> </w:t>
      </w:r>
      <w:r w:rsidR="003A7DA7">
        <w:t>unutar</w:t>
      </w:r>
      <w:r w:rsidR="00E549FC">
        <w:t xml:space="preserve"> čvrste faze</w:t>
      </w:r>
      <w:r w:rsidR="003A7DA7">
        <w:t xml:space="preserve"> agregiranih koloidnih čestica</w:t>
      </w:r>
      <w:r w:rsidR="00E549FC">
        <w:t>.</w:t>
      </w:r>
      <w:r w:rsidR="0098194A">
        <w:t xml:space="preserve"> </w:t>
      </w:r>
      <w:r w:rsidR="00E549FC">
        <w:t>P</w:t>
      </w:r>
      <w:r w:rsidR="003A7DA7">
        <w:t>riprava</w:t>
      </w:r>
      <w:r w:rsidR="00E549FC">
        <w:t xml:space="preserve"> ovih materijala zasniva se</w:t>
      </w:r>
      <w:r w:rsidR="003A7DA7">
        <w:t xml:space="preserve"> na sol-gel procesu</w:t>
      </w:r>
      <w:r w:rsidR="00AE24DA">
        <w:t xml:space="preserve">. Sol-gel proces </w:t>
      </w:r>
      <w:r w:rsidR="00261C1E">
        <w:t>je razvijen</w:t>
      </w:r>
      <w:r w:rsidR="00E66A6C">
        <w:t xml:space="preserve"> još 80-ih godina za</w:t>
      </w:r>
      <w:r w:rsidR="003A7DA7">
        <w:t xml:space="preserve"> potrebe sinteze </w:t>
      </w:r>
      <w:r w:rsidR="00E66A6C">
        <w:t xml:space="preserve">koloidnih </w:t>
      </w:r>
      <w:r w:rsidR="00E549FC">
        <w:t xml:space="preserve">čestica </w:t>
      </w:r>
      <w:r w:rsidR="003A7DA7">
        <w:t>u</w:t>
      </w:r>
      <w:r w:rsidR="00AE24DA">
        <w:t xml:space="preserve"> reakcija</w:t>
      </w:r>
      <w:r w:rsidR="003A7DA7">
        <w:t>ma</w:t>
      </w:r>
      <w:r w:rsidR="00E66A6C">
        <w:t xml:space="preserve"> hidrolize i polikondenzacije alkoksida. </w:t>
      </w:r>
      <w:r w:rsidR="00AE24DA">
        <w:t xml:space="preserve">Obično se prekursori </w:t>
      </w:r>
      <w:r w:rsidR="00407595">
        <w:t xml:space="preserve">najprije </w:t>
      </w:r>
      <w:r w:rsidR="00AE24DA">
        <w:t>otapaju u</w:t>
      </w:r>
      <w:r w:rsidR="00407595">
        <w:t xml:space="preserve"> pogodnom otapalu, a</w:t>
      </w:r>
      <w:r w:rsidR="00AE24DA">
        <w:t xml:space="preserve"> reakcije hidrolize i kondenzacije</w:t>
      </w:r>
      <w:r w:rsidR="00164865">
        <w:t xml:space="preserve"> kataliziraju</w:t>
      </w:r>
      <w:r w:rsidR="00407595">
        <w:t xml:space="preserve"> kiselinom ili bazom</w:t>
      </w:r>
      <w:r w:rsidR="00164865">
        <w:t xml:space="preserve"> kako bi </w:t>
      </w:r>
      <w:r w:rsidR="00407595">
        <w:t xml:space="preserve">se dobile </w:t>
      </w:r>
      <w:r w:rsidR="00164865">
        <w:t xml:space="preserve">koloidne čestice dispergirane u tekućoj fazi (sol). Koloidne čestice sola potom agregiraju stvarajući čvrstu kontinuiranu mrežu </w:t>
      </w:r>
      <w:r w:rsidR="00E549FC">
        <w:t>koja imobilizira</w:t>
      </w:r>
      <w:r w:rsidR="00164865">
        <w:t xml:space="preserve"> </w:t>
      </w:r>
      <w:r w:rsidR="00E549FC">
        <w:t>tekuću fazu</w:t>
      </w:r>
      <w:r w:rsidR="00164865">
        <w:t xml:space="preserve"> </w:t>
      </w:r>
      <w:r w:rsidR="00E549FC">
        <w:t>(gel)</w:t>
      </w:r>
      <w:r w:rsidR="00164865">
        <w:t xml:space="preserve">. Gel se </w:t>
      </w:r>
      <w:r w:rsidR="00407595">
        <w:t>na</w:t>
      </w:r>
      <w:r w:rsidR="009121D6">
        <w:t xml:space="preserve"> </w:t>
      </w:r>
      <w:r w:rsidR="00407595">
        <w:t>kraju</w:t>
      </w:r>
      <w:r w:rsidR="00164865">
        <w:t xml:space="preserve"> </w:t>
      </w:r>
      <w:r w:rsidR="00407595">
        <w:t>suši radi isparavanja viška tekućine i stvaranja stabilnije strukture.</w:t>
      </w:r>
      <w:r w:rsidR="00164865">
        <w:t xml:space="preserve"> </w:t>
      </w:r>
      <w:r w:rsidR="00715707">
        <w:t>Na slici 6</w:t>
      </w:r>
      <w:r w:rsidR="00EA6E6A">
        <w:t xml:space="preserve"> prikazan je </w:t>
      </w:r>
      <w:r w:rsidR="00CF1216">
        <w:t xml:space="preserve">opisani sol-gel proces, </w:t>
      </w:r>
      <w:r w:rsidR="00E549FC">
        <w:t>najčešće kori</w:t>
      </w:r>
      <w:r w:rsidR="00CF1216">
        <w:t>šten</w:t>
      </w:r>
      <w:r w:rsidR="00E549FC">
        <w:t xml:space="preserve"> za pripravu </w:t>
      </w:r>
      <w:r w:rsidR="00EA6E6A">
        <w:t>silika gela.</w:t>
      </w:r>
      <w:r w:rsidR="00EA6E6A" w:rsidRPr="00EA6E6A">
        <w:rPr>
          <w:vertAlign w:val="superscript"/>
        </w:rPr>
        <w:t>1</w:t>
      </w:r>
    </w:p>
    <w:p w14:paraId="30101A13" w14:textId="77777777" w:rsidR="006F6ED5" w:rsidRPr="006F6ED5" w:rsidRDefault="006F6ED5" w:rsidP="006F6ED5">
      <w:pPr>
        <w:pStyle w:val="OCJENSKIRADOVIOdlomak2OSTALIODLOMCI"/>
      </w:pPr>
    </w:p>
    <w:p w14:paraId="74C5257D" w14:textId="77777777" w:rsidR="00EA6E6A" w:rsidRDefault="00631DA6" w:rsidP="00E66A6C">
      <w:pPr>
        <w:pStyle w:val="OCJENSKIRADOVIOdlomak1PRVIODLOMAK"/>
      </w:pPr>
      <w:r>
        <w:rPr>
          <w:noProof/>
          <w:lang w:eastAsia="hr-HR"/>
        </w:rPr>
        <w:drawing>
          <wp:inline distT="0" distB="0" distL="0" distR="0" wp14:anchorId="3A70C1AA" wp14:editId="12C27146">
            <wp:extent cx="5754370" cy="3133725"/>
            <wp:effectExtent l="0" t="0" r="0" b="9525"/>
            <wp:docPr id="10" name="Picture 4" descr="dfs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s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1D67" w14:textId="77777777" w:rsidR="00E66A6C" w:rsidRDefault="006F6ED5" w:rsidP="00BD6565">
      <w:pPr>
        <w:pStyle w:val="OCJENSKIRADOVIOdlomak2OSTALIODLOMCI"/>
        <w:jc w:val="center"/>
      </w:pPr>
      <w:r>
        <w:t xml:space="preserve">Slika </w:t>
      </w:r>
      <w:r w:rsidR="00715707">
        <w:t>6</w:t>
      </w:r>
      <w:r>
        <w:t>. Sol-gel proces stvaranja gela iz prekursora silicijeva alkoksida.</w:t>
      </w:r>
      <w:r w:rsidR="00BD6565" w:rsidRPr="00BD6565">
        <w:rPr>
          <w:vertAlign w:val="superscript"/>
        </w:rPr>
        <w:t>1</w:t>
      </w:r>
    </w:p>
    <w:p w14:paraId="7F40CEF5" w14:textId="77777777" w:rsidR="00FD6F3D" w:rsidRDefault="00FD6F3D" w:rsidP="002163A8">
      <w:pPr>
        <w:pStyle w:val="OCJENSKIRADOVIOdlomak2OSTALIODLOMCI"/>
        <w:ind w:firstLine="0"/>
      </w:pPr>
    </w:p>
    <w:p w14:paraId="74508556" w14:textId="62245719" w:rsidR="00AC054B" w:rsidRPr="00D1772F" w:rsidRDefault="00407595" w:rsidP="00D1772F">
      <w:pPr>
        <w:pStyle w:val="OCJENSKIRADOVIOdlomak2OSTALIODLOMCI"/>
      </w:pPr>
      <w:r>
        <w:t xml:space="preserve">Prvi radovi o koloidnim ionogelovima </w:t>
      </w:r>
      <w:r w:rsidR="00FD6F3D" w:rsidRPr="00FD6F3D">
        <w:t>bavili su se sol-gel sintezom mezoporoznih silikata u ionskim tekućinama</w:t>
      </w:r>
      <w:r w:rsidR="00E549FC">
        <w:t>. Ionske tekućine služile su</w:t>
      </w:r>
      <w:r w:rsidR="00FD6F3D" w:rsidRPr="00FD6F3D">
        <w:t xml:space="preserve"> kao templati za </w:t>
      </w:r>
      <w:r w:rsidR="00E549FC">
        <w:t xml:space="preserve">nastanak pora unutar </w:t>
      </w:r>
      <w:r w:rsidR="00E549FC">
        <w:lastRenderedPageBreak/>
        <w:t>materijala te bi se n</w:t>
      </w:r>
      <w:r w:rsidR="00FD6F3D" w:rsidRPr="00FD6F3D">
        <w:t>a kraju procesa</w:t>
      </w:r>
      <w:r w:rsidR="00E549FC">
        <w:t xml:space="preserve"> uklanjale ostavljajući čvrstu poroznu strukturu</w:t>
      </w:r>
      <w:r w:rsidR="00FD6F3D" w:rsidRPr="00FD6F3D">
        <w:t>.</w:t>
      </w:r>
      <w:r w:rsidR="006F7D80">
        <w:t xml:space="preserve"> </w:t>
      </w:r>
      <w:r w:rsidR="00EC2E1F">
        <w:t>S vremenom</w:t>
      </w:r>
      <w:r w:rsidR="00E549FC">
        <w:t xml:space="preserve"> se</w:t>
      </w:r>
      <w:r w:rsidR="00EC2E1F">
        <w:t xml:space="preserve"> </w:t>
      </w:r>
      <w:r w:rsidR="00CF1216">
        <w:t>metoda</w:t>
      </w:r>
      <w:r>
        <w:t xml:space="preserve"> sve više</w:t>
      </w:r>
      <w:r w:rsidR="00EC2E1F">
        <w:t xml:space="preserve"> </w:t>
      </w:r>
      <w:r w:rsidR="00FB7F9D">
        <w:t>k</w:t>
      </w:r>
      <w:r w:rsidR="00041C93">
        <w:t>o</w:t>
      </w:r>
      <w:r w:rsidR="00FB7F9D">
        <w:t>ri</w:t>
      </w:r>
      <w:r w:rsidR="00CF1216">
        <w:t>stila</w:t>
      </w:r>
      <w:r w:rsidR="00EC2E1F">
        <w:t xml:space="preserve"> </w:t>
      </w:r>
      <w:r w:rsidR="00CF1216">
        <w:t>za sintezu</w:t>
      </w:r>
      <w:r w:rsidR="00EC2E1F">
        <w:t xml:space="preserve"> ionogelova</w:t>
      </w:r>
      <w:r w:rsidR="00FB7F9D">
        <w:t>, a i</w:t>
      </w:r>
      <w:r w:rsidR="00AD4197">
        <w:t xml:space="preserve">straživanja su se provodila na klasičnim ionskim tekućinama </w:t>
      </w:r>
      <w:r w:rsidR="00FB7F9D">
        <w:t>i</w:t>
      </w:r>
      <w:r w:rsidR="00AD4197">
        <w:t xml:space="preserve"> silikatnim ili</w:t>
      </w:r>
      <w:r w:rsidR="00FB7F9D">
        <w:t xml:space="preserve"> organosilikatnim prekursorima</w:t>
      </w:r>
      <w:r w:rsidR="006E26A8">
        <w:t xml:space="preserve"> </w:t>
      </w:r>
      <w:r w:rsidR="006E26A8" w:rsidRPr="00FE51CE">
        <w:t>(</w:t>
      </w:r>
      <w:r w:rsidR="004E58FC" w:rsidRPr="00FE51CE">
        <w:t>s</w:t>
      </w:r>
      <w:r w:rsidR="006E26A8" w:rsidRPr="00FE51CE">
        <w:t>lika</w:t>
      </w:r>
      <w:r w:rsidR="006E26A8">
        <w:t xml:space="preserve"> 7).</w:t>
      </w:r>
      <w:r w:rsidR="00FB7F9D">
        <w:t xml:space="preserve"> Priprava je najčešće </w:t>
      </w:r>
      <w:r w:rsidR="00AD4197">
        <w:t>uključivala</w:t>
      </w:r>
      <w:r w:rsidR="00FB7F9D">
        <w:t xml:space="preserve"> dva sintetska puta: solvolizu</w:t>
      </w:r>
      <w:r w:rsidR="00596A52">
        <w:t xml:space="preserve"> u mravljoj kiselini </w:t>
      </w:r>
      <w:r w:rsidR="001D393A">
        <w:t>te</w:t>
      </w:r>
      <w:r w:rsidR="00FB7F9D">
        <w:t xml:space="preserve"> hidrolizu uz prisutnost katalizatora, klorovodične ili neke druge kiseline</w:t>
      </w:r>
      <w:r w:rsidR="00596A52">
        <w:t xml:space="preserve">. </w:t>
      </w:r>
      <w:r w:rsidR="001E5A3D">
        <w:t>Vrijeme geliranja u slučaju solvolitičkih reakcija</w:t>
      </w:r>
      <w:r w:rsidR="00041C93">
        <w:t xml:space="preserve"> </w:t>
      </w:r>
      <w:r w:rsidR="00FB386B">
        <w:t xml:space="preserve">tetrametil ortosilikata (TMSO) </w:t>
      </w:r>
      <w:r w:rsidR="00041C93">
        <w:t xml:space="preserve">i ionske </w:t>
      </w:r>
      <w:r w:rsidR="00041C93" w:rsidRPr="007E7E43">
        <w:t>tekućine</w:t>
      </w:r>
      <w:r w:rsidR="00FB386B" w:rsidRPr="007E7E43">
        <w:t xml:space="preserve"> </w:t>
      </w:r>
      <w:r w:rsidR="00FB386B" w:rsidRPr="000D2F70">
        <w:t>1-heksil-3</w:t>
      </w:r>
      <w:r w:rsidR="00B44D46" w:rsidRPr="000D2F70">
        <w:t>-</w:t>
      </w:r>
      <w:r w:rsidR="00FB386B" w:rsidRPr="000D2F70">
        <w:t>metil</w:t>
      </w:r>
      <w:r w:rsidR="00B44D46" w:rsidRPr="000D2F70">
        <w:t>-</w:t>
      </w:r>
      <w:r w:rsidR="00FB386B" w:rsidRPr="000D2F70">
        <w:t>imidazolijev bis(trifluoromet</w:t>
      </w:r>
      <w:r w:rsidR="000D2F70" w:rsidRPr="000D2F70">
        <w:t>il</w:t>
      </w:r>
      <w:r w:rsidR="00FB386B" w:rsidRPr="000D2F70">
        <w:t>sulfonil)imid</w:t>
      </w:r>
      <w:r w:rsidR="006441F8" w:rsidRPr="000D2F70">
        <w:t>a</w:t>
      </w:r>
      <w:r w:rsidR="00EC2E1F" w:rsidRPr="007E7E43">
        <w:t xml:space="preserve"> </w:t>
      </w:r>
      <w:r w:rsidR="00041C93" w:rsidRPr="007E7E43">
        <w:t>uvelike</w:t>
      </w:r>
      <w:r w:rsidR="00041C93">
        <w:t xml:space="preserve"> </w:t>
      </w:r>
      <w:r w:rsidR="00FB7F9D">
        <w:t xml:space="preserve">ovisi </w:t>
      </w:r>
      <w:r w:rsidR="00FB386B">
        <w:t>o koncentraciji ionske tekućine. Pri vrlo niskim koncentracijama</w:t>
      </w:r>
      <w:r w:rsidR="00041C93">
        <w:t xml:space="preserve">, kationi i anioni destabiliziraju koloidnu </w:t>
      </w:r>
      <w:r w:rsidR="001E5A3D">
        <w:t>suspenziju</w:t>
      </w:r>
      <w:r w:rsidR="00041C93">
        <w:t xml:space="preserve"> </w:t>
      </w:r>
      <w:r w:rsidR="001E5A3D">
        <w:t>i ubrzavaju</w:t>
      </w:r>
      <w:r w:rsidR="00041C93">
        <w:t xml:space="preserve"> agregaciju</w:t>
      </w:r>
      <w:r w:rsidR="001E5A3D">
        <w:t>,</w:t>
      </w:r>
      <w:r w:rsidR="00041C93">
        <w:t xml:space="preserve"> </w:t>
      </w:r>
      <w:r w:rsidR="00CF1216">
        <w:t>dok su pri</w:t>
      </w:r>
      <w:r w:rsidR="00041C93">
        <w:t xml:space="preserve"> višim koncentracijama </w:t>
      </w:r>
      <w:r w:rsidR="00CF1216">
        <w:t xml:space="preserve">koloidne </w:t>
      </w:r>
      <w:r w:rsidR="001E5A3D">
        <w:t xml:space="preserve">čestice </w:t>
      </w:r>
      <w:r w:rsidR="00041C93">
        <w:t>predaleko da bi agregirale.</w:t>
      </w:r>
      <w:r w:rsidR="00AD4197">
        <w:t xml:space="preserve"> </w:t>
      </w:r>
      <w:r w:rsidR="004D6157" w:rsidRPr="007A22CB">
        <w:t>Osim</w:t>
      </w:r>
      <w:r w:rsidR="004D6157">
        <w:t xml:space="preserve"> </w:t>
      </w:r>
      <w:r w:rsidR="008D4773">
        <w:t>silikatnih ionogelova</w:t>
      </w:r>
      <w:r w:rsidR="004D6157">
        <w:t xml:space="preserve">, </w:t>
      </w:r>
      <w:r w:rsidR="004D6157" w:rsidRPr="007A22CB">
        <w:t xml:space="preserve">sintetizirani su </w:t>
      </w:r>
      <w:r w:rsidR="004D6157">
        <w:t xml:space="preserve">i ionogelovi </w:t>
      </w:r>
      <w:r w:rsidR="004D6157" w:rsidRPr="007A22CB">
        <w:t xml:space="preserve">s česticama titanijeva oksida </w:t>
      </w:r>
      <w:r w:rsidR="001E5A3D">
        <w:t xml:space="preserve">te </w:t>
      </w:r>
      <w:r w:rsidR="004D6157" w:rsidRPr="007A22CB">
        <w:t>grafen oksida.</w:t>
      </w:r>
      <w:r w:rsidR="00D1772F">
        <w:t xml:space="preserve"> S druge strane,</w:t>
      </w:r>
      <w:r w:rsidR="004D6157">
        <w:t xml:space="preserve"> </w:t>
      </w:r>
      <w:r w:rsidR="00D1772F">
        <w:t>a</w:t>
      </w:r>
      <w:r w:rsidR="00AD4197">
        <w:t>nioni ionskih tekućina pokazali su</w:t>
      </w:r>
      <w:r w:rsidR="001E5A3D">
        <w:t xml:space="preserve"> se</w:t>
      </w:r>
      <w:r w:rsidR="00AD4197">
        <w:t xml:space="preserve"> </w:t>
      </w:r>
      <w:r w:rsidR="004D6157">
        <w:t>dobrim</w:t>
      </w:r>
      <w:r w:rsidR="00AD4197">
        <w:t xml:space="preserve"> katalizatori</w:t>
      </w:r>
      <w:r w:rsidR="004D6157">
        <w:t>ma</w:t>
      </w:r>
      <w:r w:rsidR="00AD4197">
        <w:t xml:space="preserve"> u </w:t>
      </w:r>
      <w:r w:rsidR="004D6157">
        <w:t>hidrolitičkoj sintezi,</w:t>
      </w:r>
      <w:r w:rsidR="00AD4197">
        <w:t xml:space="preserve"> posebice [BF</w:t>
      </w:r>
      <w:r w:rsidR="00AD4197" w:rsidRPr="00AD4197">
        <w:rPr>
          <w:vertAlign w:val="subscript"/>
        </w:rPr>
        <w:t>4</w:t>
      </w:r>
      <w:r w:rsidR="00AD4197">
        <w:t>] koji u vodenom mediju</w:t>
      </w:r>
      <w:r w:rsidR="004D6157">
        <w:t xml:space="preserve"> hidrolizom</w:t>
      </w:r>
      <w:r w:rsidR="00AD4197">
        <w:t xml:space="preserve"> </w:t>
      </w:r>
      <w:r w:rsidR="004D6157">
        <w:t>stvara</w:t>
      </w:r>
      <w:r w:rsidR="009121D6">
        <w:t xml:space="preserve"> fl</w:t>
      </w:r>
      <w:r w:rsidR="00AD4197">
        <w:t xml:space="preserve">uorovodičnu kiselinu koja je </w:t>
      </w:r>
      <w:r w:rsidR="004D6157">
        <w:t xml:space="preserve">pak </w:t>
      </w:r>
      <w:r w:rsidR="00F54E48">
        <w:t>izrazito dobar katalizator hidr</w:t>
      </w:r>
      <w:r w:rsidR="00AD4197">
        <w:t>olit</w:t>
      </w:r>
      <w:r w:rsidR="00F54E48">
        <w:t>i</w:t>
      </w:r>
      <w:r w:rsidR="00AC054B">
        <w:t>čkih i kondenzacijskih reakcija</w:t>
      </w:r>
      <w:r w:rsidR="006F7D80">
        <w:t>.</w:t>
      </w:r>
      <w:r w:rsidR="00AC054B">
        <w:t xml:space="preserve"> </w:t>
      </w:r>
      <w:r w:rsidR="004D6157" w:rsidRPr="004D6157">
        <w:rPr>
          <w:vertAlign w:val="superscript"/>
        </w:rPr>
        <w:t>1,5,8</w:t>
      </w:r>
    </w:p>
    <w:p w14:paraId="501829A7" w14:textId="77777777" w:rsidR="004D6157" w:rsidRDefault="001E5A3D" w:rsidP="008D4773">
      <w:pPr>
        <w:pStyle w:val="OCJENSKIRADOVIOdlomak2OSTALIODLOMCI"/>
        <w:rPr>
          <w:vertAlign w:val="superscript"/>
        </w:rPr>
      </w:pPr>
      <w:r w:rsidRPr="001E5A3D">
        <w:t>Ionogelovi bazirani na silikatima</w:t>
      </w:r>
      <w:r w:rsidR="006E26A8">
        <w:t xml:space="preserve"> </w:t>
      </w:r>
      <w:r w:rsidRPr="001E5A3D">
        <w:t>pokazuju termičku stabilnost jednaku ionskoj tekućini</w:t>
      </w:r>
      <w:r w:rsidR="00E742CD">
        <w:t xml:space="preserve">, </w:t>
      </w:r>
      <w:r w:rsidR="008D4773" w:rsidRPr="001E5A3D">
        <w:t xml:space="preserve">najčešće su prozirni ili vrlo </w:t>
      </w:r>
      <w:r>
        <w:t>svijetli te generalno imaju lošiju</w:t>
      </w:r>
      <w:r w:rsidR="008D4773" w:rsidRPr="001E5A3D">
        <w:t xml:space="preserve"> mehaničku otpornost</w:t>
      </w:r>
      <w:r>
        <w:t xml:space="preserve"> zbog povezivanja čestica nekovalentnim interakcijama.</w:t>
      </w:r>
      <w:r w:rsidR="00CF1216" w:rsidRPr="001E5A3D">
        <w:rPr>
          <w:vertAlign w:val="superscript"/>
        </w:rPr>
        <w:t>8</w:t>
      </w:r>
      <w:r w:rsidR="00CF1216">
        <w:rPr>
          <w:vertAlign w:val="superscript"/>
        </w:rPr>
        <w:t xml:space="preserve"> </w:t>
      </w:r>
      <w:r w:rsidR="00CF1216">
        <w:t xml:space="preserve">Na slici 7 prikazano je geliranje ionske tekućine pri različitim koncentracijama silika gelatora. </w:t>
      </w:r>
      <w:r w:rsidR="00CF1216">
        <w:rPr>
          <w:vertAlign w:val="superscript"/>
        </w:rPr>
        <w:t>9</w:t>
      </w:r>
      <w:r w:rsidRPr="001E5A3D">
        <w:rPr>
          <w:vertAlign w:val="superscript"/>
        </w:rPr>
        <w:t xml:space="preserve"> </w:t>
      </w:r>
    </w:p>
    <w:p w14:paraId="4A02DDC9" w14:textId="77777777" w:rsidR="006E26A8" w:rsidRDefault="006E26A8" w:rsidP="006E26A8">
      <w:pPr>
        <w:pStyle w:val="OCJENSKIRADOVIOdlomak2OSTALIODLOMCI"/>
        <w:jc w:val="center"/>
        <w:rPr>
          <w:vertAlign w:val="superscript"/>
        </w:rPr>
      </w:pPr>
    </w:p>
    <w:p w14:paraId="6B0333FF" w14:textId="77777777" w:rsidR="001E5A3D" w:rsidRDefault="006E26A8" w:rsidP="006E26A8">
      <w:pPr>
        <w:pStyle w:val="OCJENSKIRADOVIOdlomak2OSTALIODLOMCI"/>
        <w:jc w:val="center"/>
        <w:rPr>
          <w:vertAlign w:val="superscript"/>
        </w:rPr>
      </w:pPr>
      <w:r>
        <w:rPr>
          <w:noProof/>
          <w:lang w:eastAsia="hr-HR"/>
        </w:rPr>
        <w:drawing>
          <wp:inline distT="0" distB="0" distL="0" distR="0" wp14:anchorId="48804E17" wp14:editId="7D40A304">
            <wp:extent cx="3743864" cy="22548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9063" cy="22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9E84" w14:textId="77777777" w:rsidR="006E26A8" w:rsidRDefault="006E26A8" w:rsidP="006E26A8">
      <w:pPr>
        <w:pStyle w:val="OCJENSKIRADOVIOdlomak2OSTALIODLOMCI"/>
        <w:jc w:val="center"/>
        <w:rPr>
          <w:vertAlign w:val="superscript"/>
        </w:rPr>
      </w:pPr>
    </w:p>
    <w:p w14:paraId="014428EA" w14:textId="29446FE9" w:rsidR="004762AA" w:rsidRPr="001E5A3D" w:rsidRDefault="006E26A8" w:rsidP="00F849BE">
      <w:pPr>
        <w:pStyle w:val="OCJENSKIRADOVIOdlomak2OSTALIODLOMCI"/>
        <w:ind w:firstLine="0"/>
        <w:jc w:val="center"/>
      </w:pPr>
      <w:r>
        <w:t>Slika 7.</w:t>
      </w:r>
      <w:r w:rsidR="00D1772F">
        <w:t>(a) Ionska</w:t>
      </w:r>
      <w:r>
        <w:t xml:space="preserve"> tekuć</w:t>
      </w:r>
      <w:r w:rsidR="00D1772F">
        <w:t>ina</w:t>
      </w:r>
      <w:r w:rsidR="0053069D" w:rsidRPr="007E7E43">
        <w:t xml:space="preserve">, </w:t>
      </w:r>
      <w:r w:rsidRPr="007E7E43">
        <w:t>1-etil-3-metil</w:t>
      </w:r>
      <w:r w:rsidR="00B44D46" w:rsidRPr="007E7E43">
        <w:t>-</w:t>
      </w:r>
      <w:r w:rsidR="0053069D" w:rsidRPr="007E7E43">
        <w:t>imidazol</w:t>
      </w:r>
      <w:r w:rsidR="0053069D" w:rsidRPr="008D27C3">
        <w:t>ijev</w:t>
      </w:r>
      <w:r w:rsidR="0053069D" w:rsidRPr="007E7E43">
        <w:t xml:space="preserve"> bis(trifluorometilsulfonil)imid</w:t>
      </w:r>
      <w:r w:rsidR="002E0192" w:rsidRPr="007E7E43">
        <w:t>,</w:t>
      </w:r>
      <w:r w:rsidRPr="007E7E43">
        <w:t xml:space="preserve"> ([</w:t>
      </w:r>
      <w:r w:rsidR="002E0192" w:rsidRPr="007E7E43">
        <w:t>EMIM</w:t>
      </w:r>
      <w:r w:rsidRPr="007E7E43">
        <w:t>][NTf</w:t>
      </w:r>
      <w:r w:rsidRPr="007E7E43">
        <w:rPr>
          <w:vertAlign w:val="subscript"/>
        </w:rPr>
        <w:t>2</w:t>
      </w:r>
      <w:r w:rsidRPr="007E7E43">
        <w:t>])</w:t>
      </w:r>
      <w:r w:rsidR="00D1772F">
        <w:t xml:space="preserve">, gelirana </w:t>
      </w:r>
      <w:r w:rsidR="0053069D" w:rsidRPr="007E7E43">
        <w:t>nanočesticama silike s</w:t>
      </w:r>
      <w:r w:rsidR="00E156F7">
        <w:t xml:space="preserve"> masenim udjelima od</w:t>
      </w:r>
      <w:r w:rsidR="0053069D" w:rsidRPr="007E7E43">
        <w:t xml:space="preserve"> (b) 1%, (c) 3%, (d) 5% i (e) 15%.</w:t>
      </w:r>
      <w:r w:rsidR="0053069D" w:rsidRPr="007E7E43">
        <w:rPr>
          <w:vertAlign w:val="superscript"/>
        </w:rPr>
        <w:t>9</w:t>
      </w:r>
    </w:p>
    <w:p w14:paraId="2EE24F55" w14:textId="77777777" w:rsidR="0096417F" w:rsidRDefault="00BA5334" w:rsidP="0096417F">
      <w:pPr>
        <w:pStyle w:val="OCJENSKIRADOVI2Podnaslovpoglavlja"/>
      </w:pPr>
      <w:bookmarkStart w:id="9" w:name="_Toc40561868"/>
      <w:r>
        <w:lastRenderedPageBreak/>
        <w:t>Supramolekulski</w:t>
      </w:r>
      <w:r w:rsidR="0096417F">
        <w:t xml:space="preserve"> ionogelovi</w:t>
      </w:r>
      <w:bookmarkEnd w:id="9"/>
      <w:r w:rsidR="0096417F">
        <w:t xml:space="preserve"> </w:t>
      </w:r>
    </w:p>
    <w:p w14:paraId="3B0A3DCE" w14:textId="418601FB" w:rsidR="00FA3F98" w:rsidRDefault="00223AAF" w:rsidP="000E7EBE">
      <w:pPr>
        <w:pStyle w:val="OCJENSKIRADOVIOdlomak1PRVIODLOMAK"/>
        <w:tabs>
          <w:tab w:val="left" w:pos="2415"/>
        </w:tabs>
      </w:pPr>
      <w:r>
        <w:t>S</w:t>
      </w:r>
      <w:r w:rsidR="008D4773">
        <w:t xml:space="preserve">upramolekulski ionogelovi sastoje se od </w:t>
      </w:r>
      <w:r w:rsidR="006D1F94">
        <w:t>ionske tekućine dispergirane</w:t>
      </w:r>
      <w:r>
        <w:t xml:space="preserve"> u čvrstoj fazi koju </w:t>
      </w:r>
      <w:r w:rsidR="00266687">
        <w:t>čine</w:t>
      </w:r>
      <w:r>
        <w:t xml:space="preserve"> </w:t>
      </w:r>
      <w:r w:rsidR="000A3083">
        <w:t xml:space="preserve">organske </w:t>
      </w:r>
      <w:r>
        <w:t>molekule male molekulske mase</w:t>
      </w:r>
      <w:r w:rsidR="00526E8D">
        <w:t xml:space="preserve"> (≤ 2000 Da)</w:t>
      </w:r>
      <w:r>
        <w:t>.</w:t>
      </w:r>
      <w:r w:rsidR="00266687">
        <w:t xml:space="preserve"> Nastaju agregacijom molekula</w:t>
      </w:r>
      <w:r w:rsidR="00526E8D">
        <w:t xml:space="preserve"> </w:t>
      </w:r>
      <w:r w:rsidR="00266687">
        <w:t xml:space="preserve">nekovalentnim interakcijama (vodikove veze, hidrofobne i ionske interakcije, </w:t>
      </w:r>
      <w:r w:rsidR="00266687" w:rsidRPr="0040358C">
        <w:rPr>
          <w:rFonts w:ascii="Symbol" w:hAnsi="Symbol"/>
          <w:i/>
        </w:rPr>
        <w:t></w:t>
      </w:r>
      <w:r w:rsidR="00266687">
        <w:t>-</w:t>
      </w:r>
      <w:r w:rsidR="00266687" w:rsidRPr="0040358C">
        <w:rPr>
          <w:rFonts w:ascii="Symbol" w:hAnsi="Symbol"/>
          <w:i/>
        </w:rPr>
        <w:t></w:t>
      </w:r>
      <w:r w:rsidR="00266687">
        <w:t xml:space="preserve"> interakcije itd.) najčešće </w:t>
      </w:r>
      <w:r w:rsidR="00222B94">
        <w:t>tvoreći vlakna</w:t>
      </w:r>
      <w:r w:rsidR="000A3083">
        <w:t xml:space="preserve"> i niti</w:t>
      </w:r>
      <w:r w:rsidR="00222B94">
        <w:t xml:space="preserve"> koja se povezuju u kontinuiranu </w:t>
      </w:r>
      <w:r w:rsidR="00BC5294">
        <w:t xml:space="preserve">trodimenzijsku </w:t>
      </w:r>
      <w:r w:rsidR="00222B94">
        <w:t xml:space="preserve">mrežu te </w:t>
      </w:r>
      <w:r w:rsidR="005B40F5">
        <w:t xml:space="preserve">omogućuju </w:t>
      </w:r>
      <w:r w:rsidR="00222B94">
        <w:t>imob</w:t>
      </w:r>
      <w:r w:rsidR="005B40F5">
        <w:t xml:space="preserve">ilizaciju velike količine otapala, čak više od </w:t>
      </w:r>
      <w:r w:rsidR="005B40F5" w:rsidRPr="00FE51CE">
        <w:t>99%</w:t>
      </w:r>
      <w:r w:rsidR="000E7EBE" w:rsidRPr="00FE51CE">
        <w:t xml:space="preserve"> (</w:t>
      </w:r>
      <w:r w:rsidR="004E58FC" w:rsidRPr="00FE51CE">
        <w:t>s</w:t>
      </w:r>
      <w:r w:rsidR="000E7EBE" w:rsidRPr="00FE51CE">
        <w:t>lika</w:t>
      </w:r>
      <w:r w:rsidR="000E7EBE">
        <w:t xml:space="preserve"> 8</w:t>
      </w:r>
      <w:r w:rsidR="00222B94">
        <w:t xml:space="preserve">). Osim </w:t>
      </w:r>
      <w:r w:rsidR="007548E4">
        <w:t>vlakna</w:t>
      </w:r>
      <w:r w:rsidR="00222B94">
        <w:t xml:space="preserve"> mogu </w:t>
      </w:r>
      <w:r w:rsidR="007F7BA3">
        <w:t xml:space="preserve">se stvarati </w:t>
      </w:r>
      <w:r w:rsidR="00222B94">
        <w:t>i druge morfologije čvrste faze poput vezikula ili pločica.</w:t>
      </w:r>
      <w:r w:rsidR="0053069D">
        <w:rPr>
          <w:vertAlign w:val="superscript"/>
        </w:rPr>
        <w:t>10</w:t>
      </w:r>
      <w:r w:rsidR="00FA3F98">
        <w:rPr>
          <w:vertAlign w:val="superscript"/>
        </w:rPr>
        <w:t xml:space="preserve"> </w:t>
      </w:r>
      <w:r w:rsidR="00FA3F98">
        <w:t>Molekule male molekulske mase poznati su ge</w:t>
      </w:r>
      <w:r w:rsidR="000E7EBE">
        <w:t>l</w:t>
      </w:r>
      <w:r w:rsidR="00CF1216">
        <w:t>atori vode i organskih otapala, a b</w:t>
      </w:r>
      <w:r w:rsidR="000E7EBE">
        <w:t xml:space="preserve">udući da su </w:t>
      </w:r>
      <w:r w:rsidR="00FA3F98">
        <w:t>hidrogelovi i organogelovi skloni ispar</w:t>
      </w:r>
      <w:r w:rsidR="000E7EBE">
        <w:t>avanju, otapala su se</w:t>
      </w:r>
      <w:r w:rsidR="00CF1216">
        <w:t xml:space="preserve"> često</w:t>
      </w:r>
      <w:r w:rsidR="000E7EBE">
        <w:t xml:space="preserve"> zamjenjivala</w:t>
      </w:r>
      <w:r w:rsidR="00FA3F98">
        <w:t xml:space="preserve"> </w:t>
      </w:r>
      <w:r w:rsidR="007F7BA3">
        <w:t xml:space="preserve">stabilnijim </w:t>
      </w:r>
      <w:r w:rsidR="00FA3F98">
        <w:t>ionskim tekućinama.</w:t>
      </w:r>
      <w:r w:rsidR="00FA3F98" w:rsidRPr="00627C92">
        <w:rPr>
          <w:vertAlign w:val="superscript"/>
        </w:rPr>
        <w:t>1,</w:t>
      </w:r>
      <w:r w:rsidR="00FA3F98">
        <w:rPr>
          <w:vertAlign w:val="superscript"/>
        </w:rPr>
        <w:t>1</w:t>
      </w:r>
      <w:r w:rsidR="0053069D">
        <w:rPr>
          <w:vertAlign w:val="superscript"/>
        </w:rPr>
        <w:t>1</w:t>
      </w:r>
    </w:p>
    <w:p w14:paraId="12F1E995" w14:textId="77777777" w:rsidR="00222B94" w:rsidRDefault="00631DA6" w:rsidP="003E4234">
      <w:pPr>
        <w:pStyle w:val="OCJENSKIRADOVIOdlomak1PRVIODLOMAK"/>
        <w:jc w:val="center"/>
      </w:pPr>
      <w:r>
        <w:rPr>
          <w:noProof/>
          <w:lang w:eastAsia="hr-HR"/>
        </w:rPr>
        <w:drawing>
          <wp:inline distT="0" distB="0" distL="0" distR="0" wp14:anchorId="33BAC86A" wp14:editId="1FA75D02">
            <wp:extent cx="5448300" cy="2354398"/>
            <wp:effectExtent l="0" t="0" r="0" b="8255"/>
            <wp:docPr id="5" name="Picture 5" descr="zukzkk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kzkkh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59" cy="23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BDE9" w14:textId="77777777" w:rsidR="003F7F5E" w:rsidRDefault="000E7EBE" w:rsidP="005B40F5">
      <w:pPr>
        <w:pStyle w:val="OCJENSKIRADOVIOdlomak1PRVIODLOMAK"/>
        <w:jc w:val="center"/>
      </w:pPr>
      <w:r>
        <w:t>Slika 8</w:t>
      </w:r>
      <w:r w:rsidR="005B40F5">
        <w:t xml:space="preserve">. </w:t>
      </w:r>
      <w:r w:rsidR="00526E8D">
        <w:t>Stvaranje</w:t>
      </w:r>
      <w:r w:rsidR="005B40F5">
        <w:t xml:space="preserve"> supramolekulskih gelova</w:t>
      </w:r>
      <w:r w:rsidR="00526E8D">
        <w:t xml:space="preserve"> agregacijom molekula male molekulske mase nekovalentnim interakcijama</w:t>
      </w:r>
      <w:r w:rsidR="005B40F5">
        <w:t>.</w:t>
      </w:r>
      <w:r w:rsidR="0053069D">
        <w:rPr>
          <w:vertAlign w:val="superscript"/>
        </w:rPr>
        <w:t>10</w:t>
      </w:r>
    </w:p>
    <w:p w14:paraId="7C748A1A" w14:textId="77777777" w:rsidR="00FA3F98" w:rsidRDefault="00FA3F98" w:rsidP="00FA3F98">
      <w:pPr>
        <w:pStyle w:val="OCJENSKIRADOVIOdlomak1PRVIODLOMAK"/>
        <w:tabs>
          <w:tab w:val="left" w:pos="2415"/>
        </w:tabs>
      </w:pPr>
    </w:p>
    <w:p w14:paraId="1DE30E52" w14:textId="77777777" w:rsidR="00C14607" w:rsidRPr="001D5CEA" w:rsidRDefault="008D4773" w:rsidP="001D5CEA">
      <w:pPr>
        <w:pStyle w:val="OCJENSKIRADOVIOdlomak2OSTALIODLOMCI"/>
      </w:pPr>
      <w:r>
        <w:t xml:space="preserve">Supramolekulski gelovi pripravljaju se otapanjem </w:t>
      </w:r>
      <w:r w:rsidR="000A3083">
        <w:t xml:space="preserve">supramolekulskih </w:t>
      </w:r>
      <w:r>
        <w:t>gelatora u ionskoj tekućini pri povišenim temperaturama nakon čega hlađenjem dolazi do stvaranja gela</w:t>
      </w:r>
      <w:r w:rsidR="000A3083">
        <w:t>. Prijelaz iz tekućeg u stanje gela je reverzibilan i karakteriziran je</w:t>
      </w:r>
      <w:r w:rsidR="000E7EBE">
        <w:t xml:space="preserve"> sol-gel </w:t>
      </w:r>
      <w:r w:rsidR="000A3083">
        <w:t xml:space="preserve">temperaturom </w:t>
      </w:r>
      <w:r w:rsidR="001D5CEA">
        <w:t xml:space="preserve">prijelaza, </w:t>
      </w:r>
      <w:r w:rsidR="001D5CEA" w:rsidRPr="001D5CEA">
        <w:rPr>
          <w:i/>
        </w:rPr>
        <w:t>T</w:t>
      </w:r>
      <w:r w:rsidR="001D5CEA" w:rsidRPr="001D5CEA">
        <w:rPr>
          <w:vertAlign w:val="subscript"/>
        </w:rPr>
        <w:t>gel</w:t>
      </w:r>
      <w:r w:rsidR="000E7EBE">
        <w:t>.</w:t>
      </w:r>
      <w:r w:rsidR="001D5CEA" w:rsidRPr="001D5CEA">
        <w:t xml:space="preserve"> </w:t>
      </w:r>
      <w:r w:rsidR="001D5CEA">
        <w:t>U slučaju netopivosti gelatora mogu se dodati male količine kootapala (npr. aceton) koja se potom lako uklanjaju isparavanjem.</w:t>
      </w:r>
      <w:r w:rsidR="001D5CEA">
        <w:rPr>
          <w:vertAlign w:val="superscript"/>
        </w:rPr>
        <w:t xml:space="preserve"> </w:t>
      </w:r>
      <w:r w:rsidR="00531DEF">
        <w:t xml:space="preserve">Literaturno su poznati različiti </w:t>
      </w:r>
      <w:r w:rsidR="000A3083">
        <w:t>supra</w:t>
      </w:r>
      <w:r w:rsidR="00531DEF">
        <w:t>molekulski gelatori</w:t>
      </w:r>
      <w:r w:rsidR="00AC5473">
        <w:t xml:space="preserve"> temeljeni</w:t>
      </w:r>
      <w:r w:rsidR="00531DEF">
        <w:t xml:space="preserve"> na glikolipidima, aminokiselinama, amidima, ure</w:t>
      </w:r>
      <w:r w:rsidR="00261C1E">
        <w:t>j</w:t>
      </w:r>
      <w:r w:rsidR="00531DEF">
        <w:t>i</w:t>
      </w:r>
      <w:r w:rsidR="00AC5473">
        <w:t>,</w:t>
      </w:r>
      <w:r w:rsidR="00531DEF">
        <w:t xml:space="preserve"> derivatima sorbitola i kolesterola, kompleksima ugljika i mnogim drugim.</w:t>
      </w:r>
      <w:r w:rsidR="00AC5473" w:rsidRPr="00AC5473">
        <w:rPr>
          <w:vertAlign w:val="superscript"/>
        </w:rPr>
        <w:t>1,</w:t>
      </w:r>
      <w:r w:rsidR="0053069D">
        <w:rPr>
          <w:vertAlign w:val="superscript"/>
        </w:rPr>
        <w:t>11</w:t>
      </w:r>
      <w:r w:rsidR="00CC7146">
        <w:rPr>
          <w:vertAlign w:val="superscript"/>
        </w:rPr>
        <w:t xml:space="preserve"> </w:t>
      </w:r>
    </w:p>
    <w:p w14:paraId="2AA91178" w14:textId="136CF353" w:rsidR="00627C92" w:rsidRPr="0017157A" w:rsidRDefault="006D1F94" w:rsidP="008D4773">
      <w:pPr>
        <w:pStyle w:val="OCJENSKIRADOVIOdlomak2OSTALIODLOMCI"/>
      </w:pPr>
      <w:r>
        <w:t xml:space="preserve">Primjer ionogela </w:t>
      </w:r>
      <w:r w:rsidR="006552F7">
        <w:t>s</w:t>
      </w:r>
      <w:r>
        <w:t xml:space="preserve"> aminokiselinom</w:t>
      </w:r>
      <w:r w:rsidR="006552F7">
        <w:t xml:space="preserve"> (</w:t>
      </w:r>
      <w:r w:rsidR="00E156F7" w:rsidRPr="00BC5294">
        <w:rPr>
          <w:i/>
        </w:rPr>
        <w:t>d</w:t>
      </w:r>
      <w:r w:rsidR="006552F7">
        <w:t>-fenilalaninom)</w:t>
      </w:r>
      <w:r w:rsidR="003354BE">
        <w:t xml:space="preserve"> kao gelatorom ionske tekućine</w:t>
      </w:r>
      <w:r w:rsidR="002E0192">
        <w:t>,</w:t>
      </w:r>
      <w:r w:rsidR="00AC5473">
        <w:t xml:space="preserve"> </w:t>
      </w:r>
      <w:r w:rsidR="00AC5473" w:rsidRPr="007E7E43">
        <w:t>[</w:t>
      </w:r>
      <w:r w:rsidR="002E0192" w:rsidRPr="007E7E43">
        <w:t>BMIM</w:t>
      </w:r>
      <w:r w:rsidR="00AC5473" w:rsidRPr="007E7E43">
        <w:t>][BF</w:t>
      </w:r>
      <w:r w:rsidR="00AC5473" w:rsidRPr="007E7E43">
        <w:rPr>
          <w:vertAlign w:val="subscript"/>
        </w:rPr>
        <w:t>4</w:t>
      </w:r>
      <w:r w:rsidR="00AC5473" w:rsidRPr="007E7E43">
        <w:t>]</w:t>
      </w:r>
      <w:r w:rsidR="003354BE" w:rsidRPr="007E7E43">
        <w:t>,</w:t>
      </w:r>
      <w:r w:rsidR="006552F7" w:rsidRPr="007E7E43">
        <w:t xml:space="preserve"> </w:t>
      </w:r>
      <w:r w:rsidRPr="007E7E43">
        <w:t>priravili</w:t>
      </w:r>
      <w:r>
        <w:t xml:space="preserve"> su</w:t>
      </w:r>
      <w:r w:rsidR="00B20669">
        <w:t xml:space="preserve"> </w:t>
      </w:r>
      <w:r w:rsidR="001A65E6">
        <w:t>Gao i suradnici</w:t>
      </w:r>
      <w:r w:rsidR="00A34A88" w:rsidRPr="00A34A88">
        <w:rPr>
          <w:vertAlign w:val="superscript"/>
        </w:rPr>
        <w:t>1</w:t>
      </w:r>
      <w:r w:rsidR="00222B94">
        <w:rPr>
          <w:vertAlign w:val="superscript"/>
        </w:rPr>
        <w:t>1</w:t>
      </w:r>
      <w:r w:rsidR="001A65E6">
        <w:t xml:space="preserve"> </w:t>
      </w:r>
      <w:r w:rsidR="00715707" w:rsidRPr="00FE51CE">
        <w:t>(</w:t>
      </w:r>
      <w:r w:rsidR="004E58FC" w:rsidRPr="00FE51CE">
        <w:t>s</w:t>
      </w:r>
      <w:r w:rsidR="00715707" w:rsidRPr="00FE51CE">
        <w:t xml:space="preserve">lika </w:t>
      </w:r>
      <w:r w:rsidR="002421B0" w:rsidRPr="00FE51CE">
        <w:t>9</w:t>
      </w:r>
      <w:r w:rsidR="000B1289">
        <w:t>)</w:t>
      </w:r>
      <w:r w:rsidR="001A65E6">
        <w:t xml:space="preserve">. Dobiveni gel bio je stabilan u kiselim i </w:t>
      </w:r>
      <w:r w:rsidR="001A65E6">
        <w:lastRenderedPageBreak/>
        <w:t>lužnatim</w:t>
      </w:r>
      <w:r w:rsidR="00176B6F">
        <w:t xml:space="preserve"> uvjetima, mehanički otporan te magnetičan </w:t>
      </w:r>
      <w:r w:rsidR="006552F7">
        <w:t>nakon</w:t>
      </w:r>
      <w:r w:rsidR="001A65E6">
        <w:t xml:space="preserve"> ugradn</w:t>
      </w:r>
      <w:r w:rsidR="006552F7">
        <w:t>je</w:t>
      </w:r>
      <w:r w:rsidR="00B20669">
        <w:t xml:space="preserve"> Fe</w:t>
      </w:r>
      <w:r w:rsidR="00B20669" w:rsidRPr="00B20669">
        <w:rPr>
          <w:vertAlign w:val="subscript"/>
        </w:rPr>
        <w:t>3</w:t>
      </w:r>
      <w:r w:rsidR="00B20669">
        <w:t>O</w:t>
      </w:r>
      <w:r w:rsidR="00B20669" w:rsidRPr="00B20669">
        <w:rPr>
          <w:vertAlign w:val="subscript"/>
        </w:rPr>
        <w:t>4</w:t>
      </w:r>
      <w:r w:rsidR="00B20669">
        <w:t xml:space="preserve"> čestica u mrežu gela</w:t>
      </w:r>
      <w:r w:rsidR="000B1289">
        <w:t xml:space="preserve">. </w:t>
      </w:r>
      <w:r w:rsidR="006552F7">
        <w:t xml:space="preserve">Kao </w:t>
      </w:r>
      <w:r w:rsidR="00CC7146">
        <w:t>podskupina</w:t>
      </w:r>
      <w:r w:rsidR="00531DEF">
        <w:t xml:space="preserve"> supramolekulskih gel</w:t>
      </w:r>
      <w:r w:rsidR="00CC7146">
        <w:t xml:space="preserve">atora </w:t>
      </w:r>
      <w:r w:rsidR="006552F7">
        <w:t xml:space="preserve">poznati su i takozvani metalogelatori koji </w:t>
      </w:r>
      <w:r w:rsidR="00CC7146">
        <w:t>sadrže metalne ione p</w:t>
      </w:r>
      <w:r w:rsidR="00531DEF">
        <w:t xml:space="preserve">rimjerice </w:t>
      </w:r>
      <w:r w:rsidR="00F6750B">
        <w:t xml:space="preserve">kompleksi paladija s </w:t>
      </w:r>
      <w:r w:rsidR="00CC7146">
        <w:t>bis(benzimidazol-</w:t>
      </w:r>
      <w:r w:rsidR="00CC7146" w:rsidRPr="00CC7146">
        <w:t>ilide</w:t>
      </w:r>
      <w:r w:rsidR="00F6750B">
        <w:t>nom</w:t>
      </w:r>
      <w:r w:rsidR="00CC7146">
        <w:t>) koji su se pokazali dobrim gelatorima čak</w:t>
      </w:r>
      <w:r w:rsidR="00AC5473">
        <w:t xml:space="preserve"> i</w:t>
      </w:r>
      <w:r w:rsidR="00CC7146">
        <w:t xml:space="preserve"> pri niskim koncentracijama.</w:t>
      </w:r>
      <w:r w:rsidR="00CC7146" w:rsidRPr="00CC7146">
        <w:rPr>
          <w:vertAlign w:val="superscript"/>
        </w:rPr>
        <w:t>1</w:t>
      </w:r>
    </w:p>
    <w:p w14:paraId="330FEC7B" w14:textId="77777777" w:rsidR="000B1289" w:rsidRDefault="0093356F" w:rsidP="0093356F">
      <w:pPr>
        <w:pStyle w:val="OCJENSKIRADOVIOdlomak2OSTALIODLOMCI"/>
        <w:tabs>
          <w:tab w:val="left" w:pos="3090"/>
        </w:tabs>
        <w:ind w:firstLine="0"/>
        <w:rPr>
          <w:vertAlign w:val="superscript"/>
        </w:rPr>
      </w:pPr>
      <w:r>
        <w:rPr>
          <w:vertAlign w:val="superscript"/>
        </w:rPr>
        <w:tab/>
      </w:r>
    </w:p>
    <w:p w14:paraId="04EFF3E4" w14:textId="77777777" w:rsidR="000B1289" w:rsidRDefault="00631DA6" w:rsidP="00145543">
      <w:pPr>
        <w:pStyle w:val="OCJENSKIRADOVIOdlomak2OSTALIODLOMCI"/>
        <w:jc w:val="center"/>
        <w:rPr>
          <w:vertAlign w:val="superscript"/>
        </w:rPr>
      </w:pPr>
      <w:r>
        <w:rPr>
          <w:noProof/>
          <w:vertAlign w:val="superscript"/>
          <w:lang w:eastAsia="hr-HR"/>
        </w:rPr>
        <w:drawing>
          <wp:inline distT="0" distB="0" distL="0" distR="0" wp14:anchorId="72A7C8AD" wp14:editId="0150277E">
            <wp:extent cx="5095875" cy="3183503"/>
            <wp:effectExtent l="0" t="0" r="0" b="0"/>
            <wp:docPr id="6" name="Picture 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a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02" cy="31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3711" w14:textId="2E9DAF4E" w:rsidR="00A34A88" w:rsidRPr="002B255D" w:rsidRDefault="000B1289" w:rsidP="00883C20">
      <w:pPr>
        <w:pStyle w:val="OCJENSKIRADOVIOdlomak2OSTALIODLOMCI"/>
        <w:jc w:val="center"/>
      </w:pPr>
      <w:r>
        <w:t xml:space="preserve">Slika </w:t>
      </w:r>
      <w:r w:rsidR="002421B0">
        <w:t>9</w:t>
      </w:r>
      <w:r w:rsidR="00AC5473">
        <w:t>. Priprava i svojstva ionogela pripravljenog imobilizacijom</w:t>
      </w:r>
      <w:r>
        <w:t xml:space="preserve"> </w:t>
      </w:r>
      <w:r w:rsidR="002E0192">
        <w:t>[BMIM</w:t>
      </w:r>
      <w:r w:rsidRPr="001A65E6">
        <w:t>][BF</w:t>
      </w:r>
      <w:r w:rsidRPr="001A65E6">
        <w:rPr>
          <w:vertAlign w:val="subscript"/>
        </w:rPr>
        <w:t>4</w:t>
      </w:r>
      <w:r w:rsidRPr="001A65E6">
        <w:t>]</w:t>
      </w:r>
      <w:r>
        <w:t xml:space="preserve"> ionsk</w:t>
      </w:r>
      <w:r w:rsidR="00AC5473">
        <w:t>e tekućine</w:t>
      </w:r>
      <w:r w:rsidR="00390795">
        <w:t xml:space="preserve"> </w:t>
      </w:r>
      <w:r w:rsidR="00390795" w:rsidRPr="00FE51CE">
        <w:rPr>
          <w:i/>
        </w:rPr>
        <w:t>d</w:t>
      </w:r>
      <w:r>
        <w:t xml:space="preserve">-fenilalaninim </w:t>
      </w:r>
      <w:r w:rsidR="00390795">
        <w:t xml:space="preserve">kao </w:t>
      </w:r>
      <w:r>
        <w:t>gelatorom.</w:t>
      </w:r>
      <w:r w:rsidR="006656C1">
        <w:rPr>
          <w:vertAlign w:val="superscript"/>
        </w:rPr>
        <w:t>1</w:t>
      </w:r>
      <w:r w:rsidR="0053069D">
        <w:rPr>
          <w:vertAlign w:val="superscript"/>
        </w:rPr>
        <w:t>2</w:t>
      </w:r>
      <w:r w:rsidR="002B255D">
        <w:t xml:space="preserve"> </w:t>
      </w:r>
    </w:p>
    <w:p w14:paraId="4689345C" w14:textId="77777777" w:rsidR="00883C20" w:rsidRPr="00883C20" w:rsidRDefault="00883C20" w:rsidP="00883C20">
      <w:pPr>
        <w:pStyle w:val="OCJENSKIRADOVIOdlomak2OSTALIODLOMCI"/>
        <w:jc w:val="center"/>
        <w:rPr>
          <w:vertAlign w:val="superscript"/>
        </w:rPr>
      </w:pPr>
    </w:p>
    <w:p w14:paraId="18AA7535" w14:textId="46294443" w:rsidR="001D5CEA" w:rsidRDefault="00C003C3" w:rsidP="000E7EBE">
      <w:pPr>
        <w:pStyle w:val="OCJENSKIRADOVIOdlomak2OSTALIODLOMCI"/>
      </w:pPr>
      <w:r>
        <w:t>Za razliku od polimernih i koloidnih, priprav</w:t>
      </w:r>
      <w:r w:rsidR="0027117A">
        <w:t xml:space="preserve">a supramolekulskih ionogelova puno je </w:t>
      </w:r>
      <w:r>
        <w:t xml:space="preserve">jednostavnija, miješanje gelatora i ionske tekućine </w:t>
      </w:r>
      <w:r w:rsidR="000A3083">
        <w:t xml:space="preserve">je </w:t>
      </w:r>
      <w:r>
        <w:t>dobro, a koncentracija gelatora može biti vrlo niska</w:t>
      </w:r>
      <w:r w:rsidR="00605A9A">
        <w:t xml:space="preserve"> (ispod 1</w:t>
      </w:r>
      <w:r w:rsidR="00F6750B">
        <w:t>% masenog udjela</w:t>
      </w:r>
      <w:r>
        <w:t>).</w:t>
      </w:r>
      <w:r w:rsidR="000E7EBE">
        <w:t xml:space="preserve"> Upravo zbog visokog udjela ionske tekućine ovi materijali poka</w:t>
      </w:r>
      <w:r w:rsidR="003354BE">
        <w:t xml:space="preserve">zuju </w:t>
      </w:r>
      <w:r w:rsidR="000A3083">
        <w:t xml:space="preserve">ionske </w:t>
      </w:r>
      <w:r w:rsidR="003354BE">
        <w:t xml:space="preserve">vodljivosti slične ili </w:t>
      </w:r>
      <w:r w:rsidR="005E06F0">
        <w:t xml:space="preserve">čak </w:t>
      </w:r>
      <w:r w:rsidR="003354BE">
        <w:t>veće vrijednosti</w:t>
      </w:r>
      <w:r w:rsidR="000E7EBE">
        <w:t xml:space="preserve"> nego čiste ionske tekućine.</w:t>
      </w:r>
      <w:r w:rsidR="000E7EBE" w:rsidRPr="000E7EBE">
        <w:rPr>
          <w:vertAlign w:val="superscript"/>
        </w:rPr>
        <w:t>13,14</w:t>
      </w:r>
      <w:r w:rsidR="000E7EBE">
        <w:t xml:space="preserve"> </w:t>
      </w:r>
      <w:r w:rsidR="0034493D">
        <w:t>S druge strane,</w:t>
      </w:r>
      <w:r w:rsidR="0021008F">
        <w:t xml:space="preserve"> </w:t>
      </w:r>
      <w:r w:rsidR="001D5CEA">
        <w:t>kao rezultat povezanosti molekula slabim nekovalentnim interakcijama</w:t>
      </w:r>
      <w:r w:rsidR="0028706A">
        <w:t>,</w:t>
      </w:r>
      <w:r w:rsidR="001D5CEA">
        <w:t xml:space="preserve"> </w:t>
      </w:r>
      <w:r w:rsidR="000E7EBE">
        <w:t xml:space="preserve">gelovi </w:t>
      </w:r>
      <w:r w:rsidR="001D5CEA">
        <w:t xml:space="preserve">su </w:t>
      </w:r>
      <w:r w:rsidR="00BF4D5A">
        <w:t>vrlo često</w:t>
      </w:r>
      <w:r w:rsidR="001D5CEA">
        <w:t xml:space="preserve"> osjetljivi na vanjske podražaje poput temperature, pH, izmjene otapala itd. Točnije</w:t>
      </w:r>
      <w:r w:rsidR="0028706A">
        <w:t>,</w:t>
      </w:r>
      <w:r w:rsidR="001D5CEA">
        <w:t xml:space="preserve"> </w:t>
      </w:r>
      <w:r w:rsidR="0034493D">
        <w:t>glavni nedostatak</w:t>
      </w:r>
      <w:r w:rsidR="001D5CEA">
        <w:t xml:space="preserve"> im</w:t>
      </w:r>
      <w:r w:rsidR="0034493D">
        <w:t xml:space="preserve"> je niska temperatura prijelaza iz gela u sol, najčešće ispod 100 </w:t>
      </w:r>
      <w:r w:rsidR="0034493D">
        <w:rPr>
          <w:rFonts w:ascii="Arial" w:hAnsi="Arial" w:cs="Arial"/>
        </w:rPr>
        <w:t>º</w:t>
      </w:r>
      <w:r w:rsidR="0034493D">
        <w:t>C</w:t>
      </w:r>
      <w:r w:rsidR="000E7EBE">
        <w:t>,</w:t>
      </w:r>
      <w:r w:rsidR="0034493D">
        <w:t xml:space="preserve"> t</w:t>
      </w:r>
      <w:r w:rsidR="000E7EBE">
        <w:t>e lošija</w:t>
      </w:r>
      <w:r w:rsidR="004E26E2">
        <w:t xml:space="preserve"> mehanička otpornost</w:t>
      </w:r>
      <w:r w:rsidR="00F6750B">
        <w:t xml:space="preserve"> u odnosu na polimerne i kolodine ionogelove</w:t>
      </w:r>
      <w:r w:rsidR="004E26E2">
        <w:t>.</w:t>
      </w:r>
      <w:r w:rsidR="0021008F">
        <w:t xml:space="preserve"> </w:t>
      </w:r>
      <w:r w:rsidR="00B82077">
        <w:t xml:space="preserve">Mehanička i termička stabilnost u nekim se slučajevima mogu </w:t>
      </w:r>
      <w:r w:rsidR="00145543">
        <w:t>pospješiti dodatkom</w:t>
      </w:r>
      <w:r w:rsidR="00481492">
        <w:t xml:space="preserve"> polimernih ionogelova i</w:t>
      </w:r>
      <w:r w:rsidR="0028706A">
        <w:t>li</w:t>
      </w:r>
      <w:r w:rsidR="00481492">
        <w:t xml:space="preserve"> različitih aditiva koji stvaraju hibridne sustave</w:t>
      </w:r>
      <w:r w:rsidR="0028706A">
        <w:t xml:space="preserve"> te</w:t>
      </w:r>
      <w:r w:rsidR="00481492">
        <w:t xml:space="preserve"> </w:t>
      </w:r>
      <w:r w:rsidR="0028706A">
        <w:t>pružaju</w:t>
      </w:r>
      <w:r w:rsidR="00481492">
        <w:t xml:space="preserve"> veći stupanj čvrstoće.</w:t>
      </w:r>
    </w:p>
    <w:p w14:paraId="5E5F262D" w14:textId="77777777" w:rsidR="009511A7" w:rsidRPr="00FD3D3B" w:rsidRDefault="009D498F" w:rsidP="00626377">
      <w:pPr>
        <w:pStyle w:val="OCJENSKIRADOVI1Naslovpoglavlja"/>
        <w:rPr>
          <w:color w:val="auto"/>
        </w:rPr>
      </w:pPr>
      <w:bookmarkStart w:id="10" w:name="_Toc40561869"/>
      <w:r w:rsidRPr="009D498F">
        <w:rPr>
          <w:color w:val="auto"/>
        </w:rPr>
        <w:lastRenderedPageBreak/>
        <w:t>Primjena ionogelova</w:t>
      </w:r>
      <w:bookmarkEnd w:id="10"/>
    </w:p>
    <w:p w14:paraId="034887D5" w14:textId="77777777" w:rsidR="00257854" w:rsidRDefault="00033AE0" w:rsidP="00DB15D1">
      <w:pPr>
        <w:pStyle w:val="OCJENSKIRADOVIOdlomak1PRVIODLOMAK"/>
      </w:pPr>
      <w:r>
        <w:t xml:space="preserve">Ionogelovi se zbog svoje široke primjene te mogućnosti prilagođavanja svojstva odabirom </w:t>
      </w:r>
      <w:r w:rsidR="002578AE">
        <w:t xml:space="preserve">gelatora </w:t>
      </w:r>
      <w:r>
        <w:t xml:space="preserve">odnosno </w:t>
      </w:r>
      <w:r w:rsidR="002578AE">
        <w:t>ionske tekućine</w:t>
      </w:r>
      <w:r>
        <w:t xml:space="preserve"> intenzivno istražuju. </w:t>
      </w:r>
      <w:r w:rsidR="009202B6">
        <w:t>V</w:t>
      </w:r>
      <w:r>
        <w:t>rsta gelatora određuje</w:t>
      </w:r>
      <w:r w:rsidR="00257854">
        <w:t xml:space="preserve"> mehanička i </w:t>
      </w:r>
      <w:r w:rsidR="0034500B">
        <w:t>termička svojstva, strukturu</w:t>
      </w:r>
      <w:r w:rsidR="00257854">
        <w:t xml:space="preserve"> čvrste faze (poroznost, „</w:t>
      </w:r>
      <w:r w:rsidR="00257854" w:rsidRPr="00411E85">
        <w:rPr>
          <w:i/>
        </w:rPr>
        <w:t>cross-linking</w:t>
      </w:r>
      <w:r w:rsidR="0034500B">
        <w:t xml:space="preserve">“…) </w:t>
      </w:r>
      <w:r w:rsidR="00257854">
        <w:t>te stupan</w:t>
      </w:r>
      <w:r w:rsidR="0034500B">
        <w:t>j imobilizacije ionske tekućine.</w:t>
      </w:r>
      <w:r w:rsidR="00257854">
        <w:t xml:space="preserve"> Ionske tekućine s druge strane</w:t>
      </w:r>
      <w:r w:rsidR="0092794A">
        <w:t xml:space="preserve"> gelovima</w:t>
      </w:r>
      <w:r w:rsidR="00411E85">
        <w:t xml:space="preserve"> pružaju</w:t>
      </w:r>
      <w:r w:rsidR="00257854">
        <w:t xml:space="preserve"> funkcionalnost (</w:t>
      </w:r>
      <w:r w:rsidR="002578AE">
        <w:t xml:space="preserve">ionsku </w:t>
      </w:r>
      <w:r w:rsidR="00257854">
        <w:t>vodljivost, kiselost, bazičnost, biokompatib</w:t>
      </w:r>
      <w:r>
        <w:t>ilnost, stabilizaciju enzima</w:t>
      </w:r>
      <w:r w:rsidR="002578AE">
        <w:t xml:space="preserve"> itd).</w:t>
      </w:r>
      <w:r w:rsidR="00257854" w:rsidRPr="00257854">
        <w:rPr>
          <w:vertAlign w:val="superscript"/>
        </w:rPr>
        <w:t>1</w:t>
      </w:r>
    </w:p>
    <w:p w14:paraId="108FB70C" w14:textId="382C97E1" w:rsidR="00033AE0" w:rsidRDefault="001C0989" w:rsidP="00811FB8">
      <w:pPr>
        <w:pStyle w:val="OCJENSKIRADOVIOdlomak2OSTALIODLOMCI"/>
      </w:pPr>
      <w:r>
        <w:t>Visoka ionska</w:t>
      </w:r>
      <w:r w:rsidRPr="001C0989">
        <w:t xml:space="preserve"> vodljivost ove materijale čini vrlo atraktivnima za uporabu u različitim elektrokemijskim uređajima </w:t>
      </w:r>
      <w:r w:rsidR="00F30391">
        <w:t>poput solarnih i gorivnih ćelija</w:t>
      </w:r>
      <w:r w:rsidR="00033AE0">
        <w:t>, superkonde</w:t>
      </w:r>
      <w:r w:rsidR="00F30391">
        <w:t xml:space="preserve">nzatora, baterija itd. </w:t>
      </w:r>
      <w:r>
        <w:t>Osim toga, primjenu pronalaze i u mnogim drugim područjima primjerice u katalizi, farmaciji za isporuku lijekova, robotici kao aktuatori i senzori, optoelektronic</w:t>
      </w:r>
      <w:r w:rsidR="00DB15D1">
        <w:t>i, separacijskim procesima itd</w:t>
      </w:r>
      <w:r w:rsidR="00257854" w:rsidRPr="00FE51CE">
        <w:t>.</w:t>
      </w:r>
      <w:r w:rsidR="00411E85" w:rsidRPr="00FE51CE">
        <w:t xml:space="preserve"> (</w:t>
      </w:r>
      <w:r w:rsidR="004E58FC" w:rsidRPr="00FE51CE">
        <w:t>s</w:t>
      </w:r>
      <w:r w:rsidR="00411E85" w:rsidRPr="00FE51CE">
        <w:t>lika</w:t>
      </w:r>
      <w:r w:rsidR="00411E85">
        <w:t xml:space="preserve"> 10)</w:t>
      </w:r>
      <w:r w:rsidR="00DB15D1">
        <w:t>.</w:t>
      </w:r>
      <w:r w:rsidR="00257854" w:rsidRPr="00257854">
        <w:rPr>
          <w:vertAlign w:val="superscript"/>
        </w:rPr>
        <w:t>1</w:t>
      </w:r>
      <w:r w:rsidR="00811FB8">
        <w:t xml:space="preserve"> </w:t>
      </w:r>
    </w:p>
    <w:p w14:paraId="746DF178" w14:textId="77777777" w:rsidR="00386B32" w:rsidRDefault="00811FB8" w:rsidP="004762AA">
      <w:pPr>
        <w:pStyle w:val="OCJENSKIRADOVIOdlomak2OSTALIODLOMCI"/>
      </w:pPr>
      <w:r>
        <w:t xml:space="preserve">U </w:t>
      </w:r>
      <w:r w:rsidR="00033AE0">
        <w:t>sljedećim poglavljima</w:t>
      </w:r>
      <w:r>
        <w:t xml:space="preserve"> </w:t>
      </w:r>
      <w:r w:rsidR="001C0989">
        <w:t xml:space="preserve">naglasak će biti na </w:t>
      </w:r>
      <w:r w:rsidR="00DB15D1">
        <w:t>primjeni</w:t>
      </w:r>
      <w:r w:rsidR="001C0989">
        <w:t xml:space="preserve"> ionogelova kao elektrolita u elektrokemijskim uređajima</w:t>
      </w:r>
      <w:r w:rsidR="005352A0">
        <w:t xml:space="preserve"> </w:t>
      </w:r>
      <w:r>
        <w:t>(</w:t>
      </w:r>
      <w:r w:rsidR="005352A0">
        <w:t>posebice baterijama</w:t>
      </w:r>
      <w:r>
        <w:t>)</w:t>
      </w:r>
      <w:r w:rsidR="005352A0">
        <w:t>, a potom u katalizi kao stabiliza</w:t>
      </w:r>
      <w:r>
        <w:t>tori katalitički aktivnih tvari</w:t>
      </w:r>
      <w:r w:rsidR="00F30391">
        <w:t>.</w:t>
      </w:r>
    </w:p>
    <w:p w14:paraId="38D57C95" w14:textId="77777777" w:rsidR="004762AA" w:rsidRPr="00386B32" w:rsidRDefault="004762AA" w:rsidP="004762AA">
      <w:pPr>
        <w:pStyle w:val="OCJENSKIRADOVIOdlomak2OSTALIODLOMCI"/>
      </w:pPr>
    </w:p>
    <w:p w14:paraId="711940DC" w14:textId="77777777" w:rsidR="006C6296" w:rsidRDefault="00C44CF6" w:rsidP="00626377">
      <w:pPr>
        <w:pStyle w:val="OCJENSKIRADOVIOdlomak1PRVIODLOMAK"/>
        <w:rPr>
          <w:vertAlign w:val="superscript"/>
        </w:rPr>
      </w:pPr>
      <w:r>
        <w:rPr>
          <w:noProof/>
          <w:lang w:eastAsia="hr-HR"/>
        </w:rPr>
        <w:drawing>
          <wp:inline distT="0" distB="0" distL="0" distR="0" wp14:anchorId="58FC058B" wp14:editId="576D7811">
            <wp:extent cx="5353050" cy="2752725"/>
            <wp:effectExtent l="0" t="76200" r="0" b="10477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70DA24DD" w14:textId="77777777" w:rsidR="00C44CF6" w:rsidRPr="00C44CF6" w:rsidRDefault="00C44CF6" w:rsidP="004740AE">
      <w:pPr>
        <w:pStyle w:val="OCJENSKIRADOVIOdlomak2OSTALIODLOMCI"/>
        <w:ind w:firstLine="0"/>
      </w:pPr>
    </w:p>
    <w:p w14:paraId="7BC536AE" w14:textId="77777777" w:rsidR="0009405B" w:rsidRDefault="002421B0" w:rsidP="00C57031">
      <w:pPr>
        <w:pStyle w:val="OCJENSKIRADOVIOdlomak1PRVIODLOMAK"/>
        <w:jc w:val="center"/>
      </w:pPr>
      <w:r>
        <w:t>Slika 10</w:t>
      </w:r>
      <w:r w:rsidR="00386B32">
        <w:t xml:space="preserve">. </w:t>
      </w:r>
      <w:r w:rsidR="002578AE">
        <w:t xml:space="preserve">Primjena </w:t>
      </w:r>
      <w:r w:rsidR="00386B32">
        <w:t>ionogelova.</w:t>
      </w:r>
    </w:p>
    <w:p w14:paraId="57CFAFEA" w14:textId="77777777" w:rsidR="001C0989" w:rsidRPr="001C0989" w:rsidRDefault="001C0989" w:rsidP="005352A0">
      <w:pPr>
        <w:pStyle w:val="OCJENSKIRADOVIOdlomak2OSTALIODLOMCI"/>
        <w:ind w:firstLine="0"/>
      </w:pPr>
    </w:p>
    <w:p w14:paraId="559C83D7" w14:textId="77777777" w:rsidR="006C6296" w:rsidRDefault="00EB3553" w:rsidP="001868BF">
      <w:pPr>
        <w:pStyle w:val="OCJENSKIRADOVI2Podnaslovpoglavlja"/>
      </w:pPr>
      <w:bookmarkStart w:id="11" w:name="_Toc40561870"/>
      <w:r>
        <w:lastRenderedPageBreak/>
        <w:t>Primjena</w:t>
      </w:r>
      <w:r w:rsidR="00AE5DD3">
        <w:t xml:space="preserve"> ionogelova</w:t>
      </w:r>
      <w:r>
        <w:t xml:space="preserve"> u elektrokemijskim uređajima</w:t>
      </w:r>
      <w:bookmarkEnd w:id="11"/>
    </w:p>
    <w:p w14:paraId="707AB528" w14:textId="70189C50" w:rsidR="0009405B" w:rsidRDefault="00355201" w:rsidP="00313AC4">
      <w:pPr>
        <w:pStyle w:val="OCJENSKIRADOVIOdlomak1PRVIODLOMAK"/>
      </w:pPr>
      <w:r>
        <w:t xml:space="preserve">Novija svjetska istraživanja usmjerena su na pronalazak zelenih elektrolita kao </w:t>
      </w:r>
      <w:r w:rsidR="002578AE">
        <w:t xml:space="preserve">zamjene za klasične organske elektrolite </w:t>
      </w:r>
      <w:r>
        <w:t xml:space="preserve">u baterijama ili </w:t>
      </w:r>
      <w:r w:rsidR="009121D6">
        <w:t>vod</w:t>
      </w:r>
      <w:r w:rsidR="00390795" w:rsidRPr="00F6750B">
        <w:t>u</w:t>
      </w:r>
      <w:r w:rsidR="009121D6">
        <w:t xml:space="preserve"> u gorivnim ć</w:t>
      </w:r>
      <w:r w:rsidR="00257C9D">
        <w:t xml:space="preserve">elijama. U toj </w:t>
      </w:r>
      <w:r w:rsidR="002421B0">
        <w:t xml:space="preserve">su kategoriji ionogelovi pokazali </w:t>
      </w:r>
      <w:r w:rsidR="00257C9D">
        <w:t>mnoge prednosti</w:t>
      </w:r>
      <w:r w:rsidR="002421B0">
        <w:t xml:space="preserve"> </w:t>
      </w:r>
      <w:r w:rsidR="00313AC4">
        <w:t>i mogućnost primjene</w:t>
      </w:r>
      <w:r w:rsidR="00257C9D">
        <w:t xml:space="preserve"> u „čvrstim“ uređajima (</w:t>
      </w:r>
      <w:r w:rsidR="001E44A5">
        <w:rPr>
          <w:i/>
        </w:rPr>
        <w:t>eng</w:t>
      </w:r>
      <w:r w:rsidR="004E58FC">
        <w:rPr>
          <w:i/>
        </w:rPr>
        <w:t>l</w:t>
      </w:r>
      <w:r w:rsidR="001E44A5">
        <w:rPr>
          <w:i/>
        </w:rPr>
        <w:t xml:space="preserve">. </w:t>
      </w:r>
      <w:r w:rsidR="004E58FC">
        <w:rPr>
          <w:i/>
        </w:rPr>
        <w:t>a</w:t>
      </w:r>
      <w:r w:rsidR="00257C9D" w:rsidRPr="00257C9D">
        <w:rPr>
          <w:i/>
        </w:rPr>
        <w:t>ll-solid devices</w:t>
      </w:r>
      <w:r w:rsidR="00722BDF">
        <w:t>)</w:t>
      </w:r>
      <w:r w:rsidR="002578AE">
        <w:t xml:space="preserve"> prvenstveno zbog visoke ionske vodljivosti</w:t>
      </w:r>
      <w:r w:rsidR="00722BDF">
        <w:t>.</w:t>
      </w:r>
      <w:r w:rsidR="002421B0">
        <w:t xml:space="preserve"> </w:t>
      </w:r>
      <w:r w:rsidR="002421B0" w:rsidRPr="002421B0">
        <w:t xml:space="preserve">Budući da je </w:t>
      </w:r>
      <w:r w:rsidR="002578AE">
        <w:t xml:space="preserve">ionska </w:t>
      </w:r>
      <w:r w:rsidR="002421B0" w:rsidRPr="002421B0">
        <w:t xml:space="preserve">vodljivost svojstvo ionske tekućine, </w:t>
      </w:r>
      <w:r w:rsidR="002578AE">
        <w:t xml:space="preserve">ona </w:t>
      </w:r>
      <w:r w:rsidR="002421B0" w:rsidRPr="002421B0">
        <w:t xml:space="preserve">ovisi o udjelu i načinu imobilizacije </w:t>
      </w:r>
      <w:r w:rsidR="002578AE">
        <w:t xml:space="preserve">ionske tekućine </w:t>
      </w:r>
      <w:r w:rsidR="002421B0" w:rsidRPr="002421B0">
        <w:t>u čvrstoj fazi</w:t>
      </w:r>
      <w:r w:rsidR="002421B0">
        <w:t xml:space="preserve"> odnosno gelatoru</w:t>
      </w:r>
      <w:r w:rsidR="002421B0" w:rsidRPr="002421B0">
        <w:t>.</w:t>
      </w:r>
    </w:p>
    <w:p w14:paraId="2E84A882" w14:textId="77777777" w:rsidR="00876B71" w:rsidRPr="00876B71" w:rsidRDefault="00876B71" w:rsidP="00876B71">
      <w:pPr>
        <w:pStyle w:val="OCJENSKIRADOVIOdlomak2OSTALIODLOMCI"/>
      </w:pPr>
    </w:p>
    <w:p w14:paraId="32414923" w14:textId="77777777" w:rsidR="00EB3553" w:rsidRDefault="003366D1" w:rsidP="001868BF">
      <w:pPr>
        <w:pStyle w:val="OCJENSKIRADOVI3Podpodnaslovpoglavlja"/>
        <w:outlineLvl w:val="2"/>
      </w:pPr>
      <w:bookmarkStart w:id="12" w:name="_Toc40561871"/>
      <w:r>
        <w:t>Polimerni i</w:t>
      </w:r>
      <w:r w:rsidR="00EB3553">
        <w:t>onogelovi kao elektroliti u baterijama</w:t>
      </w:r>
      <w:bookmarkEnd w:id="12"/>
    </w:p>
    <w:p w14:paraId="0D9F8940" w14:textId="77777777" w:rsidR="00C7485E" w:rsidRDefault="0009405B" w:rsidP="00C7485E">
      <w:pPr>
        <w:pStyle w:val="OCJENSKIRADOVIOdlomak1PRVIODLOMAK"/>
      </w:pPr>
      <w:r>
        <w:t>Najveći p</w:t>
      </w:r>
      <w:r w:rsidR="009511D3">
        <w:t xml:space="preserve">roblem današnjih litij-ionskih </w:t>
      </w:r>
      <w:r>
        <w:t xml:space="preserve">baterija </w:t>
      </w:r>
      <w:r w:rsidR="00C7485E">
        <w:t>predstavlja</w:t>
      </w:r>
      <w:r>
        <w:t xml:space="preserve"> osjetljivost na pretjerano punjenje i pražnjenje te zagrijavanje </w:t>
      </w:r>
      <w:r w:rsidR="009511D3">
        <w:t xml:space="preserve">i nestabilnost </w:t>
      </w:r>
      <w:r>
        <w:t>koje u krajnjem sl</w:t>
      </w:r>
      <w:r w:rsidR="009511D3">
        <w:t>učaju može dovesti do eksplozije</w:t>
      </w:r>
      <w:r w:rsidR="00C7485E">
        <w:t>.</w:t>
      </w:r>
    </w:p>
    <w:p w14:paraId="3C61254E" w14:textId="3965BC67" w:rsidR="00DC7A69" w:rsidRDefault="009511D3" w:rsidP="00DC7A69">
      <w:pPr>
        <w:pStyle w:val="OCJENSKIRADOVIOdlomak2OSTALIODLOMCI"/>
        <w:rPr>
          <w:rFonts w:cs="Calibri"/>
          <w:szCs w:val="24"/>
        </w:rPr>
      </w:pPr>
      <w:r>
        <w:t>Č</w:t>
      </w:r>
      <w:r w:rsidR="009025D8">
        <w:t>vrste baterije bazirane na ionogelovim</w:t>
      </w:r>
      <w:r>
        <w:t xml:space="preserve">a pokazale su se kao </w:t>
      </w:r>
      <w:r w:rsidR="007D65BB">
        <w:t>potencijalna</w:t>
      </w:r>
      <w:r>
        <w:t xml:space="preserve"> zamjena </w:t>
      </w:r>
      <w:r w:rsidR="00C7485E">
        <w:t>za klasične Li-</w:t>
      </w:r>
      <w:r w:rsidR="00C7485E" w:rsidRPr="007E7E43">
        <w:t xml:space="preserve">ionske baterije. U </w:t>
      </w:r>
      <w:r w:rsidR="009025D8" w:rsidRPr="007E7E43">
        <w:t>tom su pogledu</w:t>
      </w:r>
      <w:r w:rsidR="007D65BB" w:rsidRPr="007E7E43">
        <w:t xml:space="preserve"> </w:t>
      </w:r>
      <w:r w:rsidR="00F30391" w:rsidRPr="007E7E43">
        <w:t>iscrpno</w:t>
      </w:r>
      <w:r w:rsidR="007D65BB" w:rsidRPr="007E7E43">
        <w:t xml:space="preserve"> istraženi</w:t>
      </w:r>
      <w:r w:rsidR="009025D8" w:rsidRPr="007E7E43">
        <w:t xml:space="preserve"> polimerni ionogelovi </w:t>
      </w:r>
      <w:r w:rsidR="00F07855" w:rsidRPr="007E7E43">
        <w:t>zbog</w:t>
      </w:r>
      <w:r w:rsidRPr="007E7E43">
        <w:t xml:space="preserve"> </w:t>
      </w:r>
      <w:r w:rsidR="009025D8" w:rsidRPr="007E7E43">
        <w:t>do</w:t>
      </w:r>
      <w:r w:rsidR="00F07855" w:rsidRPr="007E7E43">
        <w:t>brih</w:t>
      </w:r>
      <w:r w:rsidR="009025D8" w:rsidRPr="007E7E43">
        <w:t xml:space="preserve"> svojstva cikliranja (punjenje, pr</w:t>
      </w:r>
      <w:r w:rsidRPr="007E7E43">
        <w:t>ažnjenje) te</w:t>
      </w:r>
      <w:r w:rsidR="00F07855" w:rsidRPr="007E7E43">
        <w:t xml:space="preserve"> mehaničke</w:t>
      </w:r>
      <w:r w:rsidR="009025D8" w:rsidRPr="007E7E43">
        <w:t xml:space="preserve"> </w:t>
      </w:r>
      <w:r w:rsidR="00F07855" w:rsidRPr="007E7E43">
        <w:t>i termičke</w:t>
      </w:r>
      <w:r w:rsidRPr="007E7E43">
        <w:t xml:space="preserve"> </w:t>
      </w:r>
      <w:r w:rsidR="009025D8" w:rsidRPr="007E7E43">
        <w:t>stabilnost.</w:t>
      </w:r>
      <w:r w:rsidRPr="007E7E43">
        <w:t xml:space="preserve"> </w:t>
      </w:r>
      <w:r w:rsidR="00DB5FA4" w:rsidRPr="007E7E43">
        <w:t>Još 1996</w:t>
      </w:r>
      <w:r w:rsidR="00502008" w:rsidRPr="007E7E43">
        <w:t>. godine</w:t>
      </w:r>
      <w:r w:rsidR="00DB5FA4" w:rsidRPr="007E7E43">
        <w:t xml:space="preserve"> pripravljeni su elektrolitni gelovi od N,N,N,N-tetraetilamonijevog tetrafluoroborata ([TEA][BF</w:t>
      </w:r>
      <w:r w:rsidR="00DB5FA4" w:rsidRPr="007E7E43">
        <w:rPr>
          <w:vertAlign w:val="subscript"/>
        </w:rPr>
        <w:t>4</w:t>
      </w:r>
      <w:r w:rsidR="00DB5FA4" w:rsidRPr="007E7E43">
        <w:t>]</w:t>
      </w:r>
      <w:r w:rsidR="00066C04" w:rsidRPr="007E7E43">
        <w:t>) i</w:t>
      </w:r>
      <w:r w:rsidR="00DB5FA4" w:rsidRPr="007E7E43">
        <w:t xml:space="preserve"> homopolimernog polivinil fluorida (PVdF) u propilen karbonatu</w:t>
      </w:r>
      <w:r w:rsidR="00066C04" w:rsidRPr="007E7E43">
        <w:t xml:space="preserve"> (PC)</w:t>
      </w:r>
      <w:r w:rsidR="00DB5FA4" w:rsidRPr="007E7E43">
        <w:t xml:space="preserve"> kao otapalu. Dobiveni gel </w:t>
      </w:r>
      <w:r w:rsidR="007F2019">
        <w:t xml:space="preserve">imao je </w:t>
      </w:r>
      <w:r w:rsidR="006977BF">
        <w:t xml:space="preserve">električnu </w:t>
      </w:r>
      <w:r w:rsidR="007F2019">
        <w:t>provodnos</w:t>
      </w:r>
      <w:r w:rsidR="00066C04" w:rsidRPr="007E7E43">
        <w:t>t od 6,3 mS cm</w:t>
      </w:r>
      <w:r w:rsidR="00066C04" w:rsidRPr="007E7E43">
        <w:rPr>
          <w:vertAlign w:val="superscript"/>
        </w:rPr>
        <w:t>-1</w:t>
      </w:r>
      <w:r w:rsidR="00066C04" w:rsidRPr="007E7E43">
        <w:t>. Kasnije su</w:t>
      </w:r>
      <w:r w:rsidR="007D65BB" w:rsidRPr="007E7E43">
        <w:t xml:space="preserve"> proučavani</w:t>
      </w:r>
      <w:r w:rsidR="00066C04" w:rsidRPr="007E7E43">
        <w:t xml:space="preserve"> slični ionogelovi bazirani na kopolimeru polivinil fluorida i heksafluoropropilena</w:t>
      </w:r>
      <w:r w:rsidR="00A13365" w:rsidRPr="007E7E43">
        <w:t xml:space="preserve"> [PVdF-HFP</w:t>
      </w:r>
      <w:r w:rsidR="00066C04" w:rsidRPr="007E7E43">
        <w:t>] u kojima se PC otapalo uklanja</w:t>
      </w:r>
      <w:r w:rsidR="006977BF">
        <w:t>l</w:t>
      </w:r>
      <w:r w:rsidR="00066C04" w:rsidRPr="007E7E43">
        <w:t>o prije električnih mjerenja</w:t>
      </w:r>
      <w:r w:rsidR="00F07855" w:rsidRPr="007E7E43">
        <w:t xml:space="preserve">. Dobivene </w:t>
      </w:r>
      <w:r w:rsidR="00066C04" w:rsidRPr="007E7E43">
        <w:t xml:space="preserve">vrijednosti </w:t>
      </w:r>
      <w:r w:rsidR="007F2019">
        <w:t>provodn</w:t>
      </w:r>
      <w:r w:rsidR="00066C04" w:rsidRPr="007E7E43">
        <w:t>osti od 5,6 do 5,8 mS cm</w:t>
      </w:r>
      <w:r w:rsidR="00066C04" w:rsidRPr="007E7E43">
        <w:rPr>
          <w:vertAlign w:val="superscript"/>
        </w:rPr>
        <w:t>-1</w:t>
      </w:r>
      <w:r w:rsidR="00634C33" w:rsidRPr="007E7E43">
        <w:t xml:space="preserve"> </w:t>
      </w:r>
      <w:r w:rsidR="00F07855" w:rsidRPr="007E7E43">
        <w:t>pokazale su</w:t>
      </w:r>
      <w:r w:rsidR="00066C04" w:rsidRPr="007E7E43">
        <w:t xml:space="preserve"> </w:t>
      </w:r>
      <w:r w:rsidR="007D65BB" w:rsidRPr="007E7E43">
        <w:t>neznatan utjecaj otapala</w:t>
      </w:r>
      <w:r w:rsidR="00066C04" w:rsidRPr="007E7E43">
        <w:t xml:space="preserve"> na električna svojstva</w:t>
      </w:r>
      <w:r w:rsidR="00F07855" w:rsidRPr="007E7E43">
        <w:t xml:space="preserve"> ovih gelova. </w:t>
      </w:r>
      <w:r w:rsidR="007D65BB" w:rsidRPr="007E7E43">
        <w:rPr>
          <w:rFonts w:cs="Calibri"/>
          <w:szCs w:val="24"/>
        </w:rPr>
        <w:t>Visoko</w:t>
      </w:r>
      <w:r w:rsidR="00731998" w:rsidRPr="007E7E43">
        <w:rPr>
          <w:rFonts w:cs="Calibri"/>
          <w:szCs w:val="24"/>
        </w:rPr>
        <w:t xml:space="preserve"> fleksibilni, elastični elektroliti</w:t>
      </w:r>
      <w:r w:rsidR="00C36EBD">
        <w:rPr>
          <w:rFonts w:cs="Calibri"/>
          <w:szCs w:val="24"/>
        </w:rPr>
        <w:t>,</w:t>
      </w:r>
      <w:r w:rsidR="004620EA" w:rsidRPr="007E7E43">
        <w:rPr>
          <w:rFonts w:cs="Calibri"/>
          <w:szCs w:val="24"/>
        </w:rPr>
        <w:t xml:space="preserve"> </w:t>
      </w:r>
      <w:r w:rsidR="007F2019">
        <w:rPr>
          <w:rFonts w:cs="Calibri"/>
          <w:szCs w:val="24"/>
        </w:rPr>
        <w:t>provodnosti</w:t>
      </w:r>
      <w:r w:rsidR="004620EA" w:rsidRPr="007E7E43">
        <w:rPr>
          <w:rFonts w:cs="Calibri"/>
          <w:szCs w:val="24"/>
        </w:rPr>
        <w:t xml:space="preserve"> oko 1-2 mS cm</w:t>
      </w:r>
      <w:r w:rsidR="004620EA" w:rsidRPr="007E7E43">
        <w:rPr>
          <w:rFonts w:cs="Calibri"/>
          <w:szCs w:val="24"/>
          <w:vertAlign w:val="superscript"/>
        </w:rPr>
        <w:t>-1</w:t>
      </w:r>
      <w:r w:rsidR="007D65BB" w:rsidRPr="007E7E43">
        <w:rPr>
          <w:rFonts w:cs="Calibri"/>
          <w:szCs w:val="24"/>
        </w:rPr>
        <w:t xml:space="preserve"> pripravljeni su</w:t>
      </w:r>
      <w:r w:rsidR="00F07855" w:rsidRPr="007E7E43">
        <w:rPr>
          <w:rFonts w:cs="Calibri"/>
          <w:szCs w:val="24"/>
        </w:rPr>
        <w:t xml:space="preserve"> iz PVdF</w:t>
      </w:r>
      <w:r w:rsidR="00731998" w:rsidRPr="007E7E43">
        <w:rPr>
          <w:rFonts w:cs="Calibri"/>
          <w:szCs w:val="24"/>
        </w:rPr>
        <w:t xml:space="preserve">-HEP </w:t>
      </w:r>
      <w:r w:rsidR="00F07855" w:rsidRPr="007E7E43">
        <w:rPr>
          <w:rFonts w:cs="Calibri"/>
          <w:szCs w:val="24"/>
        </w:rPr>
        <w:t>ko</w:t>
      </w:r>
      <w:r w:rsidR="00731998" w:rsidRPr="007E7E43">
        <w:rPr>
          <w:rFonts w:cs="Calibri"/>
          <w:szCs w:val="24"/>
        </w:rPr>
        <w:t xml:space="preserve">polimera, </w:t>
      </w:r>
      <w:r w:rsidR="007D65BB" w:rsidRPr="007E7E43">
        <w:rPr>
          <w:rFonts w:cs="Calibri"/>
          <w:szCs w:val="24"/>
        </w:rPr>
        <w:t>Li-</w:t>
      </w:r>
      <w:r w:rsidR="00413054">
        <w:rPr>
          <w:rFonts w:cs="Calibri"/>
          <w:szCs w:val="24"/>
        </w:rPr>
        <w:t>TFSA soli (litijev bis(</w:t>
      </w:r>
      <w:r w:rsidR="00DC7A69">
        <w:rPr>
          <w:rFonts w:cs="Calibri"/>
          <w:szCs w:val="24"/>
        </w:rPr>
        <w:t>trifluorometil</w:t>
      </w:r>
      <w:r w:rsidR="00413054">
        <w:rPr>
          <w:rFonts w:cs="Calibri"/>
          <w:szCs w:val="24"/>
        </w:rPr>
        <w:t>sulfonil</w:t>
      </w:r>
      <w:r w:rsidR="00731998" w:rsidRPr="007E7E43">
        <w:rPr>
          <w:rFonts w:cs="Calibri"/>
          <w:szCs w:val="24"/>
        </w:rPr>
        <w:t>)</w:t>
      </w:r>
      <w:r w:rsidR="00413054">
        <w:rPr>
          <w:rFonts w:cs="Calibri"/>
          <w:szCs w:val="24"/>
        </w:rPr>
        <w:t>imid)</w:t>
      </w:r>
      <w:r w:rsidR="006977BF">
        <w:rPr>
          <w:rFonts w:cs="Calibri"/>
          <w:szCs w:val="24"/>
        </w:rPr>
        <w:t xml:space="preserve"> </w:t>
      </w:r>
      <w:r w:rsidR="004620EA" w:rsidRPr="007E7E43">
        <w:rPr>
          <w:rFonts w:cs="Calibri"/>
          <w:szCs w:val="24"/>
        </w:rPr>
        <w:t>i raz</w:t>
      </w:r>
      <w:r w:rsidR="00B65A06">
        <w:rPr>
          <w:rFonts w:cs="Calibri"/>
          <w:szCs w:val="24"/>
        </w:rPr>
        <w:t>ličitih ionskih tekućina</w:t>
      </w:r>
      <w:r w:rsidR="0029245D">
        <w:rPr>
          <w:rFonts w:cs="Calibri"/>
          <w:szCs w:val="24"/>
        </w:rPr>
        <w:t>.</w:t>
      </w:r>
      <w:r w:rsidR="00B65A06" w:rsidRPr="00B65A06">
        <w:rPr>
          <w:rFonts w:cs="Calibri"/>
          <w:szCs w:val="24"/>
          <w:vertAlign w:val="superscript"/>
        </w:rPr>
        <w:t>2,</w:t>
      </w:r>
      <w:r w:rsidR="0029245D" w:rsidRPr="00B65A06">
        <w:rPr>
          <w:rFonts w:cs="Calibri"/>
          <w:szCs w:val="24"/>
          <w:vertAlign w:val="superscript"/>
        </w:rPr>
        <w:t>4</w:t>
      </w:r>
      <w:r w:rsidR="000A6722">
        <w:rPr>
          <w:rFonts w:cs="Calibri"/>
          <w:szCs w:val="24"/>
        </w:rPr>
        <w:t xml:space="preserve"> </w:t>
      </w:r>
      <w:r w:rsidR="00DC7A69">
        <w:rPr>
          <w:rFonts w:cs="Calibri"/>
          <w:szCs w:val="24"/>
        </w:rPr>
        <w:t xml:space="preserve">Na slici 8 prikazana je struktura ionske tekućine </w:t>
      </w:r>
      <w:r w:rsidR="00DC7A69" w:rsidRPr="00DC7A69">
        <w:rPr>
          <w:rFonts w:cs="Calibri"/>
          <w:szCs w:val="24"/>
        </w:rPr>
        <w:t>1-</w:t>
      </w:r>
      <w:r w:rsidR="00DC7A69">
        <w:rPr>
          <w:rFonts w:cs="Calibri"/>
          <w:szCs w:val="24"/>
        </w:rPr>
        <w:t>metil-1-propil-pirolidinijev bis(trifluorometilsulfonil)imid</w:t>
      </w:r>
      <w:r w:rsidR="006E185D">
        <w:rPr>
          <w:rFonts w:cs="Calibri"/>
          <w:szCs w:val="24"/>
        </w:rPr>
        <w:t>a,</w:t>
      </w:r>
      <w:r w:rsidR="00DC7A69">
        <w:rPr>
          <w:rFonts w:cs="Calibri"/>
          <w:szCs w:val="24"/>
        </w:rPr>
        <w:t xml:space="preserve"> [MPPyrr</w:t>
      </w:r>
      <w:r w:rsidR="00C36EBD">
        <w:rPr>
          <w:rFonts w:cs="Calibri"/>
          <w:szCs w:val="24"/>
        </w:rPr>
        <w:t>][TFSA]</w:t>
      </w:r>
      <w:r w:rsidR="006E185D">
        <w:rPr>
          <w:rFonts w:cs="Calibri"/>
          <w:szCs w:val="24"/>
        </w:rPr>
        <w:t>,</w:t>
      </w:r>
      <w:r w:rsidR="00C36EBD">
        <w:rPr>
          <w:rFonts w:cs="Calibri"/>
          <w:szCs w:val="24"/>
        </w:rPr>
        <w:t xml:space="preserve"> </w:t>
      </w:r>
      <w:r w:rsidR="00DC7A69">
        <w:rPr>
          <w:rFonts w:cs="Calibri"/>
          <w:szCs w:val="24"/>
        </w:rPr>
        <w:t xml:space="preserve">gelirane </w:t>
      </w:r>
      <w:r w:rsidR="00DC7A69" w:rsidRPr="007E7E43">
        <w:rPr>
          <w:rFonts w:cs="Calibri"/>
          <w:szCs w:val="24"/>
        </w:rPr>
        <w:t>PVdF-HEP ko</w:t>
      </w:r>
      <w:r w:rsidR="00DC7A69">
        <w:rPr>
          <w:rFonts w:cs="Calibri"/>
          <w:szCs w:val="24"/>
        </w:rPr>
        <w:t>polimeriom</w:t>
      </w:r>
      <w:r w:rsidR="00BC17C0">
        <w:rPr>
          <w:rFonts w:cs="Calibri"/>
          <w:szCs w:val="24"/>
        </w:rPr>
        <w:t xml:space="preserve"> uz dodatak soli </w:t>
      </w:r>
      <w:r w:rsidR="00BC17C0" w:rsidRPr="007E7E43">
        <w:rPr>
          <w:rFonts w:cs="Calibri"/>
          <w:szCs w:val="24"/>
        </w:rPr>
        <w:t>Li-</w:t>
      </w:r>
      <w:r w:rsidR="00BC17C0">
        <w:rPr>
          <w:rFonts w:cs="Calibri"/>
          <w:szCs w:val="24"/>
        </w:rPr>
        <w:t>TFSA</w:t>
      </w:r>
      <w:r w:rsidR="00DC7A69">
        <w:rPr>
          <w:rFonts w:cs="Calibri"/>
          <w:szCs w:val="24"/>
        </w:rPr>
        <w:t xml:space="preserve"> te </w:t>
      </w:r>
      <w:r w:rsidR="00BC17C0">
        <w:rPr>
          <w:rFonts w:cs="Calibri"/>
          <w:szCs w:val="24"/>
        </w:rPr>
        <w:t xml:space="preserve">fotografija dobivenog </w:t>
      </w:r>
      <w:r w:rsidR="006977BF">
        <w:rPr>
          <w:rFonts w:cs="Calibri"/>
          <w:szCs w:val="24"/>
        </w:rPr>
        <w:t xml:space="preserve">mehanički </w:t>
      </w:r>
      <w:r w:rsidR="00DC7A69">
        <w:rPr>
          <w:rFonts w:cs="Calibri"/>
          <w:szCs w:val="24"/>
        </w:rPr>
        <w:t>fleksibiln</w:t>
      </w:r>
      <w:r w:rsidR="00BC17C0">
        <w:rPr>
          <w:rFonts w:cs="Calibri"/>
          <w:szCs w:val="24"/>
        </w:rPr>
        <w:t>og</w:t>
      </w:r>
      <w:r w:rsidR="00DC7A69">
        <w:rPr>
          <w:rFonts w:cs="Calibri"/>
          <w:szCs w:val="24"/>
        </w:rPr>
        <w:t xml:space="preserve"> elektrolit</w:t>
      </w:r>
      <w:r w:rsidR="00BC17C0">
        <w:rPr>
          <w:rFonts w:cs="Calibri"/>
          <w:szCs w:val="24"/>
        </w:rPr>
        <w:t>a</w:t>
      </w:r>
      <w:r w:rsidR="00DC7A69">
        <w:rPr>
          <w:rFonts w:cs="Calibri"/>
          <w:szCs w:val="24"/>
        </w:rPr>
        <w:t>.</w:t>
      </w:r>
      <w:r w:rsidR="00E63E11">
        <w:rPr>
          <w:rFonts w:cs="Calibri"/>
          <w:szCs w:val="24"/>
        </w:rPr>
        <w:t xml:space="preserve"> Smanjenje </w:t>
      </w:r>
      <w:r w:rsidR="006977BF">
        <w:rPr>
          <w:rFonts w:cs="Calibri"/>
          <w:szCs w:val="24"/>
        </w:rPr>
        <w:t xml:space="preserve">ionske </w:t>
      </w:r>
      <w:r w:rsidR="00E63E11">
        <w:rPr>
          <w:rFonts w:cs="Calibri"/>
          <w:szCs w:val="24"/>
        </w:rPr>
        <w:t>provodnost</w:t>
      </w:r>
      <w:r w:rsidR="00C36EBD">
        <w:rPr>
          <w:rFonts w:cs="Calibri"/>
          <w:szCs w:val="24"/>
        </w:rPr>
        <w:t xml:space="preserve">i </w:t>
      </w:r>
      <w:r w:rsidR="006977BF">
        <w:rPr>
          <w:rFonts w:cs="Calibri"/>
          <w:szCs w:val="24"/>
        </w:rPr>
        <w:t xml:space="preserve">koje se opaža </w:t>
      </w:r>
      <w:r w:rsidR="00C36EBD">
        <w:rPr>
          <w:rFonts w:cs="Calibri"/>
          <w:szCs w:val="24"/>
        </w:rPr>
        <w:t>povećanjem udjela polimera</w:t>
      </w:r>
      <w:r w:rsidR="006977BF">
        <w:rPr>
          <w:rFonts w:cs="Calibri"/>
          <w:szCs w:val="24"/>
        </w:rPr>
        <w:t xml:space="preserve">, </w:t>
      </w:r>
      <w:r w:rsidR="006E185D">
        <w:rPr>
          <w:rFonts w:cs="Calibri"/>
          <w:szCs w:val="24"/>
        </w:rPr>
        <w:t>s</w:t>
      </w:r>
      <w:r w:rsidR="006977BF">
        <w:rPr>
          <w:rFonts w:cs="Calibri"/>
          <w:szCs w:val="24"/>
        </w:rPr>
        <w:t xml:space="preserve">lika 8 </w:t>
      </w:r>
      <w:r w:rsidR="004E2ABC">
        <w:rPr>
          <w:rFonts w:cs="Calibri"/>
          <w:szCs w:val="24"/>
        </w:rPr>
        <w:t>(</w:t>
      </w:r>
      <w:r w:rsidR="006977BF">
        <w:rPr>
          <w:rFonts w:cs="Calibri"/>
          <w:szCs w:val="24"/>
        </w:rPr>
        <w:t>c</w:t>
      </w:r>
      <w:r w:rsidR="004E2ABC">
        <w:rPr>
          <w:rFonts w:cs="Calibri"/>
          <w:szCs w:val="24"/>
        </w:rPr>
        <w:t>)</w:t>
      </w:r>
      <w:r w:rsidR="006977BF">
        <w:rPr>
          <w:rFonts w:cs="Calibri"/>
          <w:szCs w:val="24"/>
        </w:rPr>
        <w:t xml:space="preserve">, </w:t>
      </w:r>
      <w:r w:rsidR="00E63E11">
        <w:rPr>
          <w:rFonts w:cs="Calibri"/>
          <w:szCs w:val="24"/>
        </w:rPr>
        <w:t xml:space="preserve"> pripisuje se povećanju viskoznosti i mehaničke čvrstoće elektrolita što rezultira smanjenoj mobilnosti</w:t>
      </w:r>
      <w:r w:rsidR="006977BF">
        <w:rPr>
          <w:rFonts w:cs="Calibri"/>
          <w:szCs w:val="24"/>
        </w:rPr>
        <w:t xml:space="preserve"> Li</w:t>
      </w:r>
      <w:r w:rsidR="006977BF" w:rsidRPr="0002722D">
        <w:rPr>
          <w:rFonts w:cs="Calibri"/>
          <w:szCs w:val="24"/>
          <w:vertAlign w:val="superscript"/>
        </w:rPr>
        <w:t>+</w:t>
      </w:r>
      <w:r w:rsidR="006977BF">
        <w:rPr>
          <w:rFonts w:cs="Calibri"/>
          <w:szCs w:val="24"/>
        </w:rPr>
        <w:t xml:space="preserve"> iona i</w:t>
      </w:r>
      <w:r w:rsidR="00E63E11">
        <w:rPr>
          <w:rFonts w:cs="Calibri"/>
          <w:szCs w:val="24"/>
        </w:rPr>
        <w:t xml:space="preserve"> iona ionske tekućine u polimerno</w:t>
      </w:r>
      <w:r w:rsidR="0002722D">
        <w:rPr>
          <w:rFonts w:cs="Calibri"/>
          <w:szCs w:val="24"/>
        </w:rPr>
        <w:t>j strukturnoj mreži</w:t>
      </w:r>
      <w:r w:rsidR="00E63E11">
        <w:rPr>
          <w:rFonts w:cs="Calibri"/>
          <w:szCs w:val="24"/>
        </w:rPr>
        <w:t>.</w:t>
      </w:r>
      <w:r w:rsidR="00E63E11" w:rsidRPr="00E63E11">
        <w:rPr>
          <w:rFonts w:cs="Calibri"/>
          <w:szCs w:val="24"/>
          <w:vertAlign w:val="superscript"/>
        </w:rPr>
        <w:t>13</w:t>
      </w:r>
    </w:p>
    <w:p w14:paraId="75E0FEFE" w14:textId="77777777" w:rsidR="00DC7A69" w:rsidRDefault="00DC7A69" w:rsidP="00DC7A69">
      <w:pPr>
        <w:autoSpaceDE w:val="0"/>
        <w:autoSpaceDN w:val="0"/>
        <w:adjustRightInd w:val="0"/>
        <w:rPr>
          <w:rFonts w:ascii="GulliverRM" w:eastAsia="GulliverRM" w:cs="GulliverRM"/>
          <w:color w:val="000000"/>
          <w:sz w:val="16"/>
          <w:szCs w:val="16"/>
          <w:lang w:eastAsia="en-GB"/>
        </w:rPr>
      </w:pPr>
    </w:p>
    <w:p w14:paraId="53A3586C" w14:textId="77777777" w:rsidR="001B0A9D" w:rsidRPr="000A6722" w:rsidRDefault="001B0A9D" w:rsidP="00634C33">
      <w:pPr>
        <w:pStyle w:val="OCJENSKIRADOVIOdlomak2OSTALIODLOMCI"/>
        <w:rPr>
          <w:rFonts w:cs="Calibri"/>
          <w:szCs w:val="24"/>
        </w:rPr>
      </w:pPr>
    </w:p>
    <w:p w14:paraId="3C8414B5" w14:textId="77777777" w:rsidR="00E63E11" w:rsidRDefault="00E63E11" w:rsidP="004C3A60">
      <w:pPr>
        <w:pStyle w:val="OCJENSKIRADOVIOdlomak2OSTALIODLOMCI"/>
        <w:ind w:firstLine="0"/>
        <w:rPr>
          <w:rFonts w:cs="Calibri"/>
          <w:szCs w:val="24"/>
          <w:vertAlign w:val="superscript"/>
        </w:rPr>
      </w:pPr>
    </w:p>
    <w:p w14:paraId="321B25B1" w14:textId="77777777" w:rsidR="00E63E11" w:rsidRDefault="00631DA6" w:rsidP="0021726A">
      <w:pPr>
        <w:pStyle w:val="OCJENSKIRADOVIOdlomak2OSTALIODLOMCI"/>
        <w:ind w:firstLine="0"/>
        <w:rPr>
          <w:rFonts w:cs="Calibri"/>
          <w:szCs w:val="24"/>
          <w:vertAlign w:val="superscript"/>
        </w:rPr>
      </w:pPr>
      <w:r>
        <w:rPr>
          <w:rFonts w:cs="Calibri"/>
          <w:noProof/>
          <w:szCs w:val="24"/>
          <w:vertAlign w:val="superscript"/>
          <w:lang w:eastAsia="hr-HR"/>
        </w:rPr>
        <w:lastRenderedPageBreak/>
        <w:drawing>
          <wp:inline distT="0" distB="0" distL="0" distR="0" wp14:anchorId="1DA40476" wp14:editId="384BE601">
            <wp:extent cx="5748655" cy="2486660"/>
            <wp:effectExtent l="0" t="0" r="4445" b="8890"/>
            <wp:docPr id="7" name="Picture 7" descr="z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u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CB25" w14:textId="2947A1C1" w:rsidR="000A6722" w:rsidRPr="00DC7A69" w:rsidRDefault="00DC7A69" w:rsidP="00E63E11">
      <w:pPr>
        <w:pStyle w:val="OCJENSKIRADOVIOdlomak2OSTALIODLOMCI"/>
        <w:jc w:val="center"/>
        <w:rPr>
          <w:rFonts w:cs="Calibri"/>
          <w:szCs w:val="24"/>
        </w:rPr>
      </w:pPr>
      <w:r w:rsidRPr="00DC7A69">
        <w:rPr>
          <w:rFonts w:cs="Calibri"/>
          <w:szCs w:val="24"/>
        </w:rPr>
        <w:t xml:space="preserve">Slika </w:t>
      </w:r>
      <w:r>
        <w:rPr>
          <w:rFonts w:cs="Calibri"/>
          <w:szCs w:val="24"/>
        </w:rPr>
        <w:t xml:space="preserve">8. </w:t>
      </w:r>
      <w:r w:rsidR="00E63E11">
        <w:rPr>
          <w:rFonts w:cs="Calibri"/>
          <w:szCs w:val="24"/>
        </w:rPr>
        <w:t xml:space="preserve">Struktura ionske tekućine [MPPyrr][TFSA] (a), fleksibilni elektrolitni ionogel dobiven geliranjem </w:t>
      </w:r>
      <w:r w:rsidR="00E63E11" w:rsidRPr="007E7E43">
        <w:rPr>
          <w:rFonts w:cs="Calibri"/>
          <w:szCs w:val="24"/>
        </w:rPr>
        <w:t>PVdF-HEP ko</w:t>
      </w:r>
      <w:r w:rsidR="00E63E11">
        <w:rPr>
          <w:rFonts w:cs="Calibri"/>
          <w:szCs w:val="24"/>
        </w:rPr>
        <w:t xml:space="preserve">polimeriom uz dodatak soli </w:t>
      </w:r>
      <w:r w:rsidR="00E63E11" w:rsidRPr="007E7E43">
        <w:rPr>
          <w:rFonts w:cs="Calibri"/>
          <w:szCs w:val="24"/>
        </w:rPr>
        <w:t>Li-</w:t>
      </w:r>
      <w:r w:rsidR="00E63E11">
        <w:rPr>
          <w:rFonts w:cs="Calibri"/>
          <w:szCs w:val="24"/>
        </w:rPr>
        <w:t>TFSA</w:t>
      </w:r>
      <w:r w:rsidR="006E185D">
        <w:rPr>
          <w:rFonts w:cs="Calibri"/>
          <w:szCs w:val="24"/>
        </w:rPr>
        <w:t>,</w:t>
      </w:r>
      <w:r w:rsidR="00E63E11">
        <w:rPr>
          <w:rFonts w:cs="Calibri"/>
          <w:szCs w:val="24"/>
        </w:rPr>
        <w:t xml:space="preserve"> (b) i ovi</w:t>
      </w:r>
      <w:r w:rsidR="00C36EBD">
        <w:rPr>
          <w:rFonts w:cs="Calibri"/>
          <w:szCs w:val="24"/>
        </w:rPr>
        <w:t>s</w:t>
      </w:r>
      <w:r w:rsidR="00E63E11">
        <w:rPr>
          <w:rFonts w:cs="Calibri"/>
          <w:szCs w:val="24"/>
        </w:rPr>
        <w:t xml:space="preserve">nost </w:t>
      </w:r>
      <w:r w:rsidR="004E2ABC">
        <w:rPr>
          <w:rFonts w:cs="Calibri"/>
          <w:szCs w:val="24"/>
        </w:rPr>
        <w:t xml:space="preserve">ionske </w:t>
      </w:r>
      <w:r w:rsidR="00E63E11">
        <w:rPr>
          <w:rFonts w:cs="Calibri"/>
          <w:szCs w:val="24"/>
        </w:rPr>
        <w:t xml:space="preserve">provodnosti o koncentraciji polimera pri 10 </w:t>
      </w:r>
      <w:r w:rsidR="00E63E11">
        <w:rPr>
          <w:rFonts w:ascii="Arial" w:hAnsi="Arial" w:cs="Arial"/>
          <w:szCs w:val="24"/>
        </w:rPr>
        <w:t>º</w:t>
      </w:r>
      <w:r w:rsidR="00E63E11">
        <w:rPr>
          <w:rFonts w:cs="Calibri"/>
          <w:szCs w:val="24"/>
        </w:rPr>
        <w:t xml:space="preserve">C (kvadratići), 20 </w:t>
      </w:r>
      <w:r w:rsidR="00E63E11">
        <w:rPr>
          <w:rFonts w:ascii="Arial" w:hAnsi="Arial" w:cs="Arial"/>
          <w:szCs w:val="24"/>
        </w:rPr>
        <w:t>º</w:t>
      </w:r>
      <w:r w:rsidR="00E63E11">
        <w:rPr>
          <w:rFonts w:cs="Calibri"/>
          <w:szCs w:val="24"/>
        </w:rPr>
        <w:t xml:space="preserve">C (kružići), 30 </w:t>
      </w:r>
      <w:r w:rsidR="00E63E11">
        <w:rPr>
          <w:rFonts w:ascii="Arial" w:hAnsi="Arial" w:cs="Arial"/>
          <w:szCs w:val="24"/>
        </w:rPr>
        <w:t>º</w:t>
      </w:r>
      <w:r w:rsidR="00E63E11">
        <w:rPr>
          <w:rFonts w:cs="Calibri"/>
          <w:szCs w:val="24"/>
        </w:rPr>
        <w:t xml:space="preserve">C (trokutići), 40 </w:t>
      </w:r>
      <w:r w:rsidR="00E63E11">
        <w:rPr>
          <w:rFonts w:ascii="Arial" w:hAnsi="Arial" w:cs="Arial"/>
          <w:szCs w:val="24"/>
        </w:rPr>
        <w:t>º</w:t>
      </w:r>
      <w:r w:rsidR="00E63E11">
        <w:rPr>
          <w:rFonts w:cs="Calibri"/>
          <w:szCs w:val="24"/>
        </w:rPr>
        <w:t xml:space="preserve">C (zvjezdice). Rezultati su dobiveni impedancijskom spektroskopijom pri 10-50 </w:t>
      </w:r>
      <w:r w:rsidR="00E63E11">
        <w:rPr>
          <w:rFonts w:ascii="Arial" w:hAnsi="Arial" w:cs="Arial"/>
          <w:szCs w:val="24"/>
        </w:rPr>
        <w:t>º</w:t>
      </w:r>
      <w:r w:rsidR="00E63E11">
        <w:rPr>
          <w:rFonts w:cs="Calibri"/>
          <w:szCs w:val="24"/>
        </w:rPr>
        <w:t>C.</w:t>
      </w:r>
      <w:r w:rsidR="00E63E11" w:rsidRPr="00E63E11">
        <w:rPr>
          <w:rFonts w:cs="Calibri"/>
          <w:szCs w:val="24"/>
          <w:vertAlign w:val="superscript"/>
        </w:rPr>
        <w:t>13</w:t>
      </w:r>
    </w:p>
    <w:p w14:paraId="4C5B2E18" w14:textId="77777777" w:rsidR="00E63E11" w:rsidRDefault="00E63E11" w:rsidP="00B44D46">
      <w:pPr>
        <w:pStyle w:val="OCJENSKIRADOVIOdlomak2OSTALIODLOMCI"/>
        <w:rPr>
          <w:rFonts w:cs="Calibri"/>
          <w:szCs w:val="24"/>
        </w:rPr>
      </w:pPr>
    </w:p>
    <w:p w14:paraId="61043EE2" w14:textId="77777777" w:rsidR="007D65BB" w:rsidRPr="007F1CD7" w:rsidRDefault="00876B71" w:rsidP="00E63E11">
      <w:pPr>
        <w:pStyle w:val="OCJENSKIRADOVIOdlomak2OSTALIODLOMCI"/>
        <w:rPr>
          <w:rFonts w:cs="Calibri"/>
          <w:szCs w:val="24"/>
        </w:rPr>
      </w:pPr>
      <w:r w:rsidRPr="007E7E43">
        <w:t xml:space="preserve">Još jedan primjer polimernog ionogela pripravljen je </w:t>
      </w:r>
      <w:r w:rsidRPr="007E7E43">
        <w:rPr>
          <w:i/>
        </w:rPr>
        <w:t>in situ</w:t>
      </w:r>
      <w:r w:rsidRPr="007E7E43">
        <w:t xml:space="preserve"> polimerizacijom poli(etilenglikol)diakrilata u smjesi </w:t>
      </w:r>
      <w:r w:rsidRPr="007E7E43">
        <w:rPr>
          <w:rFonts w:cs="Calibri"/>
          <w:szCs w:val="24"/>
        </w:rPr>
        <w:t>[EMIM][BF</w:t>
      </w:r>
      <w:r w:rsidRPr="007E7E43">
        <w:rPr>
          <w:rFonts w:cs="Calibri"/>
          <w:szCs w:val="24"/>
          <w:vertAlign w:val="subscript"/>
        </w:rPr>
        <w:t>4</w:t>
      </w:r>
      <w:r w:rsidRPr="007E7E43">
        <w:rPr>
          <w:rFonts w:cs="Calibri"/>
          <w:szCs w:val="24"/>
        </w:rPr>
        <w:t>] i LiBF</w:t>
      </w:r>
      <w:r w:rsidRPr="007E7E43">
        <w:rPr>
          <w:rFonts w:cs="Calibri"/>
          <w:szCs w:val="24"/>
          <w:vertAlign w:val="subscript"/>
        </w:rPr>
        <w:t>4</w:t>
      </w:r>
      <w:r w:rsidRPr="007E7E43">
        <w:rPr>
          <w:rFonts w:cs="Calibri"/>
          <w:szCs w:val="24"/>
        </w:rPr>
        <w:t>. Iako je</w:t>
      </w:r>
      <w:r w:rsidR="004E2ABC">
        <w:rPr>
          <w:rFonts w:cs="Calibri"/>
          <w:szCs w:val="24"/>
        </w:rPr>
        <w:t xml:space="preserve"> ionska</w:t>
      </w:r>
      <w:r w:rsidRPr="007E7E43">
        <w:rPr>
          <w:rFonts w:cs="Calibri"/>
          <w:szCs w:val="24"/>
        </w:rPr>
        <w:t xml:space="preserve"> </w:t>
      </w:r>
      <w:r w:rsidR="00203781">
        <w:rPr>
          <w:rFonts w:cs="Calibri"/>
          <w:szCs w:val="24"/>
        </w:rPr>
        <w:t>provodnost</w:t>
      </w:r>
      <w:r w:rsidRPr="007E7E43">
        <w:rPr>
          <w:rFonts w:cs="Calibri"/>
          <w:szCs w:val="24"/>
        </w:rPr>
        <w:t xml:space="preserve"> ovog gela bila nešto manja nego u binarnoj negeliranoj smjesi, postignuto</w:t>
      </w:r>
      <w:r w:rsidR="00F30391" w:rsidRPr="007E7E43">
        <w:rPr>
          <w:rFonts w:cs="Calibri"/>
          <w:szCs w:val="24"/>
        </w:rPr>
        <w:t xml:space="preserve"> je</w:t>
      </w:r>
      <w:r w:rsidRPr="007E7E43">
        <w:rPr>
          <w:rFonts w:cs="Calibri"/>
          <w:szCs w:val="24"/>
        </w:rPr>
        <w:t xml:space="preserve"> 50 ciklusa punje</w:t>
      </w:r>
      <w:r w:rsidRPr="00731998">
        <w:rPr>
          <w:rFonts w:cs="Calibri"/>
          <w:szCs w:val="24"/>
        </w:rPr>
        <w:t>nja i praž</w:t>
      </w:r>
      <w:r>
        <w:rPr>
          <w:rFonts w:cs="Calibri"/>
          <w:szCs w:val="24"/>
        </w:rPr>
        <w:t>nj</w:t>
      </w:r>
      <w:r w:rsidRPr="00731998">
        <w:rPr>
          <w:rFonts w:cs="Calibri"/>
          <w:szCs w:val="24"/>
        </w:rPr>
        <w:t>enja.</w:t>
      </w:r>
      <w:r>
        <w:rPr>
          <w:rFonts w:cs="Calibri"/>
          <w:szCs w:val="24"/>
        </w:rPr>
        <w:t xml:space="preserve"> Polietilen </w:t>
      </w:r>
      <w:r w:rsidR="004B3337">
        <w:rPr>
          <w:rFonts w:cs="Calibri"/>
          <w:szCs w:val="24"/>
        </w:rPr>
        <w:t>glikol</w:t>
      </w:r>
      <w:r>
        <w:rPr>
          <w:rFonts w:cs="Calibri"/>
          <w:szCs w:val="24"/>
        </w:rPr>
        <w:t xml:space="preserve"> (PEO) pokazao se kao dobar gelator u kombinaciji s litijevim solima, a dodatak ionske tekućine takvom sustavu rezultirao je povećanjem </w:t>
      </w:r>
      <w:r w:rsidR="004E2ABC">
        <w:rPr>
          <w:rFonts w:cs="Calibri"/>
          <w:szCs w:val="24"/>
        </w:rPr>
        <w:t xml:space="preserve">ionske </w:t>
      </w:r>
      <w:r w:rsidR="00203781">
        <w:rPr>
          <w:rFonts w:cs="Calibri"/>
          <w:szCs w:val="24"/>
        </w:rPr>
        <w:t>provodnosti</w:t>
      </w:r>
      <w:r>
        <w:rPr>
          <w:rFonts w:cs="Calibri"/>
          <w:szCs w:val="24"/>
        </w:rPr>
        <w:t xml:space="preserve"> od jednog reda veličine pri sobnoj temperaturi.</w:t>
      </w:r>
      <w:r w:rsidRPr="007D65BB">
        <w:rPr>
          <w:rFonts w:cs="Calibri"/>
          <w:szCs w:val="24"/>
          <w:vertAlign w:val="superscript"/>
        </w:rPr>
        <w:t>1</w:t>
      </w:r>
    </w:p>
    <w:p w14:paraId="7AED6114" w14:textId="77777777" w:rsidR="00E63E11" w:rsidRDefault="007D65BB" w:rsidP="003E4234">
      <w:pPr>
        <w:pStyle w:val="OCJENSKIRADOVIOdlomak2OSTALIODLOMCI"/>
      </w:pPr>
      <w:r>
        <w:rPr>
          <w:rFonts w:cs="Calibri"/>
          <w:szCs w:val="24"/>
        </w:rPr>
        <w:t xml:space="preserve">Polimerni elektrolitni filmovi sa zwitter-ionskim tekućinama (ZIL) dobiveni su otapanjem ZIL-a i polimera u 4-metil-2-pentanonu nakon čega </w:t>
      </w:r>
      <w:r w:rsidR="00F30391">
        <w:rPr>
          <w:rFonts w:cs="Calibri"/>
          <w:szCs w:val="24"/>
        </w:rPr>
        <w:t>je</w:t>
      </w:r>
      <w:r>
        <w:rPr>
          <w:rFonts w:cs="Calibri"/>
          <w:szCs w:val="24"/>
        </w:rPr>
        <w:t xml:space="preserve"> isparavanjem otapala došlo do geliranja. </w:t>
      </w:r>
      <w:r w:rsidR="004E2ABC">
        <w:rPr>
          <w:rFonts w:cs="Calibri"/>
          <w:szCs w:val="24"/>
        </w:rPr>
        <w:t>Električna p</w:t>
      </w:r>
      <w:r w:rsidR="00203781">
        <w:rPr>
          <w:rFonts w:cs="Calibri"/>
          <w:szCs w:val="24"/>
        </w:rPr>
        <w:t>rovodnost</w:t>
      </w:r>
      <w:r>
        <w:rPr>
          <w:rFonts w:cs="Calibri"/>
          <w:szCs w:val="24"/>
        </w:rPr>
        <w:t xml:space="preserve"> </w:t>
      </w:r>
      <w:r w:rsidR="00F30391">
        <w:rPr>
          <w:rFonts w:cs="Calibri"/>
          <w:szCs w:val="24"/>
        </w:rPr>
        <w:t>gela s</w:t>
      </w:r>
      <w:r>
        <w:rPr>
          <w:rFonts w:cs="Calibri"/>
          <w:szCs w:val="24"/>
        </w:rPr>
        <w:t xml:space="preserve"> 66 wt% ZIL-a iznosila je oko 0,01 mS cm</w:t>
      </w:r>
      <w:r w:rsidRPr="004A01D4">
        <w:rPr>
          <w:rFonts w:cs="Calibri"/>
          <w:szCs w:val="24"/>
          <w:vertAlign w:val="superscript"/>
        </w:rPr>
        <w:t>-1</w:t>
      </w:r>
      <w:r>
        <w:rPr>
          <w:rFonts w:cs="Calibri"/>
          <w:szCs w:val="24"/>
        </w:rPr>
        <w:t xml:space="preserve"> pri 50 </w:t>
      </w:r>
      <w:r>
        <w:rPr>
          <w:rFonts w:ascii="Arial" w:hAnsi="Arial" w:cs="Arial"/>
          <w:szCs w:val="24"/>
        </w:rPr>
        <w:t>º</w:t>
      </w:r>
      <w:r>
        <w:rPr>
          <w:rFonts w:cs="Calibri"/>
          <w:szCs w:val="24"/>
        </w:rPr>
        <w:t xml:space="preserve">C. Biološke makromolekule poput želatine također mogu stvarati elektrolitne ionogelove, a pripravljaju se zagrijavanjem želatine i vode do 50 </w:t>
      </w:r>
      <w:r>
        <w:rPr>
          <w:rFonts w:ascii="Arial" w:hAnsi="Arial" w:cs="Arial"/>
          <w:szCs w:val="24"/>
        </w:rPr>
        <w:t>º</w:t>
      </w:r>
      <w:r>
        <w:rPr>
          <w:rFonts w:cs="Calibri"/>
          <w:szCs w:val="24"/>
        </w:rPr>
        <w:t>C nakon čega se dodaje ionska tekućina, glicerol, formaldehid i „</w:t>
      </w:r>
      <w:r w:rsidRPr="00E549FC">
        <w:rPr>
          <w:rFonts w:cs="Calibri"/>
          <w:i/>
          <w:szCs w:val="24"/>
        </w:rPr>
        <w:t>cross-linkeri</w:t>
      </w:r>
      <w:r>
        <w:rPr>
          <w:rFonts w:cs="Calibri"/>
          <w:szCs w:val="24"/>
        </w:rPr>
        <w:t xml:space="preserve">“. </w:t>
      </w:r>
      <w:r w:rsidR="00F30391">
        <w:rPr>
          <w:rFonts w:cs="Calibri"/>
          <w:szCs w:val="24"/>
        </w:rPr>
        <w:t>Nadalje, p</w:t>
      </w:r>
      <w:r>
        <w:rPr>
          <w:rFonts w:cs="Calibri"/>
          <w:szCs w:val="24"/>
        </w:rPr>
        <w:t>ripravljeni su i elektr</w:t>
      </w:r>
      <w:r w:rsidR="00F30391">
        <w:rPr>
          <w:rFonts w:cs="Calibri"/>
          <w:szCs w:val="24"/>
        </w:rPr>
        <w:t>oliti polimera ionske tekućine s dispergiranom ionskom tekućinom</w:t>
      </w:r>
      <w:r>
        <w:rPr>
          <w:rFonts w:cs="Calibri"/>
          <w:szCs w:val="24"/>
        </w:rPr>
        <w:t xml:space="preserve">. </w:t>
      </w:r>
      <w:r w:rsidR="00F30391">
        <w:rPr>
          <w:rFonts w:cs="Calibri"/>
          <w:szCs w:val="24"/>
        </w:rPr>
        <w:t>Takvi</w:t>
      </w:r>
      <w:r>
        <w:rPr>
          <w:rFonts w:cs="Calibri"/>
          <w:szCs w:val="24"/>
        </w:rPr>
        <w:t xml:space="preserve"> materijali obično se pripravljaju na dva načina a) polimerizacijom uz dodatak „</w:t>
      </w:r>
      <w:r w:rsidRPr="00E549FC">
        <w:rPr>
          <w:rFonts w:cs="Calibri"/>
          <w:i/>
          <w:szCs w:val="24"/>
        </w:rPr>
        <w:t>cross-linkera</w:t>
      </w:r>
      <w:r>
        <w:rPr>
          <w:rFonts w:cs="Calibri"/>
          <w:szCs w:val="24"/>
        </w:rPr>
        <w:t>“ koji povezuju IL-polimere i b) metodom otapanja IL-polimera u ionskoj tekućini.</w:t>
      </w:r>
      <w:r w:rsidRPr="002318C1">
        <w:rPr>
          <w:rFonts w:cs="Calibri"/>
          <w:szCs w:val="24"/>
          <w:vertAlign w:val="superscript"/>
        </w:rPr>
        <w:t>1</w:t>
      </w:r>
      <w:r>
        <w:rPr>
          <w:rFonts w:cs="Calibri"/>
          <w:szCs w:val="24"/>
          <w:vertAlign w:val="superscript"/>
        </w:rPr>
        <w:t>,5</w:t>
      </w:r>
      <w:r w:rsidRPr="001E59AE">
        <w:t xml:space="preserve"> </w:t>
      </w:r>
    </w:p>
    <w:p w14:paraId="7FB23B91" w14:textId="77777777" w:rsidR="004C3A60" w:rsidRDefault="004C3A60" w:rsidP="003E4234">
      <w:pPr>
        <w:pStyle w:val="OCJENSKIRADOVIOdlomak2OSTALIODLOMCI"/>
        <w:rPr>
          <w:rFonts w:cs="Calibri"/>
          <w:szCs w:val="24"/>
        </w:rPr>
      </w:pPr>
    </w:p>
    <w:p w14:paraId="73A41AE4" w14:textId="77777777" w:rsidR="003366D1" w:rsidRDefault="003366D1" w:rsidP="001868BF">
      <w:pPr>
        <w:pStyle w:val="OCJENSKIRADOVI3Podpodnaslovpoglavlja"/>
        <w:outlineLvl w:val="2"/>
      </w:pPr>
      <w:bookmarkStart w:id="13" w:name="_Toc40561872"/>
      <w:r>
        <w:lastRenderedPageBreak/>
        <w:t>Koloidni i supramolekulski ionogelovi kao elektroliti u baterijama</w:t>
      </w:r>
      <w:bookmarkEnd w:id="13"/>
    </w:p>
    <w:p w14:paraId="79A88859" w14:textId="0EF984ED" w:rsidR="00704D64" w:rsidRPr="00704D64" w:rsidRDefault="00D603B8" w:rsidP="003366D1">
      <w:pPr>
        <w:pStyle w:val="OCJENSKIRADOVIOdlomak2OSTALIODLOMCI"/>
        <w:ind w:firstLine="0"/>
        <w:rPr>
          <w:rFonts w:cs="Calibri"/>
          <w:szCs w:val="24"/>
        </w:rPr>
      </w:pPr>
      <w:r>
        <w:rPr>
          <w:rFonts w:cs="Calibri"/>
          <w:szCs w:val="24"/>
        </w:rPr>
        <w:t>Ionogelovi bazirani na koloidnim česticama poput</w:t>
      </w:r>
      <w:r w:rsidR="00181CD4">
        <w:rPr>
          <w:rFonts w:cs="Calibri"/>
          <w:szCs w:val="24"/>
        </w:rPr>
        <w:t xml:space="preserve"> silicij</w:t>
      </w:r>
      <w:r w:rsidR="004E2ABC">
        <w:rPr>
          <w:rFonts w:cs="Calibri"/>
          <w:szCs w:val="24"/>
        </w:rPr>
        <w:t>e</w:t>
      </w:r>
      <w:r w:rsidR="00181CD4">
        <w:rPr>
          <w:rFonts w:cs="Calibri"/>
          <w:szCs w:val="24"/>
        </w:rPr>
        <w:t>va i</w:t>
      </w:r>
      <w:r>
        <w:rPr>
          <w:rFonts w:cs="Calibri"/>
          <w:szCs w:val="24"/>
        </w:rPr>
        <w:t xml:space="preserve"> titanijeva dioksida </w:t>
      </w:r>
      <w:r w:rsidR="00181CD4">
        <w:rPr>
          <w:rFonts w:cs="Calibri"/>
          <w:szCs w:val="24"/>
        </w:rPr>
        <w:t xml:space="preserve">te </w:t>
      </w:r>
      <w:r>
        <w:rPr>
          <w:rFonts w:cs="Calibri"/>
          <w:szCs w:val="24"/>
        </w:rPr>
        <w:t xml:space="preserve">ugljikovih nanocjevčica također su </w:t>
      </w:r>
      <w:r w:rsidR="00D867E6">
        <w:rPr>
          <w:rFonts w:cs="Calibri"/>
          <w:szCs w:val="24"/>
        </w:rPr>
        <w:t>istraživani</w:t>
      </w:r>
      <w:r w:rsidRPr="007E7E43">
        <w:rPr>
          <w:rFonts w:cs="Calibri"/>
          <w:szCs w:val="24"/>
        </w:rPr>
        <w:t xml:space="preserve"> kao elektrolitni materijali te su pokazali sličnu ili</w:t>
      </w:r>
      <w:r w:rsidR="00473FD5" w:rsidRPr="007E7E43">
        <w:rPr>
          <w:rFonts w:cs="Calibri"/>
          <w:szCs w:val="24"/>
        </w:rPr>
        <w:t xml:space="preserve"> </w:t>
      </w:r>
      <w:r w:rsidR="007E2CA4">
        <w:rPr>
          <w:rFonts w:cs="Calibri"/>
          <w:szCs w:val="24"/>
        </w:rPr>
        <w:t xml:space="preserve">neznatno </w:t>
      </w:r>
      <w:r w:rsidRPr="007E7E43">
        <w:rPr>
          <w:rFonts w:cs="Calibri"/>
          <w:szCs w:val="24"/>
        </w:rPr>
        <w:t xml:space="preserve">nižu </w:t>
      </w:r>
      <w:r w:rsidR="00203781">
        <w:rPr>
          <w:rFonts w:cs="Calibri"/>
          <w:szCs w:val="24"/>
        </w:rPr>
        <w:t>provodnost</w:t>
      </w:r>
      <w:r w:rsidRPr="007E7E43">
        <w:rPr>
          <w:rFonts w:cs="Calibri"/>
          <w:szCs w:val="24"/>
        </w:rPr>
        <w:t xml:space="preserve"> od čistih ionskih tekućina. </w:t>
      </w:r>
      <w:r w:rsidR="00704D64" w:rsidRPr="007E7E43">
        <w:rPr>
          <w:rFonts w:cs="Calibri"/>
          <w:szCs w:val="24"/>
        </w:rPr>
        <w:t xml:space="preserve">Visoka </w:t>
      </w:r>
      <w:r w:rsidR="00203781">
        <w:rPr>
          <w:rFonts w:cs="Calibri"/>
          <w:szCs w:val="24"/>
        </w:rPr>
        <w:t>ionska provodnost</w:t>
      </w:r>
      <w:r w:rsidR="00C1039A" w:rsidRPr="007E7E43">
        <w:rPr>
          <w:rFonts w:cs="Calibri"/>
          <w:szCs w:val="24"/>
        </w:rPr>
        <w:t xml:space="preserve"> od 3</w:t>
      </w:r>
      <w:r w:rsidR="005E66CB">
        <w:rPr>
          <w:rFonts w:cs="Calibri"/>
          <w:szCs w:val="24"/>
        </w:rPr>
        <w:t>,</w:t>
      </w:r>
      <w:r w:rsidR="00C1039A" w:rsidRPr="007E7E43">
        <w:rPr>
          <w:rFonts w:cs="Calibri"/>
          <w:szCs w:val="24"/>
        </w:rPr>
        <w:t>7 mS cm</w:t>
      </w:r>
      <w:r w:rsidR="00C1039A" w:rsidRPr="007E7E43">
        <w:rPr>
          <w:rFonts w:cs="Calibri"/>
          <w:szCs w:val="24"/>
          <w:vertAlign w:val="superscript"/>
        </w:rPr>
        <w:t xml:space="preserve">-1 </w:t>
      </w:r>
      <w:r w:rsidR="00704D64" w:rsidRPr="007E7E43">
        <w:rPr>
          <w:rFonts w:cs="Calibri"/>
          <w:szCs w:val="24"/>
        </w:rPr>
        <w:t>i termička stabilnost do čak 2</w:t>
      </w:r>
      <w:r w:rsidR="00C1039A" w:rsidRPr="007E7E43">
        <w:rPr>
          <w:rFonts w:cs="Calibri"/>
          <w:szCs w:val="24"/>
        </w:rPr>
        <w:t xml:space="preserve">00 </w:t>
      </w:r>
      <w:r w:rsidR="00C1039A" w:rsidRPr="007E7E43">
        <w:rPr>
          <w:rFonts w:ascii="Arial" w:hAnsi="Arial" w:cs="Arial"/>
          <w:szCs w:val="24"/>
        </w:rPr>
        <w:t>º</w:t>
      </w:r>
      <w:r w:rsidR="00C1039A" w:rsidRPr="007E7E43">
        <w:rPr>
          <w:rFonts w:cs="Calibri"/>
          <w:szCs w:val="24"/>
        </w:rPr>
        <w:t>C</w:t>
      </w:r>
      <w:r w:rsidR="00704D64" w:rsidRPr="007E7E43">
        <w:rPr>
          <w:rFonts w:cs="Calibri"/>
          <w:szCs w:val="24"/>
        </w:rPr>
        <w:t xml:space="preserve"> dobivena je imobilizacijom N-etil</w:t>
      </w:r>
      <w:r w:rsidR="00B44D46" w:rsidRPr="007E7E43">
        <w:rPr>
          <w:rFonts w:cs="Calibri"/>
          <w:szCs w:val="24"/>
        </w:rPr>
        <w:t>-</w:t>
      </w:r>
      <w:r w:rsidR="00704D64" w:rsidRPr="007E7E43">
        <w:rPr>
          <w:rFonts w:cs="Calibri"/>
          <w:szCs w:val="24"/>
        </w:rPr>
        <w:t>imidazolijeva trifluorometansulfonata</w:t>
      </w:r>
      <w:r w:rsidR="007E7E43" w:rsidRPr="007E7E43">
        <w:rPr>
          <w:rFonts w:cs="Calibri"/>
          <w:szCs w:val="24"/>
        </w:rPr>
        <w:t>,</w:t>
      </w:r>
      <w:r w:rsidR="00704D64" w:rsidRPr="007E7E43">
        <w:rPr>
          <w:rFonts w:cs="Calibri"/>
          <w:szCs w:val="24"/>
        </w:rPr>
        <w:t xml:space="preserve"> [EIM][OTf]</w:t>
      </w:r>
      <w:r w:rsidR="007E7E43" w:rsidRPr="007E7E43">
        <w:rPr>
          <w:rFonts w:cs="Calibri"/>
          <w:szCs w:val="24"/>
        </w:rPr>
        <w:t>,</w:t>
      </w:r>
      <w:r w:rsidR="00704D64" w:rsidRPr="007E7E43">
        <w:rPr>
          <w:rFonts w:cs="Calibri"/>
          <w:szCs w:val="24"/>
        </w:rPr>
        <w:t xml:space="preserve"> u poli(oksietilen)/siloksan</w:t>
      </w:r>
      <w:r w:rsidR="00F47340" w:rsidRPr="007E7E43">
        <w:rPr>
          <w:rFonts w:cs="Calibri"/>
          <w:szCs w:val="24"/>
        </w:rPr>
        <w:t>u</w:t>
      </w:r>
      <w:r w:rsidR="00704D64" w:rsidRPr="007E7E43">
        <w:rPr>
          <w:rFonts w:cs="Calibri"/>
          <w:szCs w:val="24"/>
        </w:rPr>
        <w:t>, hibridno organsko-anorganskom gelatoru.</w:t>
      </w:r>
      <w:r w:rsidR="00704D64" w:rsidRPr="007E7E43">
        <w:rPr>
          <w:rFonts w:cs="Calibri"/>
          <w:szCs w:val="24"/>
          <w:vertAlign w:val="superscript"/>
        </w:rPr>
        <w:t>1</w:t>
      </w:r>
      <w:r w:rsidR="00473FD5" w:rsidRPr="007E7E43">
        <w:rPr>
          <w:rFonts w:cs="Calibri"/>
          <w:szCs w:val="24"/>
          <w:vertAlign w:val="superscript"/>
        </w:rPr>
        <w:t xml:space="preserve"> </w:t>
      </w:r>
      <w:r w:rsidR="00704D64" w:rsidRPr="007E7E43">
        <w:rPr>
          <w:rFonts w:cs="Calibri"/>
          <w:szCs w:val="24"/>
        </w:rPr>
        <w:t>Drugi pristup</w:t>
      </w:r>
      <w:r w:rsidR="00473FD5" w:rsidRPr="007E7E43">
        <w:rPr>
          <w:rFonts w:cs="Calibri"/>
          <w:szCs w:val="24"/>
        </w:rPr>
        <w:t xml:space="preserve"> priprave elektrolitnih materijala sol-gel procesom</w:t>
      </w:r>
      <w:r w:rsidR="00704D64" w:rsidRPr="007E7E43">
        <w:rPr>
          <w:rFonts w:cs="Calibri"/>
          <w:szCs w:val="24"/>
        </w:rPr>
        <w:t xml:space="preserve"> podrazumijeva direktnu hidrolizu i polikondenzaciju silicijeva alkoksida na poroznu elektrodu.</w:t>
      </w:r>
      <w:r w:rsidR="00704D64" w:rsidRPr="007E7E43">
        <w:rPr>
          <w:rFonts w:cs="Calibri"/>
          <w:szCs w:val="24"/>
          <w:vertAlign w:val="superscript"/>
        </w:rPr>
        <w:t xml:space="preserve">5 </w:t>
      </w:r>
      <w:r w:rsidR="00704D64" w:rsidRPr="007E7E43">
        <w:rPr>
          <w:rFonts w:cs="Calibri"/>
          <w:szCs w:val="24"/>
        </w:rPr>
        <w:t>Na ovaj se način u jednom koraku pripravlja sustav elektrode i čvrstog elektrolita</w:t>
      </w:r>
      <w:r w:rsidR="001E59AE" w:rsidRPr="007E7E43">
        <w:rPr>
          <w:rFonts w:cs="Calibri"/>
          <w:szCs w:val="24"/>
        </w:rPr>
        <w:t xml:space="preserve"> bez dodatne </w:t>
      </w:r>
      <w:r w:rsidR="00141C30" w:rsidRPr="007E7E43">
        <w:rPr>
          <w:rFonts w:cs="Calibri"/>
          <w:szCs w:val="24"/>
        </w:rPr>
        <w:t>adaptacije</w:t>
      </w:r>
      <w:r w:rsidR="00141C30">
        <w:rPr>
          <w:rFonts w:cs="Calibri"/>
          <w:szCs w:val="24"/>
        </w:rPr>
        <w:t xml:space="preserve">. </w:t>
      </w:r>
      <w:r w:rsidR="00F30391">
        <w:rPr>
          <w:rFonts w:cs="Calibri"/>
          <w:szCs w:val="24"/>
        </w:rPr>
        <w:t>Primjerice, s</w:t>
      </w:r>
      <w:r w:rsidR="00141C30">
        <w:rPr>
          <w:rFonts w:cs="Calibri"/>
          <w:szCs w:val="24"/>
        </w:rPr>
        <w:t>ustav</w:t>
      </w:r>
      <w:r w:rsidR="00F145F4">
        <w:rPr>
          <w:rFonts w:cs="Calibri"/>
          <w:szCs w:val="24"/>
        </w:rPr>
        <w:t xml:space="preserve"> </w:t>
      </w:r>
      <w:r w:rsidR="001E59AE" w:rsidRPr="001E59AE">
        <w:rPr>
          <w:rFonts w:cs="Calibri"/>
          <w:szCs w:val="24"/>
        </w:rPr>
        <w:t>LiNi</w:t>
      </w:r>
      <w:r w:rsidR="001E59AE" w:rsidRPr="001E59AE">
        <w:rPr>
          <w:rFonts w:cs="Calibri"/>
          <w:szCs w:val="24"/>
          <w:vertAlign w:val="subscript"/>
        </w:rPr>
        <w:t>1/3</w:t>
      </w:r>
      <w:r w:rsidR="001E59AE" w:rsidRPr="001E59AE">
        <w:rPr>
          <w:rFonts w:cs="Calibri"/>
          <w:szCs w:val="24"/>
        </w:rPr>
        <w:t>Mn</w:t>
      </w:r>
      <w:r w:rsidR="001E59AE" w:rsidRPr="001E59AE">
        <w:rPr>
          <w:rFonts w:cs="Calibri"/>
          <w:szCs w:val="24"/>
          <w:vertAlign w:val="subscript"/>
        </w:rPr>
        <w:t>1/3</w:t>
      </w:r>
      <w:r w:rsidR="001E59AE" w:rsidRPr="001E59AE">
        <w:rPr>
          <w:rFonts w:cs="Calibri"/>
          <w:szCs w:val="24"/>
        </w:rPr>
        <w:t>Co</w:t>
      </w:r>
      <w:r w:rsidR="001E59AE" w:rsidRPr="001E59AE">
        <w:rPr>
          <w:rFonts w:cs="Calibri"/>
          <w:szCs w:val="24"/>
          <w:vertAlign w:val="subscript"/>
        </w:rPr>
        <w:t>1/3</w:t>
      </w:r>
      <w:r w:rsidR="001E59AE" w:rsidRPr="001E59AE">
        <w:rPr>
          <w:rFonts w:cs="Calibri"/>
          <w:szCs w:val="24"/>
        </w:rPr>
        <w:t>O</w:t>
      </w:r>
      <w:r w:rsidR="001E59AE" w:rsidRPr="001E59AE">
        <w:rPr>
          <w:rFonts w:cs="Calibri"/>
          <w:szCs w:val="24"/>
          <w:vertAlign w:val="subscript"/>
        </w:rPr>
        <w:t>2</w:t>
      </w:r>
      <w:r w:rsidR="00F145F4">
        <w:rPr>
          <w:rFonts w:cs="Calibri"/>
          <w:szCs w:val="24"/>
        </w:rPr>
        <w:t xml:space="preserve"> elektrode i </w:t>
      </w:r>
      <w:r w:rsidR="00C0292E">
        <w:rPr>
          <w:rFonts w:cs="Calibri"/>
          <w:szCs w:val="24"/>
        </w:rPr>
        <w:t>ionogela</w:t>
      </w:r>
      <w:r w:rsidR="00141C30">
        <w:rPr>
          <w:rFonts w:cs="Calibri"/>
          <w:szCs w:val="24"/>
        </w:rPr>
        <w:t xml:space="preserve"> pokazao je</w:t>
      </w:r>
      <w:r w:rsidR="001E59AE">
        <w:rPr>
          <w:rFonts w:cs="Calibri"/>
          <w:szCs w:val="24"/>
        </w:rPr>
        <w:t xml:space="preserve"> vrlo dobar kapacitet prilikom pražnjenja međutim nisku stopu cikliranja (svega 20 ciklusa pri sobnoj temperaturi).</w:t>
      </w:r>
      <w:r w:rsidR="001E59AE" w:rsidRPr="001E59AE">
        <w:rPr>
          <w:rFonts w:cs="Calibri"/>
          <w:szCs w:val="24"/>
          <w:vertAlign w:val="superscript"/>
        </w:rPr>
        <w:t xml:space="preserve">5 </w:t>
      </w:r>
    </w:p>
    <w:p w14:paraId="5183B159" w14:textId="43E199CA" w:rsidR="00AE5DD3" w:rsidRDefault="0022109F" w:rsidP="00542819">
      <w:pPr>
        <w:pStyle w:val="OCJENSKIRADOVIOdlomak2OSTALIODLOMCI"/>
        <w:rPr>
          <w:rFonts w:cs="Calibri"/>
          <w:szCs w:val="24"/>
          <w:vertAlign w:val="superscript"/>
        </w:rPr>
      </w:pPr>
      <w:r>
        <w:t xml:space="preserve">U </w:t>
      </w:r>
      <w:r w:rsidR="00F47340">
        <w:t>posljednje</w:t>
      </w:r>
      <w:r>
        <w:t xml:space="preserve"> vrijeme </w:t>
      </w:r>
      <w:r w:rsidR="00F47340">
        <w:t>istražuju se i</w:t>
      </w:r>
      <w:r>
        <w:t xml:space="preserve"> e</w:t>
      </w:r>
      <w:r w:rsidR="00920E65">
        <w:t>lektrolitni</w:t>
      </w:r>
      <w:r>
        <w:t xml:space="preserve"> supramolekulski</w:t>
      </w:r>
      <w:r w:rsidR="00920E65">
        <w:t xml:space="preserve"> ionogelovi</w:t>
      </w:r>
      <w:r w:rsidR="00724116">
        <w:t xml:space="preserve"> zbog slič</w:t>
      </w:r>
      <w:r w:rsidR="006D4844">
        <w:t xml:space="preserve">ne ili veće ionske vodljivosti </w:t>
      </w:r>
      <w:r w:rsidR="00F47340">
        <w:t xml:space="preserve">naspram klasičnih </w:t>
      </w:r>
      <w:r w:rsidR="006D4844">
        <w:t>elektrolita</w:t>
      </w:r>
      <w:r w:rsidR="00724116">
        <w:t xml:space="preserve">, jednostavnije i ekonomičnije priprave te </w:t>
      </w:r>
      <w:r w:rsidR="00A001F2">
        <w:t xml:space="preserve">mehaničke </w:t>
      </w:r>
      <w:r w:rsidR="00724116">
        <w:t>fleksibilnosti</w:t>
      </w:r>
      <w:r w:rsidR="00F47340">
        <w:t xml:space="preserve"> materijala</w:t>
      </w:r>
      <w:r w:rsidR="00724116">
        <w:t>.</w:t>
      </w:r>
      <w:r w:rsidR="006D4844">
        <w:t xml:space="preserve"> </w:t>
      </w:r>
      <w:r>
        <w:t>Gelatori pripravljeni esterifikacijom L-asparaginil-fenilalamin metil estera (aspartam) s 3,7-dimetil-1-oktanolom pokazali su mogućnost geliranja širokog spektra ionskih tekućina.</w:t>
      </w:r>
      <w:r w:rsidR="00724116">
        <w:t xml:space="preserve"> Dobiveni gelovi bili su termički i mehanički stabilni s vrijednostima </w:t>
      </w:r>
      <w:r w:rsidR="00203781">
        <w:t>provodnosti</w:t>
      </w:r>
      <w:r w:rsidR="00724116">
        <w:t xml:space="preserve"> sličnim ionskim tekućinama 0</w:t>
      </w:r>
      <w:r w:rsidR="005E66CB">
        <w:t>,</w:t>
      </w:r>
      <w:r w:rsidR="00724116">
        <w:t xml:space="preserve">1-1 </w:t>
      </w:r>
      <w:r w:rsidR="00724116">
        <w:rPr>
          <w:rFonts w:cs="Calibri"/>
          <w:szCs w:val="24"/>
        </w:rPr>
        <w:t>mS cm</w:t>
      </w:r>
      <w:r w:rsidR="00724116" w:rsidRPr="004A01D4">
        <w:rPr>
          <w:rFonts w:cs="Calibri"/>
          <w:szCs w:val="24"/>
          <w:vertAlign w:val="superscript"/>
        </w:rPr>
        <w:t>-1</w:t>
      </w:r>
      <w:r w:rsidR="00724116">
        <w:rPr>
          <w:rFonts w:cs="Calibri"/>
          <w:szCs w:val="24"/>
        </w:rPr>
        <w:t xml:space="preserve"> i Arrheniusovom ovisnosti o temperaturi.</w:t>
      </w:r>
      <w:r w:rsidR="00240760">
        <w:rPr>
          <w:rFonts w:cs="Calibri"/>
          <w:szCs w:val="24"/>
        </w:rPr>
        <w:t xml:space="preserve"> Pojedini gelatori bili su efikasni i pri koncentraciji nižoj od </w:t>
      </w:r>
      <w:r w:rsidR="00240760" w:rsidRPr="00F6750B">
        <w:rPr>
          <w:rFonts w:cs="Calibri"/>
          <w:szCs w:val="24"/>
        </w:rPr>
        <w:t>1</w:t>
      </w:r>
      <w:r w:rsidR="00F6750B" w:rsidRPr="00F6750B">
        <w:rPr>
          <w:rFonts w:cs="Calibri"/>
          <w:szCs w:val="24"/>
        </w:rPr>
        <w:t>% masen</w:t>
      </w:r>
      <w:r w:rsidR="00F6750B">
        <w:rPr>
          <w:rFonts w:cs="Calibri"/>
          <w:szCs w:val="24"/>
        </w:rPr>
        <w:t>o</w:t>
      </w:r>
      <w:r w:rsidR="00F6750B" w:rsidRPr="00F6750B">
        <w:rPr>
          <w:rFonts w:cs="Calibri"/>
          <w:szCs w:val="24"/>
        </w:rPr>
        <w:t>g udjela</w:t>
      </w:r>
      <w:r w:rsidR="00240760" w:rsidRPr="00F6750B">
        <w:rPr>
          <w:rFonts w:cs="Calibri"/>
          <w:szCs w:val="24"/>
        </w:rPr>
        <w:t>,</w:t>
      </w:r>
      <w:r w:rsidR="00240760">
        <w:rPr>
          <w:rFonts w:cs="Calibri"/>
          <w:szCs w:val="24"/>
        </w:rPr>
        <w:t xml:space="preserve"> dok se mehanička čvrstoća poboljšavala pri većim koncentracijama.</w:t>
      </w:r>
      <w:r w:rsidR="00240760" w:rsidRPr="00240760">
        <w:rPr>
          <w:rFonts w:cs="Calibri"/>
          <w:szCs w:val="24"/>
          <w:vertAlign w:val="superscript"/>
        </w:rPr>
        <w:t>1</w:t>
      </w:r>
      <w:r w:rsidR="00240760">
        <w:rPr>
          <w:rFonts w:cs="Calibri"/>
          <w:szCs w:val="24"/>
          <w:vertAlign w:val="superscript"/>
        </w:rPr>
        <w:t xml:space="preserve">,2 </w:t>
      </w:r>
    </w:p>
    <w:p w14:paraId="44377647" w14:textId="7EFE0CBA" w:rsidR="007406D8" w:rsidRDefault="00D37050" w:rsidP="00F6750B">
      <w:pPr>
        <w:pStyle w:val="OCJENSKIRADOVIOdlomak2OSTALIODLOMCI"/>
        <w:rPr>
          <w:rFonts w:cs="Calibri"/>
          <w:szCs w:val="24"/>
        </w:rPr>
      </w:pPr>
      <w:r>
        <w:rPr>
          <w:rFonts w:cs="Calibri"/>
          <w:szCs w:val="24"/>
        </w:rPr>
        <w:t>Šantić i suradnici</w:t>
      </w:r>
      <w:r w:rsidRPr="00D37050">
        <w:rPr>
          <w:rFonts w:cs="Calibri"/>
          <w:szCs w:val="24"/>
          <w:vertAlign w:val="superscript"/>
        </w:rPr>
        <w:t>1</w:t>
      </w:r>
      <w:r w:rsidR="00DC7A69">
        <w:rPr>
          <w:rFonts w:cs="Calibri"/>
          <w:szCs w:val="24"/>
          <w:vertAlign w:val="superscript"/>
        </w:rPr>
        <w:t>4</w:t>
      </w:r>
      <w:r w:rsidR="00300BF4">
        <w:rPr>
          <w:rFonts w:cs="Calibri"/>
          <w:szCs w:val="24"/>
        </w:rPr>
        <w:t xml:space="preserve"> </w:t>
      </w:r>
      <w:r w:rsidR="00F145F4">
        <w:rPr>
          <w:rFonts w:cs="Calibri"/>
          <w:szCs w:val="24"/>
        </w:rPr>
        <w:t>pripravili</w:t>
      </w:r>
      <w:r w:rsidR="00300BF4">
        <w:rPr>
          <w:rFonts w:cs="Calibri"/>
          <w:szCs w:val="24"/>
        </w:rPr>
        <w:t xml:space="preserve"> su visoko vodljive supramolekulske</w:t>
      </w:r>
      <w:r>
        <w:rPr>
          <w:rFonts w:cs="Calibri"/>
          <w:szCs w:val="24"/>
        </w:rPr>
        <w:t xml:space="preserve"> ionogel</w:t>
      </w:r>
      <w:r w:rsidR="00300BF4">
        <w:rPr>
          <w:rFonts w:cs="Calibri"/>
          <w:szCs w:val="24"/>
        </w:rPr>
        <w:t xml:space="preserve">ove te prvi uspjeli dobiti veću vodljivost u odnosu na </w:t>
      </w:r>
      <w:r w:rsidR="007406D8">
        <w:rPr>
          <w:rFonts w:cs="Calibri"/>
          <w:szCs w:val="24"/>
        </w:rPr>
        <w:t xml:space="preserve"> </w:t>
      </w:r>
      <w:r w:rsidR="00300BF4">
        <w:rPr>
          <w:rFonts w:cs="Calibri"/>
          <w:szCs w:val="24"/>
        </w:rPr>
        <w:t>čistu ionsku tekućinu</w:t>
      </w:r>
      <w:r>
        <w:rPr>
          <w:rFonts w:cs="Calibri"/>
          <w:szCs w:val="24"/>
        </w:rPr>
        <w:t>.</w:t>
      </w:r>
      <w:r w:rsidR="0011785F">
        <w:rPr>
          <w:rFonts w:cs="Calibri"/>
          <w:szCs w:val="24"/>
        </w:rPr>
        <w:t xml:space="preserve"> U to</w:t>
      </w:r>
      <w:r w:rsidR="007E7E43">
        <w:rPr>
          <w:rFonts w:cs="Calibri"/>
          <w:szCs w:val="24"/>
        </w:rPr>
        <w:t>m je istraživanju</w:t>
      </w:r>
      <w:r w:rsidR="0043083D">
        <w:rPr>
          <w:rFonts w:cs="Calibri"/>
          <w:szCs w:val="24"/>
        </w:rPr>
        <w:t xml:space="preserve"> ionska tekućina </w:t>
      </w:r>
      <w:r w:rsidR="0043083D" w:rsidRPr="007E7E43">
        <w:rPr>
          <w:rFonts w:cs="Calibri"/>
          <w:szCs w:val="24"/>
          <w:lang w:val="en-US"/>
        </w:rPr>
        <w:t xml:space="preserve">1-butil-3-metil-imidazolijev </w:t>
      </w:r>
      <w:r w:rsidR="0043083D">
        <w:rPr>
          <w:rFonts w:cs="Calibri"/>
          <w:szCs w:val="24"/>
          <w:lang w:val="en-US"/>
        </w:rPr>
        <w:t>tetrafluoroborat</w:t>
      </w:r>
      <w:r w:rsidR="0043083D" w:rsidRPr="0043083D">
        <w:rPr>
          <w:rFonts w:cs="Calibri"/>
          <w:szCs w:val="24"/>
          <w:lang w:val="en-US"/>
        </w:rPr>
        <w:t xml:space="preserve">, </w:t>
      </w:r>
      <w:r w:rsidR="0069432C" w:rsidRPr="0043083D">
        <w:rPr>
          <w:rFonts w:cs="Calibri"/>
          <w:szCs w:val="24"/>
        </w:rPr>
        <w:t>[BMIM</w:t>
      </w:r>
      <w:r w:rsidR="0011785F" w:rsidRPr="0043083D">
        <w:rPr>
          <w:rFonts w:cs="Calibri"/>
          <w:szCs w:val="24"/>
        </w:rPr>
        <w:t>][BF</w:t>
      </w:r>
      <w:r w:rsidR="0011785F" w:rsidRPr="0043083D">
        <w:rPr>
          <w:rFonts w:cs="Calibri"/>
          <w:szCs w:val="24"/>
          <w:vertAlign w:val="subscript"/>
        </w:rPr>
        <w:t>4</w:t>
      </w:r>
      <w:r w:rsidR="007E7E43" w:rsidRPr="0043083D">
        <w:rPr>
          <w:rFonts w:cs="Calibri"/>
          <w:szCs w:val="24"/>
        </w:rPr>
        <w:t>]</w:t>
      </w:r>
      <w:r w:rsidR="0043083D" w:rsidRPr="0043083D">
        <w:rPr>
          <w:rFonts w:cs="Calibri"/>
          <w:szCs w:val="24"/>
        </w:rPr>
        <w:t>,</w:t>
      </w:r>
      <w:r w:rsidR="007E7E43">
        <w:rPr>
          <w:rFonts w:cs="Calibri"/>
          <w:szCs w:val="24"/>
        </w:rPr>
        <w:t xml:space="preserve"> </w:t>
      </w:r>
      <w:r w:rsidR="00542819">
        <w:rPr>
          <w:rFonts w:cs="Calibri"/>
          <w:szCs w:val="24"/>
        </w:rPr>
        <w:t>geliran</w:t>
      </w:r>
      <w:r w:rsidR="007E7E43">
        <w:rPr>
          <w:rFonts w:cs="Calibri"/>
          <w:szCs w:val="24"/>
        </w:rPr>
        <w:t>a</w:t>
      </w:r>
      <w:r w:rsidR="00CB1B85">
        <w:rPr>
          <w:rFonts w:cs="Calibri"/>
          <w:szCs w:val="24"/>
        </w:rPr>
        <w:t xml:space="preserve"> različitim udjelima gelatora (</w:t>
      </w:r>
      <w:r w:rsidR="00CB1B85" w:rsidRPr="0043083D">
        <w:rPr>
          <w:rFonts w:cs="Calibri"/>
          <w:i/>
          <w:szCs w:val="24"/>
        </w:rPr>
        <w:t>S</w:t>
      </w:r>
      <w:r w:rsidR="00CB1B85">
        <w:rPr>
          <w:rFonts w:cs="Calibri"/>
          <w:szCs w:val="24"/>
        </w:rPr>
        <w:t>,</w:t>
      </w:r>
      <w:r w:rsidR="00CB1B85" w:rsidRPr="0043083D">
        <w:rPr>
          <w:rFonts w:cs="Calibri"/>
          <w:i/>
          <w:szCs w:val="24"/>
        </w:rPr>
        <w:t>S</w:t>
      </w:r>
      <w:r w:rsidR="00CB1B85">
        <w:rPr>
          <w:rFonts w:cs="Calibri"/>
          <w:szCs w:val="24"/>
        </w:rPr>
        <w:t>)-bis(leucinol) oksalamid</w:t>
      </w:r>
      <w:r w:rsidR="005E66CB">
        <w:rPr>
          <w:rFonts w:cs="Calibri"/>
          <w:szCs w:val="24"/>
        </w:rPr>
        <w:t>a</w:t>
      </w:r>
      <w:r w:rsidR="00542819">
        <w:rPr>
          <w:rFonts w:cs="Calibri"/>
          <w:szCs w:val="24"/>
        </w:rPr>
        <w:t>, a gel je nastao</w:t>
      </w:r>
      <w:r w:rsidR="0011785F">
        <w:rPr>
          <w:rFonts w:cs="Calibri"/>
          <w:szCs w:val="24"/>
        </w:rPr>
        <w:t xml:space="preserve"> </w:t>
      </w:r>
      <w:r w:rsidR="00542819">
        <w:rPr>
          <w:rFonts w:cs="Calibri"/>
          <w:szCs w:val="24"/>
        </w:rPr>
        <w:t xml:space="preserve">čak pri </w:t>
      </w:r>
      <w:r w:rsidR="00CB1B85">
        <w:rPr>
          <w:rFonts w:cs="Calibri"/>
          <w:szCs w:val="24"/>
        </w:rPr>
        <w:t>svega 0,7</w:t>
      </w:r>
      <w:r w:rsidR="00F6750B" w:rsidRPr="00F6750B">
        <w:rPr>
          <w:rFonts w:cs="Calibri"/>
          <w:szCs w:val="24"/>
        </w:rPr>
        <w:t>% masen</w:t>
      </w:r>
      <w:r w:rsidR="00F6750B">
        <w:rPr>
          <w:rFonts w:cs="Calibri"/>
          <w:szCs w:val="24"/>
        </w:rPr>
        <w:t>o</w:t>
      </w:r>
      <w:r w:rsidR="00F6750B" w:rsidRPr="00F6750B">
        <w:rPr>
          <w:rFonts w:cs="Calibri"/>
          <w:szCs w:val="24"/>
        </w:rPr>
        <w:t>g udjela</w:t>
      </w:r>
      <w:r w:rsidR="00F6750B">
        <w:rPr>
          <w:rFonts w:cs="Calibri"/>
          <w:szCs w:val="24"/>
        </w:rPr>
        <w:t xml:space="preserve"> </w:t>
      </w:r>
      <w:r w:rsidR="00A001F2">
        <w:rPr>
          <w:rFonts w:cs="Calibri"/>
          <w:szCs w:val="24"/>
        </w:rPr>
        <w:t>gelatora</w:t>
      </w:r>
      <w:r w:rsidR="00CB1B85">
        <w:rPr>
          <w:rFonts w:cs="Calibri"/>
          <w:szCs w:val="24"/>
        </w:rPr>
        <w:t xml:space="preserve">. Pri niskim </w:t>
      </w:r>
      <w:r w:rsidR="00E247CA">
        <w:rPr>
          <w:rFonts w:cs="Calibri"/>
          <w:szCs w:val="24"/>
        </w:rPr>
        <w:t>udjelima</w:t>
      </w:r>
      <w:r w:rsidR="00C36EBD">
        <w:rPr>
          <w:rFonts w:cs="Calibri"/>
          <w:szCs w:val="24"/>
        </w:rPr>
        <w:t xml:space="preserve"> gelatora dobivena je</w:t>
      </w:r>
      <w:r w:rsidR="00CB1B85">
        <w:rPr>
          <w:rFonts w:cs="Calibri"/>
          <w:szCs w:val="24"/>
        </w:rPr>
        <w:t xml:space="preserve"> </w:t>
      </w:r>
      <w:r w:rsidR="00C36EBD">
        <w:rPr>
          <w:rFonts w:cs="Calibri"/>
          <w:szCs w:val="24"/>
        </w:rPr>
        <w:t>veća ionska provodnost</w:t>
      </w:r>
      <w:r w:rsidR="00CB1B85">
        <w:rPr>
          <w:rFonts w:cs="Calibri"/>
          <w:szCs w:val="24"/>
        </w:rPr>
        <w:t xml:space="preserve"> od čiste [BMIM][BF</w:t>
      </w:r>
      <w:r w:rsidR="00CB1B85" w:rsidRPr="004C10C6">
        <w:rPr>
          <w:rFonts w:cs="Calibri"/>
          <w:szCs w:val="24"/>
          <w:vertAlign w:val="subscript"/>
        </w:rPr>
        <w:t>4</w:t>
      </w:r>
      <w:r w:rsidR="00CB1B85" w:rsidRPr="00F6750B">
        <w:rPr>
          <w:rFonts w:cs="Calibri"/>
          <w:szCs w:val="24"/>
        </w:rPr>
        <w:t>]</w:t>
      </w:r>
      <w:r w:rsidR="00C36EBD" w:rsidRPr="00F6750B">
        <w:rPr>
          <w:rFonts w:cs="Calibri"/>
          <w:szCs w:val="24"/>
        </w:rPr>
        <w:t xml:space="preserve"> (</w:t>
      </w:r>
      <w:r w:rsidR="004E58FC" w:rsidRPr="00F6750B">
        <w:rPr>
          <w:rFonts w:cs="Calibri"/>
          <w:szCs w:val="24"/>
        </w:rPr>
        <w:t>s</w:t>
      </w:r>
      <w:r w:rsidR="00C36EBD" w:rsidRPr="00F6750B">
        <w:rPr>
          <w:rFonts w:cs="Calibri"/>
          <w:szCs w:val="24"/>
        </w:rPr>
        <w:t>lika</w:t>
      </w:r>
      <w:r w:rsidR="00C36EBD">
        <w:rPr>
          <w:rFonts w:cs="Calibri"/>
          <w:szCs w:val="24"/>
        </w:rPr>
        <w:t xml:space="preserve"> 9). Na</w:t>
      </w:r>
      <w:r w:rsidR="001B30E1">
        <w:rPr>
          <w:rFonts w:cs="Calibri"/>
          <w:szCs w:val="24"/>
        </w:rPr>
        <w:t xml:space="preserve"> temelju molekularne dinamike i kvantno-mehaničkih računa uzrok takvog ponašanja pripisan je privlačenju</w:t>
      </w:r>
      <w:r w:rsidR="004C10C6">
        <w:rPr>
          <w:rFonts w:cs="Calibri"/>
          <w:szCs w:val="24"/>
        </w:rPr>
        <w:t xml:space="preserve"> molekula gelatora i aniona [BF</w:t>
      </w:r>
      <w:r w:rsidR="004C10C6" w:rsidRPr="004C10C6">
        <w:rPr>
          <w:rFonts w:cs="Calibri"/>
          <w:szCs w:val="24"/>
          <w:vertAlign w:val="subscript"/>
        </w:rPr>
        <w:t>4</w:t>
      </w:r>
      <w:r w:rsidR="004C10C6">
        <w:rPr>
          <w:rFonts w:cs="Calibri"/>
          <w:szCs w:val="24"/>
        </w:rPr>
        <w:t>]</w:t>
      </w:r>
      <w:r w:rsidR="00A001F2" w:rsidRPr="0043083D">
        <w:rPr>
          <w:rFonts w:cs="Calibri"/>
          <w:szCs w:val="24"/>
          <w:vertAlign w:val="superscript"/>
        </w:rPr>
        <w:t>-</w:t>
      </w:r>
      <w:r w:rsidR="001B30E1">
        <w:rPr>
          <w:rFonts w:cs="Calibri"/>
          <w:szCs w:val="24"/>
        </w:rPr>
        <w:t xml:space="preserve"> koje</w:t>
      </w:r>
      <w:r w:rsidR="007E68CB">
        <w:rPr>
          <w:rFonts w:cs="Calibri"/>
          <w:szCs w:val="24"/>
        </w:rPr>
        <w:t xml:space="preserve"> uzrokuje smanjenje elektrostatskih interakcija</w:t>
      </w:r>
      <w:r w:rsidR="004C10C6">
        <w:rPr>
          <w:rFonts w:cs="Calibri"/>
          <w:szCs w:val="24"/>
        </w:rPr>
        <w:t xml:space="preserve"> </w:t>
      </w:r>
      <w:r w:rsidR="00C36EBD">
        <w:rPr>
          <w:rFonts w:cs="Calibri"/>
          <w:szCs w:val="24"/>
        </w:rPr>
        <w:t>iz</w:t>
      </w:r>
      <w:r w:rsidR="004C10C6">
        <w:rPr>
          <w:rFonts w:cs="Calibri"/>
          <w:szCs w:val="24"/>
        </w:rPr>
        <w:t>među</w:t>
      </w:r>
      <w:r w:rsidR="00C36EBD">
        <w:rPr>
          <w:rFonts w:cs="Calibri"/>
          <w:szCs w:val="24"/>
        </w:rPr>
        <w:t xml:space="preserve"> iona</w:t>
      </w:r>
      <w:r w:rsidR="001B30E1">
        <w:rPr>
          <w:rFonts w:cs="Calibri"/>
          <w:szCs w:val="24"/>
        </w:rPr>
        <w:t xml:space="preserve"> ionske tekućine </w:t>
      </w:r>
      <w:r w:rsidR="004C10C6">
        <w:rPr>
          <w:rFonts w:cs="Calibri"/>
          <w:szCs w:val="24"/>
        </w:rPr>
        <w:t xml:space="preserve">za oko 40%, </w:t>
      </w:r>
      <w:r w:rsidR="00A001F2">
        <w:rPr>
          <w:rFonts w:cs="Calibri"/>
          <w:szCs w:val="24"/>
        </w:rPr>
        <w:t xml:space="preserve">te </w:t>
      </w:r>
      <w:r w:rsidR="007E68CB">
        <w:rPr>
          <w:rFonts w:cs="Calibri"/>
          <w:szCs w:val="24"/>
        </w:rPr>
        <w:t>povećava njihovu mobilnost</w:t>
      </w:r>
      <w:r w:rsidR="004C10C6">
        <w:rPr>
          <w:rFonts w:cs="Calibri"/>
          <w:szCs w:val="24"/>
        </w:rPr>
        <w:t xml:space="preserve">. </w:t>
      </w:r>
      <w:r w:rsidR="001B30E1">
        <w:rPr>
          <w:rFonts w:cs="Calibri"/>
          <w:szCs w:val="24"/>
        </w:rPr>
        <w:t>S druge strane, dodatkom</w:t>
      </w:r>
      <w:r w:rsidR="00A001F2">
        <w:rPr>
          <w:rFonts w:cs="Calibri"/>
          <w:szCs w:val="24"/>
        </w:rPr>
        <w:t xml:space="preserve"> veće količine</w:t>
      </w:r>
      <w:r w:rsidR="001B30E1">
        <w:rPr>
          <w:rFonts w:cs="Calibri"/>
          <w:szCs w:val="24"/>
        </w:rPr>
        <w:t xml:space="preserve"> gelatora </w:t>
      </w:r>
      <w:r w:rsidR="00300BF4">
        <w:rPr>
          <w:rFonts w:cs="Calibri"/>
          <w:szCs w:val="24"/>
        </w:rPr>
        <w:t xml:space="preserve">stvara se struktura </w:t>
      </w:r>
      <w:r w:rsidR="005E66CB">
        <w:rPr>
          <w:rFonts w:cs="Calibri"/>
          <w:szCs w:val="24"/>
        </w:rPr>
        <w:t xml:space="preserve">veće gustoće </w:t>
      </w:r>
      <w:r w:rsidR="00300BF4">
        <w:rPr>
          <w:rFonts w:cs="Calibri"/>
          <w:szCs w:val="24"/>
        </w:rPr>
        <w:t xml:space="preserve">koja usporava transport iona </w:t>
      </w:r>
      <w:r w:rsidR="00C36EBD">
        <w:rPr>
          <w:rFonts w:cs="Calibri"/>
          <w:szCs w:val="24"/>
        </w:rPr>
        <w:t>te provodnost pada</w:t>
      </w:r>
      <w:r w:rsidR="005E66CB">
        <w:rPr>
          <w:rFonts w:cs="Calibri"/>
          <w:szCs w:val="24"/>
        </w:rPr>
        <w:t>,</w:t>
      </w:r>
      <w:r w:rsidR="00C36EBD">
        <w:rPr>
          <w:rFonts w:cs="Calibri"/>
          <w:szCs w:val="24"/>
        </w:rPr>
        <w:t xml:space="preserve"> međutim</w:t>
      </w:r>
      <w:r w:rsidR="00300BF4">
        <w:rPr>
          <w:rFonts w:cs="Calibri"/>
          <w:szCs w:val="24"/>
        </w:rPr>
        <w:t xml:space="preserve"> vrlo malo u odnosnu na </w:t>
      </w:r>
      <w:r w:rsidR="00300BF4">
        <w:rPr>
          <w:rFonts w:cs="Calibri"/>
          <w:szCs w:val="24"/>
        </w:rPr>
        <w:lastRenderedPageBreak/>
        <w:t>čistu ionsku tekućinu (&lt;1 %) (</w:t>
      </w:r>
      <w:r w:rsidR="004E58FC">
        <w:rPr>
          <w:rFonts w:cs="Calibri"/>
          <w:szCs w:val="24"/>
        </w:rPr>
        <w:t>s</w:t>
      </w:r>
      <w:r w:rsidR="00300BF4">
        <w:rPr>
          <w:rFonts w:cs="Calibri"/>
          <w:szCs w:val="24"/>
        </w:rPr>
        <w:t>lika 9)</w:t>
      </w:r>
      <w:r w:rsidR="004C10C6">
        <w:rPr>
          <w:rFonts w:cs="Calibri"/>
          <w:szCs w:val="24"/>
        </w:rPr>
        <w:t xml:space="preserve">. </w:t>
      </w:r>
      <w:r w:rsidR="00065042">
        <w:rPr>
          <w:rFonts w:cs="Calibri"/>
          <w:szCs w:val="24"/>
        </w:rPr>
        <w:t>U najnovijem radu istraživanje je prošireno na geliranje tri</w:t>
      </w:r>
      <w:r w:rsidR="00542819">
        <w:rPr>
          <w:rFonts w:cs="Calibri"/>
          <w:szCs w:val="24"/>
        </w:rPr>
        <w:t>ju</w:t>
      </w:r>
      <w:r w:rsidR="00065042">
        <w:rPr>
          <w:rFonts w:cs="Calibri"/>
          <w:szCs w:val="24"/>
        </w:rPr>
        <w:t xml:space="preserve"> ionskih tekućina serijom oksalamidnih spojeva.</w:t>
      </w:r>
      <w:r w:rsidR="00A94D2B" w:rsidRPr="00A94D2B">
        <w:rPr>
          <w:rFonts w:cs="Calibri"/>
          <w:szCs w:val="24"/>
          <w:vertAlign w:val="superscript"/>
        </w:rPr>
        <w:t>1</w:t>
      </w:r>
      <w:r w:rsidR="009B5DB6">
        <w:rPr>
          <w:rFonts w:cs="Calibri"/>
          <w:szCs w:val="24"/>
          <w:vertAlign w:val="superscript"/>
        </w:rPr>
        <w:t>6</w:t>
      </w:r>
      <w:r w:rsidR="00065042">
        <w:rPr>
          <w:rFonts w:cs="Calibri"/>
          <w:szCs w:val="24"/>
        </w:rPr>
        <w:t xml:space="preserve"> </w:t>
      </w:r>
      <w:r w:rsidR="00E736D5">
        <w:rPr>
          <w:rFonts w:cs="Calibri"/>
          <w:szCs w:val="24"/>
        </w:rPr>
        <w:t xml:space="preserve">Pokazano je </w:t>
      </w:r>
      <w:r w:rsidR="00C209B7">
        <w:rPr>
          <w:rFonts w:cs="Calibri"/>
          <w:szCs w:val="24"/>
        </w:rPr>
        <w:t>da</w:t>
      </w:r>
      <w:r w:rsidR="002B3790">
        <w:rPr>
          <w:rFonts w:cs="Calibri"/>
          <w:szCs w:val="24"/>
        </w:rPr>
        <w:t xml:space="preserve"> vrsta i koncentracija gelatora utječu na mehanička svojstva ionogelova, a </w:t>
      </w:r>
      <w:r w:rsidR="00C209B7">
        <w:rPr>
          <w:rFonts w:cs="Calibri"/>
          <w:szCs w:val="24"/>
        </w:rPr>
        <w:t>sterički efekt (veličina i fleksibilnost) amino-alkoholnih supstituenata</w:t>
      </w:r>
      <w:r w:rsidR="002B3790">
        <w:rPr>
          <w:rFonts w:cs="Calibri"/>
          <w:szCs w:val="24"/>
        </w:rPr>
        <w:t xml:space="preserve"> oksalamidnih spojeva i</w:t>
      </w:r>
      <w:r w:rsidR="00542819">
        <w:rPr>
          <w:rFonts w:cs="Calibri"/>
          <w:szCs w:val="24"/>
        </w:rPr>
        <w:t>ma</w:t>
      </w:r>
      <w:r w:rsidR="00C209B7">
        <w:rPr>
          <w:rFonts w:cs="Calibri"/>
          <w:szCs w:val="24"/>
        </w:rPr>
        <w:t xml:space="preserve"> ključnu ulogu u geliranju</w:t>
      </w:r>
      <w:r w:rsidR="002B3790">
        <w:rPr>
          <w:rFonts w:cs="Calibri"/>
          <w:szCs w:val="24"/>
        </w:rPr>
        <w:t>. S druge strane neovisno o gelatoru,</w:t>
      </w:r>
      <w:r w:rsidR="0069432C">
        <w:rPr>
          <w:rFonts w:cs="Calibri"/>
          <w:szCs w:val="24"/>
        </w:rPr>
        <w:t xml:space="preserve"> dobivena je visoka</w:t>
      </w:r>
      <w:r w:rsidR="002B3790">
        <w:rPr>
          <w:rFonts w:cs="Calibri"/>
          <w:szCs w:val="24"/>
        </w:rPr>
        <w:t xml:space="preserve"> </w:t>
      </w:r>
      <w:r w:rsidR="00E736D5">
        <w:rPr>
          <w:rFonts w:cs="Calibri"/>
          <w:szCs w:val="24"/>
        </w:rPr>
        <w:t xml:space="preserve">ionska vodljivost, a u nekim slučajevima veća od čistih ionskih tekućina. </w:t>
      </w:r>
      <w:r w:rsidR="0069432C">
        <w:rPr>
          <w:rFonts w:cs="Calibri"/>
          <w:szCs w:val="24"/>
        </w:rPr>
        <w:t>Ionogel baziran na [BMIM</w:t>
      </w:r>
      <w:r w:rsidR="00C209B7">
        <w:rPr>
          <w:rFonts w:cs="Calibri"/>
          <w:szCs w:val="24"/>
        </w:rPr>
        <w:t>][BF</w:t>
      </w:r>
      <w:r w:rsidR="00C209B7" w:rsidRPr="004C10C6">
        <w:rPr>
          <w:rFonts w:cs="Calibri"/>
          <w:szCs w:val="24"/>
          <w:vertAlign w:val="subscript"/>
        </w:rPr>
        <w:t>4</w:t>
      </w:r>
      <w:r w:rsidR="0069432C">
        <w:rPr>
          <w:rFonts w:cs="Calibri"/>
          <w:szCs w:val="24"/>
        </w:rPr>
        <w:t>]</w:t>
      </w:r>
      <w:r w:rsidR="00C209B7">
        <w:rPr>
          <w:rFonts w:cs="Calibri"/>
          <w:szCs w:val="24"/>
        </w:rPr>
        <w:t xml:space="preserve"> i (</w:t>
      </w:r>
      <w:r w:rsidR="00C209B7" w:rsidRPr="0043083D">
        <w:rPr>
          <w:rFonts w:cs="Calibri"/>
          <w:i/>
          <w:szCs w:val="24"/>
        </w:rPr>
        <w:t>S</w:t>
      </w:r>
      <w:r w:rsidR="00C209B7">
        <w:rPr>
          <w:rFonts w:cs="Calibri"/>
          <w:szCs w:val="24"/>
        </w:rPr>
        <w:t>,</w:t>
      </w:r>
      <w:r w:rsidR="00C209B7" w:rsidRPr="0043083D">
        <w:rPr>
          <w:rFonts w:cs="Calibri"/>
          <w:i/>
          <w:szCs w:val="24"/>
        </w:rPr>
        <w:t>S</w:t>
      </w:r>
      <w:r w:rsidR="00C209B7">
        <w:rPr>
          <w:rFonts w:cs="Calibri"/>
          <w:szCs w:val="24"/>
        </w:rPr>
        <w:t>)-bis(fenilalaniol) oksalamidu pokazao je najbolja svo</w:t>
      </w:r>
      <w:r w:rsidR="00542819">
        <w:rPr>
          <w:rFonts w:cs="Calibri"/>
          <w:szCs w:val="24"/>
        </w:rPr>
        <w:t xml:space="preserve">jstva: transparentnost, </w:t>
      </w:r>
      <w:r w:rsidR="00542819" w:rsidRPr="00F6750B">
        <w:rPr>
          <w:rFonts w:cs="Calibri"/>
          <w:szCs w:val="24"/>
        </w:rPr>
        <w:t>termičku</w:t>
      </w:r>
      <w:r w:rsidR="00C209B7" w:rsidRPr="00F6750B">
        <w:rPr>
          <w:rFonts w:cs="Calibri"/>
          <w:szCs w:val="24"/>
        </w:rPr>
        <w:t xml:space="preserve"> stabilnost </w:t>
      </w:r>
      <w:r w:rsidR="00A001F2" w:rsidRPr="00F6750B">
        <w:rPr>
          <w:rFonts w:cs="Calibri"/>
          <w:szCs w:val="24"/>
        </w:rPr>
        <w:t xml:space="preserve">u širokom temperaturnom području </w:t>
      </w:r>
      <w:r w:rsidR="00C209B7" w:rsidRPr="00F6750B">
        <w:rPr>
          <w:rFonts w:cs="Calibri"/>
          <w:szCs w:val="24"/>
        </w:rPr>
        <w:t xml:space="preserve">(-70 do 80 </w:t>
      </w:r>
      <w:r w:rsidR="00C209B7" w:rsidRPr="00F6750B">
        <w:rPr>
          <w:rFonts w:ascii="Arial" w:hAnsi="Arial" w:cs="Arial"/>
          <w:szCs w:val="24"/>
        </w:rPr>
        <w:t>º</w:t>
      </w:r>
      <w:r w:rsidR="00C209B7" w:rsidRPr="00F6750B">
        <w:rPr>
          <w:rFonts w:cs="Calibri"/>
          <w:szCs w:val="24"/>
        </w:rPr>
        <w:t>C), visoku ionsku provodnost (3</w:t>
      </w:r>
      <w:r w:rsidR="00F6750B" w:rsidRPr="00F6750B">
        <w:rPr>
          <w:rFonts w:cs="Calibri"/>
          <w:szCs w:val="24"/>
        </w:rPr>
        <w:t>,</w:t>
      </w:r>
      <w:r w:rsidR="00C209B7" w:rsidRPr="00F6750B">
        <w:rPr>
          <w:rFonts w:cs="Calibri"/>
          <w:szCs w:val="24"/>
        </w:rPr>
        <w:t>2</w:t>
      </w:r>
      <w:r w:rsidR="00C209B7">
        <w:rPr>
          <w:rFonts w:cs="Calibri"/>
          <w:szCs w:val="24"/>
        </w:rPr>
        <w:t xml:space="preserve"> m</w:t>
      </w:r>
      <w:r w:rsidR="009C7E71">
        <w:rPr>
          <w:rFonts w:cs="Calibri"/>
          <w:szCs w:val="24"/>
        </w:rPr>
        <w:t>S</w:t>
      </w:r>
      <w:r w:rsidR="00C209B7">
        <w:rPr>
          <w:rFonts w:cs="Calibri"/>
          <w:szCs w:val="24"/>
        </w:rPr>
        <w:t xml:space="preserve"> cm</w:t>
      </w:r>
      <w:r w:rsidR="00C209B7" w:rsidRPr="00C209B7">
        <w:rPr>
          <w:rFonts w:cs="Calibri"/>
          <w:szCs w:val="24"/>
          <w:vertAlign w:val="superscript"/>
        </w:rPr>
        <w:t>-1</w:t>
      </w:r>
      <w:r w:rsidR="00C209B7">
        <w:rPr>
          <w:rFonts w:cs="Calibri"/>
          <w:szCs w:val="24"/>
        </w:rPr>
        <w:t xml:space="preserve">) te </w:t>
      </w:r>
      <w:r w:rsidR="00A001F2">
        <w:rPr>
          <w:rFonts w:cs="Calibri"/>
          <w:szCs w:val="24"/>
        </w:rPr>
        <w:t xml:space="preserve">veliku </w:t>
      </w:r>
      <w:r w:rsidR="00C209B7">
        <w:rPr>
          <w:rFonts w:cs="Calibri"/>
          <w:szCs w:val="24"/>
        </w:rPr>
        <w:t>mehaničku stabilnost (</w:t>
      </w:r>
      <w:r w:rsidR="00C209B7" w:rsidRPr="00C209B7">
        <w:rPr>
          <w:rFonts w:cs="Calibri"/>
          <w:i/>
          <w:szCs w:val="24"/>
        </w:rPr>
        <w:t>G</w:t>
      </w:r>
      <w:r w:rsidR="00C209B7">
        <w:rPr>
          <w:rFonts w:cs="Calibri"/>
          <w:szCs w:val="24"/>
        </w:rPr>
        <w:t>'=278 kPa pri</w:t>
      </w:r>
      <w:r w:rsidR="00C209B7" w:rsidRPr="00C209B7">
        <w:rPr>
          <w:rFonts w:cs="Calibri"/>
          <w:szCs w:val="24"/>
        </w:rPr>
        <w:t xml:space="preserve"> 20 </w:t>
      </w:r>
      <w:r w:rsidR="00C209B7">
        <w:rPr>
          <w:rFonts w:ascii="Arial" w:hAnsi="Arial" w:cs="Arial"/>
          <w:szCs w:val="24"/>
        </w:rPr>
        <w:t>º</w:t>
      </w:r>
      <w:r w:rsidR="00C209B7" w:rsidRPr="00C209B7">
        <w:rPr>
          <w:rFonts w:cs="Calibri"/>
          <w:szCs w:val="24"/>
        </w:rPr>
        <w:t>C</w:t>
      </w:r>
      <w:r w:rsidR="007406D8">
        <w:rPr>
          <w:rFonts w:cs="Calibri"/>
          <w:szCs w:val="24"/>
        </w:rPr>
        <w:t>).</w:t>
      </w:r>
    </w:p>
    <w:p w14:paraId="1EC15E8E" w14:textId="77777777" w:rsidR="007406D8" w:rsidRDefault="00631DA6" w:rsidP="007406D8">
      <w:pPr>
        <w:pStyle w:val="OCJENSKIRADOVIOdlomak2OSTALIODLOMCI"/>
        <w:ind w:firstLine="0"/>
        <w:rPr>
          <w:rFonts w:cs="Calibri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C3849C" wp14:editId="31C3431E">
                <wp:simplePos x="0" y="0"/>
                <wp:positionH relativeFrom="column">
                  <wp:posOffset>-20955</wp:posOffset>
                </wp:positionH>
                <wp:positionV relativeFrom="paragraph">
                  <wp:posOffset>212725</wp:posOffset>
                </wp:positionV>
                <wp:extent cx="5563870" cy="4308475"/>
                <wp:effectExtent l="0" t="0" r="5080" b="0"/>
                <wp:wrapNone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3870" cy="4308475"/>
                          <a:chOff x="1385" y="5125"/>
                          <a:chExt cx="8762" cy="6785"/>
                        </a:xfrm>
                      </wpg:grpSpPr>
                      <pic:pic xmlns:pic="http://schemas.openxmlformats.org/drawingml/2006/picture">
                        <pic:nvPicPr>
                          <pic:cNvPr id="15" name="Picture 13" descr="werwer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5403"/>
                            <a:ext cx="3178" cy="5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3243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5125"/>
                            <a:ext cx="5497" cy="6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21FE1" id="Group 17" o:spid="_x0000_s1026" style="position:absolute;margin-left:-1.65pt;margin-top:16.75pt;width:438.1pt;height:339.25pt;z-index:-251658240" coordorigin="1385,5125" coordsize="8762,6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werwerwe" style="position:absolute;left:6969;top:5403;width:3178;height:5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WI3EAAAA2wAAAA8AAABkcnMvZG93bnJldi54bWxET01rwkAQvQv9D8sUvOmmRVuJ2UgoCBWE&#10;UlsVb2N2mqRmZ0N2a+K/dwuCt3m8z0kWvanFmVpXWVbwNI5AEOdWV1wo+P5ajmYgnEfWWFsmBRdy&#10;sEgfBgnG2nb8SeeNL0QIYRejgtL7JpbS5SUZdGPbEAfux7YGfYBtIXWLXQg3tXyOohdpsOLQUGJD&#10;byXlp82fUdAs18eP7LQ77NdTvdquXrvfyT5TavjYZ3MQnnp/F9/c7zrMn8L/L+EAm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oWI3EAAAA2wAAAA8AAAAAAAAAAAAAAAAA&#10;nwIAAGRycy9kb3ducmV2LnhtbFBLBQYAAAAABAAEAPcAAACQAwAAAAA=&#10;">
                  <v:imagedata r:id="rId32" o:title="werwerwe"/>
                </v:shape>
                <v:shape id="Picture 16" o:spid="_x0000_s1028" type="#_x0000_t75" alt="3243434" style="position:absolute;left:1385;top:5125;width:5497;height: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eD6/AAAA2wAAAA8AAABkcnMvZG93bnJldi54bWxET02LwjAQvQv+hzDC3jR1haxUo4goCHpZ&#10;9eJtaMY22kxKk9XuvzfCwt7m8T5nvuxcLR7UButZw3iUgSAuvLFcajiftsMpiBCRDdaeScMvBVgu&#10;+r055sY/+Zsex1iKFMIhRw1VjE0uZSgqchhGviFO3NW3DmOCbSlNi88U7mr5mWVKOrScGipsaF1R&#10;cT/+OA32UqovO5b1ZX/zq+1B4WZSKK0/Bt1qBiJSF//Ff+6dSfMVvH9J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/Xg+vwAAANsAAAAPAAAAAAAAAAAAAAAAAJ8CAABk&#10;cnMvZG93bnJldi54bWxQSwUGAAAAAAQABAD3AAAAiwMAAAAA&#10;">
                  <v:imagedata r:id="rId33" o:title="3243434"/>
                </v:shape>
              </v:group>
            </w:pict>
          </mc:Fallback>
        </mc:AlternateContent>
      </w:r>
    </w:p>
    <w:p w14:paraId="7B55427A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10E43ACF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1EB0CDAD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7FCF1B58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4758F355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3A7BE12A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3D79E791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08B58151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362EB986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39900CE4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664B5E0B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7463B651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305637F7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76ADBFFD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02AB5522" w14:textId="77777777" w:rsidR="007406D8" w:rsidRDefault="007406D8" w:rsidP="007E68CB">
      <w:pPr>
        <w:pStyle w:val="OCJENSKIRADOVIOdlomak2OSTALIODLOMCI"/>
        <w:rPr>
          <w:rFonts w:cs="Calibri"/>
          <w:szCs w:val="24"/>
        </w:rPr>
      </w:pPr>
    </w:p>
    <w:p w14:paraId="01EDB586" w14:textId="77777777" w:rsidR="00300BF4" w:rsidRDefault="00300BF4" w:rsidP="007E68CB">
      <w:pPr>
        <w:pStyle w:val="OCJENSKIRADOVIOdlomak2OSTALIODLOMCI"/>
        <w:rPr>
          <w:rFonts w:cs="Calibri"/>
          <w:szCs w:val="24"/>
        </w:rPr>
      </w:pPr>
    </w:p>
    <w:p w14:paraId="175983B1" w14:textId="77777777" w:rsidR="00AE5DD3" w:rsidRDefault="00300BF4" w:rsidP="00F849BE">
      <w:pPr>
        <w:pStyle w:val="OCJENSKIRADOVIOdlomak2OSTALIODLOMCI"/>
        <w:jc w:val="center"/>
        <w:rPr>
          <w:rFonts w:cs="Calibri"/>
          <w:szCs w:val="24"/>
          <w:vertAlign w:val="superscript"/>
        </w:rPr>
      </w:pPr>
      <w:r>
        <w:rPr>
          <w:rFonts w:cs="Calibri"/>
          <w:szCs w:val="24"/>
        </w:rPr>
        <w:t>Slika 9. Ovisnost ionske provodnosti pri 20</w:t>
      </w:r>
      <w:r w:rsidRPr="00300BF4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º</w:t>
      </w:r>
      <w:r>
        <w:rPr>
          <w:rFonts w:cs="Calibri"/>
          <w:szCs w:val="24"/>
        </w:rPr>
        <w:t>C i -70</w:t>
      </w:r>
      <w:r w:rsidRPr="00300BF4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º</w:t>
      </w:r>
      <w:r>
        <w:rPr>
          <w:rFonts w:cs="Calibri"/>
          <w:szCs w:val="24"/>
        </w:rPr>
        <w:t>C</w:t>
      </w:r>
      <w:r w:rsidR="009B5DB6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čiste [BMIM][BF</w:t>
      </w:r>
      <w:r w:rsidRPr="004C10C6">
        <w:rPr>
          <w:rFonts w:cs="Calibri"/>
          <w:szCs w:val="24"/>
          <w:vertAlign w:val="subscript"/>
        </w:rPr>
        <w:t>4</w:t>
      </w:r>
      <w:r>
        <w:rPr>
          <w:rFonts w:cs="Calibri"/>
          <w:szCs w:val="24"/>
        </w:rPr>
        <w:t>] i dobivenih ionogelova</w:t>
      </w:r>
      <w:r w:rsidR="009B5DB6">
        <w:rPr>
          <w:rFonts w:cs="Calibri"/>
          <w:szCs w:val="24"/>
        </w:rPr>
        <w:t xml:space="preserve"> pri različitim koncentracijama gelatora te fotografije ionske tekućine prije i nakon geliranja.</w:t>
      </w:r>
      <w:r w:rsidR="009B5DB6" w:rsidRPr="009B5DB6">
        <w:rPr>
          <w:rFonts w:cs="Calibri"/>
          <w:szCs w:val="24"/>
          <w:vertAlign w:val="superscript"/>
        </w:rPr>
        <w:t>14</w:t>
      </w:r>
      <w:r w:rsidR="009B5DB6">
        <w:rPr>
          <w:rFonts w:cs="Calibri"/>
          <w:szCs w:val="24"/>
          <w:vertAlign w:val="superscript"/>
        </w:rPr>
        <w:t>,15</w:t>
      </w:r>
    </w:p>
    <w:p w14:paraId="601DD5A4" w14:textId="77777777" w:rsidR="003E4234" w:rsidRPr="00F849BE" w:rsidRDefault="003E4234" w:rsidP="00F849BE">
      <w:pPr>
        <w:pStyle w:val="OCJENSKIRADOVIOdlomak2OSTALIODLOMCI"/>
        <w:jc w:val="center"/>
        <w:rPr>
          <w:rFonts w:cs="Calibri"/>
          <w:szCs w:val="24"/>
        </w:rPr>
      </w:pPr>
    </w:p>
    <w:p w14:paraId="7399DD92" w14:textId="77777777" w:rsidR="00E901E8" w:rsidRPr="00D867E6" w:rsidRDefault="00733E1B" w:rsidP="001868BF">
      <w:pPr>
        <w:pStyle w:val="OCJENSKIRADOVI3Podpodnaslovpoglavlja"/>
        <w:tabs>
          <w:tab w:val="clear" w:pos="680"/>
          <w:tab w:val="num" w:pos="320"/>
        </w:tabs>
        <w:outlineLvl w:val="2"/>
      </w:pPr>
      <w:bookmarkStart w:id="14" w:name="_Toc40561873"/>
      <w:r w:rsidRPr="00D867E6">
        <w:lastRenderedPageBreak/>
        <w:t xml:space="preserve">Primjena ionogelova u gorivnim i solarnim </w:t>
      </w:r>
      <w:r w:rsidR="007C7844">
        <w:t>ć</w:t>
      </w:r>
      <w:r w:rsidR="007C7844" w:rsidRPr="00D867E6">
        <w:t xml:space="preserve">elijama </w:t>
      </w:r>
      <w:r w:rsidR="00C578D8" w:rsidRPr="00D867E6">
        <w:t>te</w:t>
      </w:r>
      <w:r w:rsidR="003F40F7" w:rsidRPr="00D867E6">
        <w:t xml:space="preserve"> superkondenzatorima</w:t>
      </w:r>
      <w:bookmarkEnd w:id="14"/>
      <w:r w:rsidR="003F40F7" w:rsidRPr="00D867E6">
        <w:t xml:space="preserve"> </w:t>
      </w:r>
    </w:p>
    <w:p w14:paraId="70D60E5E" w14:textId="300693C5" w:rsidR="00733E1B" w:rsidRPr="00DD03D2" w:rsidRDefault="00084E92" w:rsidP="00084E92">
      <w:pPr>
        <w:pStyle w:val="OCJENSKIRADOVIOdlomak1PRVIODLOMAK"/>
      </w:pPr>
      <w:r>
        <w:t xml:space="preserve">Gorivne </w:t>
      </w:r>
      <w:r w:rsidR="00E736D5">
        <w:t>ć</w:t>
      </w:r>
      <w:r>
        <w:t>elije</w:t>
      </w:r>
      <w:r w:rsidR="00DD03D2">
        <w:t xml:space="preserve"> su</w:t>
      </w:r>
      <w:r w:rsidR="00AE6C39">
        <w:t xml:space="preserve"> elektrokemijski</w:t>
      </w:r>
      <w:r w:rsidR="00DD03D2">
        <w:t xml:space="preserve"> sustavi koji</w:t>
      </w:r>
      <w:r>
        <w:t xml:space="preserve"> pretvaraju kemijsku energiju u električnu</w:t>
      </w:r>
      <w:r w:rsidR="001224CF">
        <w:t>.</w:t>
      </w:r>
      <w:r w:rsidR="00E736D5">
        <w:t xml:space="preserve"> </w:t>
      </w:r>
      <w:r w:rsidR="00C36EBD">
        <w:t xml:space="preserve">Kao elektrolitni materijali u ovom sustavu ispituju se </w:t>
      </w:r>
      <w:r w:rsidR="00AE6C39">
        <w:t>p</w:t>
      </w:r>
      <w:r w:rsidR="001A59EC">
        <w:t xml:space="preserve">rotonske ionske tekućine </w:t>
      </w:r>
      <w:r w:rsidR="0056514F">
        <w:t>za prijenos</w:t>
      </w:r>
      <w:r w:rsidR="00C36EBD">
        <w:t xml:space="preserve"> protona </w:t>
      </w:r>
      <w:r w:rsidR="001A59EC">
        <w:t>u H</w:t>
      </w:r>
      <w:r w:rsidR="001A59EC" w:rsidRPr="001224CF">
        <w:rPr>
          <w:vertAlign w:val="subscript"/>
        </w:rPr>
        <w:t>2</w:t>
      </w:r>
      <w:r w:rsidR="001A59EC">
        <w:t>/O</w:t>
      </w:r>
      <w:r w:rsidR="001A59EC" w:rsidRPr="001224CF">
        <w:rPr>
          <w:vertAlign w:val="subscript"/>
        </w:rPr>
        <w:t>2</w:t>
      </w:r>
      <w:r w:rsidR="001A59EC">
        <w:t xml:space="preserve"> gorivnim ćelijama</w:t>
      </w:r>
      <w:r w:rsidR="00AE6C39">
        <w:t xml:space="preserve">. </w:t>
      </w:r>
      <w:r w:rsidR="00C36EBD">
        <w:t>D</w:t>
      </w:r>
      <w:r w:rsidR="00DA4229">
        <w:t xml:space="preserve">ietilmetilamonijev trifluorometansulfonat, </w:t>
      </w:r>
      <w:r w:rsidR="00DA4229" w:rsidRPr="001224CF">
        <w:t>[</w:t>
      </w:r>
      <w:r w:rsidR="00DA4229">
        <w:t>DEMA</w:t>
      </w:r>
      <w:r w:rsidR="00DA4229" w:rsidRPr="001224CF">
        <w:t>][OTf]</w:t>
      </w:r>
      <w:r w:rsidR="0056514F">
        <w:t>,</w:t>
      </w:r>
      <w:r w:rsidR="00C36EBD">
        <w:t xml:space="preserve"> primjer </w:t>
      </w:r>
      <w:r w:rsidR="0056514F">
        <w:t xml:space="preserve">je </w:t>
      </w:r>
      <w:r w:rsidR="00C36EBD">
        <w:t xml:space="preserve">takve ionske tekućine </w:t>
      </w:r>
      <w:r w:rsidR="00DA4229">
        <w:t>k</w:t>
      </w:r>
      <w:r w:rsidR="0056514F">
        <w:t>oja se u svrhu dobivanja čvršćeg i stabilnijeg elektrolit</w:t>
      </w:r>
      <w:r w:rsidR="00DA4229">
        <w:t>a imobilizira</w:t>
      </w:r>
      <w:r w:rsidR="001574E7">
        <w:t xml:space="preserve">la </w:t>
      </w:r>
      <w:r w:rsidR="00DA4229">
        <w:t>SiO</w:t>
      </w:r>
      <w:r w:rsidR="00DA4229" w:rsidRPr="00DA4229">
        <w:rPr>
          <w:vertAlign w:val="subscript"/>
        </w:rPr>
        <w:t>2</w:t>
      </w:r>
      <w:r w:rsidR="00DA4229">
        <w:t xml:space="preserve"> koloidnim česticama prilikom čega je dobiveni ionogel imao provodnost od 10 mS cm</w:t>
      </w:r>
      <w:r w:rsidR="00DA4229" w:rsidRPr="001224CF">
        <w:rPr>
          <w:vertAlign w:val="superscript"/>
        </w:rPr>
        <w:t>-1</w:t>
      </w:r>
      <w:r w:rsidR="00DA4229">
        <w:t xml:space="preserve"> pri 120</w:t>
      </w:r>
      <w:r w:rsidR="00DA4229" w:rsidRPr="00F6750B">
        <w:t>-</w:t>
      </w:r>
      <w:r w:rsidR="00DA4229">
        <w:t xml:space="preserve">220 </w:t>
      </w:r>
      <w:r w:rsidR="00DA4229">
        <w:rPr>
          <w:rFonts w:ascii="Arial" w:hAnsi="Arial" w:cs="Arial"/>
        </w:rPr>
        <w:t>º</w:t>
      </w:r>
      <w:r w:rsidR="00DA4229">
        <w:t>C.</w:t>
      </w:r>
      <w:r w:rsidR="00DA4229" w:rsidRPr="001224CF">
        <w:rPr>
          <w:vertAlign w:val="superscript"/>
        </w:rPr>
        <w:t>1</w:t>
      </w:r>
      <w:r w:rsidR="001574E7">
        <w:t xml:space="preserve"> </w:t>
      </w:r>
      <w:r w:rsidR="00D867E6">
        <w:t>Ionogelovi bazirani na polimerima</w:t>
      </w:r>
      <w:r w:rsidR="00DA4229">
        <w:t xml:space="preserve"> </w:t>
      </w:r>
      <w:r w:rsidR="00DA4229" w:rsidRPr="00E63D0A">
        <w:t>PVdF-HEP, Nafion i su</w:t>
      </w:r>
      <w:r w:rsidR="00D867E6">
        <w:t xml:space="preserve">lfoniranim poliamidima također su pripravljani kao elektrolitni materijali, a pokazali su </w:t>
      </w:r>
      <w:r w:rsidR="001574E7">
        <w:t>visoku termičku</w:t>
      </w:r>
      <w:r w:rsidR="00DA4229" w:rsidRPr="00E63D0A">
        <w:t xml:space="preserve"> stabilnost (iznad 300</w:t>
      </w:r>
      <w:r w:rsidR="00DA4229" w:rsidRPr="00E63D0A">
        <w:rPr>
          <w:rFonts w:ascii="Arial" w:hAnsi="Arial" w:cs="Arial"/>
        </w:rPr>
        <w:t xml:space="preserve"> º</w:t>
      </w:r>
      <w:r w:rsidR="001574E7">
        <w:t>C) te mehaničku čvrstoću</w:t>
      </w:r>
      <w:r w:rsidR="005E66CB">
        <w:t>,</w:t>
      </w:r>
      <w:r w:rsidR="00DA4229" w:rsidRPr="00E63D0A">
        <w:t xml:space="preserve"> međutim nešto </w:t>
      </w:r>
      <w:r w:rsidR="001574E7">
        <w:t xml:space="preserve">lošiju </w:t>
      </w:r>
      <w:r w:rsidR="00DA4229" w:rsidRPr="00E63D0A">
        <w:t>vodljivost.</w:t>
      </w:r>
      <w:r w:rsidR="00DA4229" w:rsidRPr="00E63D0A">
        <w:rPr>
          <w:vertAlign w:val="superscript"/>
        </w:rPr>
        <w:t>2</w:t>
      </w:r>
      <w:r w:rsidR="00DA4229">
        <w:t xml:space="preserve"> </w:t>
      </w:r>
    </w:p>
    <w:p w14:paraId="5EF20E61" w14:textId="3F09D93B" w:rsidR="005A40C9" w:rsidRDefault="00C578D8" w:rsidP="00A83375">
      <w:pPr>
        <w:pStyle w:val="OCJENSKIRADOVIOdlomak2OSTALIODLOMCI"/>
      </w:pPr>
      <w:r w:rsidRPr="00C578D8">
        <w:t>Bojom senzibilizirane solarne ćelije</w:t>
      </w:r>
      <w:r>
        <w:t xml:space="preserve"> (</w:t>
      </w:r>
      <w:r w:rsidRPr="00C578D8">
        <w:rPr>
          <w:i/>
        </w:rPr>
        <w:t>eng</w:t>
      </w:r>
      <w:r w:rsidR="004E58FC">
        <w:rPr>
          <w:i/>
        </w:rPr>
        <w:t>l</w:t>
      </w:r>
      <w:r w:rsidRPr="00C578D8">
        <w:rPr>
          <w:i/>
        </w:rPr>
        <w:t xml:space="preserve">. </w:t>
      </w:r>
      <w:r w:rsidR="004E58FC">
        <w:rPr>
          <w:i/>
        </w:rPr>
        <w:t>d</w:t>
      </w:r>
      <w:r w:rsidRPr="00C578D8">
        <w:rPr>
          <w:i/>
        </w:rPr>
        <w:t>ye-sensitized solar cell, DSSC</w:t>
      </w:r>
      <w:r>
        <w:t>)</w:t>
      </w:r>
      <w:r w:rsidR="00D71BB1">
        <w:t xml:space="preserve"> pripadaju skupini ćelija koje</w:t>
      </w:r>
      <w:r>
        <w:t xml:space="preserve"> </w:t>
      </w:r>
      <w:r w:rsidR="000D0DE6">
        <w:t>sadrže</w:t>
      </w:r>
      <w:r>
        <w:t xml:space="preserve"> fotosenziti</w:t>
      </w:r>
      <w:r w:rsidR="000D0DE6">
        <w:t>vne boje adsorbirane na površini</w:t>
      </w:r>
      <w:r>
        <w:t xml:space="preserve"> TiO</w:t>
      </w:r>
      <w:r w:rsidRPr="00C578D8">
        <w:rPr>
          <w:vertAlign w:val="subscript"/>
        </w:rPr>
        <w:t>2</w:t>
      </w:r>
      <w:r>
        <w:t xml:space="preserve"> čestica </w:t>
      </w:r>
      <w:r w:rsidR="000D0DE6">
        <w:t>uronjenih u elektrolit.</w:t>
      </w:r>
      <w:r w:rsidR="00D71BB1">
        <w:t xml:space="preserve"> Apsorpcijom svjetlosti elektroni boje pobuđuju</w:t>
      </w:r>
      <w:r w:rsidR="000D0DE6">
        <w:t xml:space="preserve"> </w:t>
      </w:r>
      <w:r w:rsidR="005E66CB">
        <w:t xml:space="preserve">se </w:t>
      </w:r>
      <w:r w:rsidR="00D71BB1">
        <w:t>i</w:t>
      </w:r>
      <w:r w:rsidR="000D0DE6">
        <w:t xml:space="preserve"> prelaze u vodljivu vrpcu TiO</w:t>
      </w:r>
      <w:r w:rsidR="000D0DE6" w:rsidRPr="00D71BB1">
        <w:rPr>
          <w:vertAlign w:val="subscript"/>
        </w:rPr>
        <w:t>2</w:t>
      </w:r>
      <w:r w:rsidR="00D71BB1">
        <w:t xml:space="preserve"> gdje se potom</w:t>
      </w:r>
      <w:r w:rsidR="000D0DE6">
        <w:t xml:space="preserve"> prenose do anode. </w:t>
      </w:r>
      <w:r w:rsidR="00D71BB1">
        <w:t xml:space="preserve">Elektrolit u sustavu ima ulogu prijenosa elektrona natrag do </w:t>
      </w:r>
      <w:r w:rsidR="00E76091">
        <w:t xml:space="preserve">molekula fotosenzitivne </w:t>
      </w:r>
      <w:r w:rsidR="00D71BB1">
        <w:t>boje</w:t>
      </w:r>
      <w:r w:rsidR="00E76091">
        <w:t xml:space="preserve"> kako bi se izgubljeni elektron</w:t>
      </w:r>
      <w:r w:rsidR="00D71BB1">
        <w:t xml:space="preserve"> nadomjestio, a proces nastavio.</w:t>
      </w:r>
      <w:r w:rsidR="00504790" w:rsidRPr="00504790">
        <w:t xml:space="preserve"> </w:t>
      </w:r>
      <w:r w:rsidR="00504790">
        <w:t>Tekući elektroliti solarnih ćelija</w:t>
      </w:r>
      <w:r w:rsidR="00D867E6">
        <w:t>,</w:t>
      </w:r>
      <w:r w:rsidR="00504790">
        <w:t xml:space="preserve"> bazirani na organskim otapalima</w:t>
      </w:r>
      <w:r w:rsidR="00D867E6">
        <w:t>,</w:t>
      </w:r>
      <w:r w:rsidR="00504790" w:rsidRPr="00504790">
        <w:t xml:space="preserve"> </w:t>
      </w:r>
      <w:r w:rsidR="00504790">
        <w:t>pokazuju efikasnost od 11% međutim vrlo</w:t>
      </w:r>
      <w:r w:rsidR="003138E9">
        <w:t xml:space="preserve"> su</w:t>
      </w:r>
      <w:r w:rsidR="00504790">
        <w:t xml:space="preserve"> nestabilni i problematični za uporabu.</w:t>
      </w:r>
      <w:r w:rsidR="00504790" w:rsidRPr="00504790">
        <w:rPr>
          <w:vertAlign w:val="superscript"/>
        </w:rPr>
        <w:t>2</w:t>
      </w:r>
      <w:r w:rsidR="00504790">
        <w:t xml:space="preserve"> Gelovi ionskih tekućina</w:t>
      </w:r>
      <w:r w:rsidR="003138E9">
        <w:t xml:space="preserve"> s druge strane pružaju stabilnosti, ali slabiju efikasnost DSSC sustava u kojemu je</w:t>
      </w:r>
      <w:r w:rsidR="000B1589">
        <w:t xml:space="preserve"> </w:t>
      </w:r>
      <w:r w:rsidR="003138E9">
        <w:t>b</w:t>
      </w:r>
      <w:r w:rsidR="000B1589">
        <w:t xml:space="preserve">rz transport </w:t>
      </w:r>
      <w:r w:rsidR="003138E9">
        <w:t>ključan</w:t>
      </w:r>
      <w:r w:rsidR="000B1589">
        <w:t xml:space="preserve"> faktor</w:t>
      </w:r>
      <w:r w:rsidR="003138E9">
        <w:t>. Gelatori male molekulske mase mase bazirani na derivatima aminokiselina, sorbitola i amida pokazali su se najprikladnijima za ove sustave zbog visoke mobilnosti iona kao rezultat niskog udjela gelatora (&lt;1 wt%)</w:t>
      </w:r>
      <w:r w:rsidR="00171F30">
        <w:t xml:space="preserve"> potrebnog da nastane ionogel</w:t>
      </w:r>
      <w:r w:rsidR="0056514F">
        <w:t>, a istraživanja</w:t>
      </w:r>
      <w:r w:rsidR="00A83375">
        <w:t xml:space="preserve"> su pokazala da strukura gelatora </w:t>
      </w:r>
      <w:r w:rsidR="0056514F">
        <w:t>utječe na</w:t>
      </w:r>
      <w:r w:rsidR="00A83375">
        <w:t xml:space="preserve"> efikasnost DSSC ćelije. Gel </w:t>
      </w:r>
      <w:r w:rsidR="00AD4849">
        <w:t>ionske tekućine 1,2-metil-3-propil</w:t>
      </w:r>
      <w:r w:rsidR="00B44D46">
        <w:t>-</w:t>
      </w:r>
      <w:r w:rsidR="00AD4849">
        <w:t>imidazolijev jodid</w:t>
      </w:r>
      <w:r w:rsidR="00450954">
        <w:t>a</w:t>
      </w:r>
      <w:r w:rsidR="00AD4849">
        <w:t xml:space="preserve">, [PMMIM][I], i amidnog gelatora pokazao je efikasnost konverzije od 7,53% </w:t>
      </w:r>
      <w:r w:rsidR="00F96FE0">
        <w:t>koja je poboljšana</w:t>
      </w:r>
      <w:r w:rsidR="00AD4849">
        <w:t xml:space="preserve"> do 9,61% koristeći slične gelatore.</w:t>
      </w:r>
      <w:r w:rsidR="00AD4849" w:rsidRPr="00AD4849">
        <w:rPr>
          <w:vertAlign w:val="superscript"/>
        </w:rPr>
        <w:t>1</w:t>
      </w:r>
    </w:p>
    <w:p w14:paraId="071E7E2D" w14:textId="61D30BFA" w:rsidR="000B12F2" w:rsidRPr="009B5DB6" w:rsidRDefault="00512B63" w:rsidP="009B5DB6">
      <w:pPr>
        <w:pStyle w:val="OCJENSKIRADOVIOdlomak2OSTALIODLOMCI"/>
        <w:rPr>
          <w:vertAlign w:val="superscript"/>
        </w:rPr>
      </w:pPr>
      <w:r>
        <w:t xml:space="preserve">Superkondenzatori su spremnici </w:t>
      </w:r>
      <w:r w:rsidR="00386AF9">
        <w:t xml:space="preserve">koji mogu pohraniti </w:t>
      </w:r>
      <w:r>
        <w:t>veće količine energije u odnosu na obične kondzenzatore, a ističu se velikom gustoćom snage koju mogu isporučiti.</w:t>
      </w:r>
      <w:r w:rsidR="00AD4849">
        <w:t xml:space="preserve"> </w:t>
      </w:r>
      <w:r w:rsidR="003E7719">
        <w:t>Sastoje se</w:t>
      </w:r>
      <w:r w:rsidR="00AD4849" w:rsidRPr="00AD4849">
        <w:t xml:space="preserve"> od dvije elektrode, elektr</w:t>
      </w:r>
      <w:r w:rsidR="00AD4849">
        <w:t>olita i separatora, a zahtijevaju v</w:t>
      </w:r>
      <w:r w:rsidR="00A50620">
        <w:t>isoku</w:t>
      </w:r>
      <w:r w:rsidR="00AD4849">
        <w:t xml:space="preserve"> ion</w:t>
      </w:r>
      <w:r w:rsidR="003E7719">
        <w:t xml:space="preserve">sku vodljivost svih komponenta. </w:t>
      </w:r>
      <w:r w:rsidR="004240CE">
        <w:t>Is</w:t>
      </w:r>
      <w:r w:rsidR="00D867E6">
        <w:t>traživanjem</w:t>
      </w:r>
      <w:r w:rsidR="004240CE">
        <w:t xml:space="preserve"> elektrolita</w:t>
      </w:r>
      <w:r w:rsidR="003E7719">
        <w:t xml:space="preserve"> bazirani</w:t>
      </w:r>
      <w:r w:rsidR="004240CE">
        <w:t>h</w:t>
      </w:r>
      <w:r w:rsidR="003E7719">
        <w:t xml:space="preserve"> na polimernim gelatorima </w:t>
      </w:r>
      <w:r w:rsidR="004240CE">
        <w:t>dobivena je manja</w:t>
      </w:r>
      <w:r w:rsidR="003E7719">
        <w:t xml:space="preserve"> vodljivost od čistih ionskih tekućina koja se dodatno smanjivala povećanjem udjela gelatora.</w:t>
      </w:r>
      <w:r w:rsidR="005435C3">
        <w:t xml:space="preserve"> </w:t>
      </w:r>
      <w:r w:rsidR="00171F30">
        <w:t>S druge strane, s</w:t>
      </w:r>
      <w:r w:rsidR="005435C3">
        <w:t>ol-gel procesom</w:t>
      </w:r>
      <w:r w:rsidR="003E7719">
        <w:t xml:space="preserve"> </w:t>
      </w:r>
      <w:r w:rsidR="005435C3">
        <w:t xml:space="preserve">pripravljani su ionogelovi </w:t>
      </w:r>
      <w:r w:rsidR="004240CE">
        <w:t xml:space="preserve">s </w:t>
      </w:r>
      <w:r w:rsidR="005435C3" w:rsidRPr="005435C3">
        <w:t>[EMIM][NTf</w:t>
      </w:r>
      <w:r w:rsidR="005435C3" w:rsidRPr="005435C3">
        <w:rPr>
          <w:vertAlign w:val="subscript"/>
        </w:rPr>
        <w:t>2</w:t>
      </w:r>
      <w:r w:rsidR="005435C3" w:rsidRPr="005435C3">
        <w:t>]</w:t>
      </w:r>
      <w:r w:rsidR="005435C3">
        <w:t xml:space="preserve"> </w:t>
      </w:r>
      <w:r w:rsidR="004240CE">
        <w:t xml:space="preserve">ionskom </w:t>
      </w:r>
      <w:r w:rsidR="004240CE">
        <w:lastRenderedPageBreak/>
        <w:t xml:space="preserve">tekućinom </w:t>
      </w:r>
      <w:r w:rsidR="005435C3">
        <w:t>te derivatima silikatnih prekursora, najčešće tetrametil ortosilikatima (TMOS) te tetraetil ortosilikatima (TEOS), uz dodatak m</w:t>
      </w:r>
      <w:r w:rsidR="00846B55">
        <w:t xml:space="preserve">ravlje kiseline kao katalizatora. </w:t>
      </w:r>
      <w:r w:rsidR="00D43370">
        <w:t xml:space="preserve">Ovi elektroliti </w:t>
      </w:r>
      <w:r w:rsidR="00F96FE0">
        <w:t>pokazali su</w:t>
      </w:r>
      <w:r w:rsidR="00D43370">
        <w:t xml:space="preserve"> visoke ionske vodljivosti i dobar kapacitet.</w:t>
      </w:r>
      <w:r w:rsidR="006A5B34">
        <w:rPr>
          <w:vertAlign w:val="superscript"/>
        </w:rPr>
        <w:t xml:space="preserve"> </w:t>
      </w:r>
      <w:r w:rsidR="004240CE">
        <w:t>Modifikacijom kationa ionskih tekućina vezanjem silicijeva alkoksida (trietoksisilana) pripravlj</w:t>
      </w:r>
      <w:r w:rsidR="00450954">
        <w:t>e</w:t>
      </w:r>
      <w:r w:rsidR="004240CE">
        <w:t xml:space="preserve">ni su ionogelovi u kojima je ionska tekućina sudjelovala u stvaranju čvrste faze uz dodatak TMOS i mravlje kiseline. Kapaciteti takvih kondenzatora iznosili su </w:t>
      </w:r>
      <w:r w:rsidR="00D43370">
        <w:t xml:space="preserve">od </w:t>
      </w:r>
      <w:r w:rsidR="00D43370" w:rsidRPr="00F6750B">
        <w:t>10</w:t>
      </w:r>
      <w:r w:rsidR="00F6750B" w:rsidRPr="00F6750B">
        <w:t>,</w:t>
      </w:r>
      <w:r w:rsidR="00D43370" w:rsidRPr="00F6750B">
        <w:t>4</w:t>
      </w:r>
      <w:r w:rsidR="00D43370">
        <w:t xml:space="preserve"> do 1 </w:t>
      </w:r>
      <w:r w:rsidR="00D43370" w:rsidRPr="00D43370">
        <w:rPr>
          <w:rFonts w:ascii="Symbol" w:hAnsi="Symbol"/>
        </w:rPr>
        <w:t></w:t>
      </w:r>
      <w:r w:rsidR="00D43370">
        <w:t>F cm</w:t>
      </w:r>
      <w:r w:rsidR="00D43370" w:rsidRPr="00D43370">
        <w:rPr>
          <w:vertAlign w:val="superscript"/>
        </w:rPr>
        <w:t>-2</w:t>
      </w:r>
      <w:r w:rsidR="00D43370">
        <w:t>.</w:t>
      </w:r>
      <w:r w:rsidR="00AE5DD3" w:rsidRPr="00AE5DD3">
        <w:rPr>
          <w:vertAlign w:val="superscript"/>
        </w:rPr>
        <w:t>1</w:t>
      </w:r>
    </w:p>
    <w:p w14:paraId="37DB3D25" w14:textId="77777777" w:rsidR="00E327E8" w:rsidRDefault="00AE5DD3" w:rsidP="00E327E8">
      <w:pPr>
        <w:pStyle w:val="OCJENSKIRADOVI2Podnaslovpoglavlja"/>
      </w:pPr>
      <w:bookmarkStart w:id="15" w:name="_Toc40561874"/>
      <w:r>
        <w:t>Primjena ionogelova u katalizi</w:t>
      </w:r>
      <w:bookmarkEnd w:id="15"/>
    </w:p>
    <w:p w14:paraId="70C58224" w14:textId="77777777" w:rsidR="002074D8" w:rsidRPr="00D742DD" w:rsidRDefault="00014A74" w:rsidP="00D742DD">
      <w:pPr>
        <w:pStyle w:val="OCJENSKIRADOVIOdlomak1PRVIODLOMAK"/>
        <w:rPr>
          <w:vertAlign w:val="superscript"/>
        </w:rPr>
      </w:pPr>
      <w:r>
        <w:t xml:space="preserve">Primjena ionogelova u katalizi podrazumijeva </w:t>
      </w:r>
      <w:r w:rsidR="00887D05">
        <w:t>materijale</w:t>
      </w:r>
      <w:r>
        <w:t xml:space="preserve"> koji sadrže </w:t>
      </w:r>
      <w:r w:rsidR="00887D05">
        <w:t xml:space="preserve">katalitički aktivne </w:t>
      </w:r>
      <w:r>
        <w:t>tvari unutar</w:t>
      </w:r>
      <w:r w:rsidR="00A2081A">
        <w:t xml:space="preserve"> matriksa</w:t>
      </w:r>
      <w:r w:rsidR="004240CE">
        <w:t xml:space="preserve"> gela, najčešće </w:t>
      </w:r>
      <w:r w:rsidR="00D3701C">
        <w:t>nanočestice, metal</w:t>
      </w:r>
      <w:r w:rsidR="004240CE">
        <w:t>ne komplekse</w:t>
      </w:r>
      <w:r w:rsidR="00D3701C">
        <w:t>, funkcionalne i</w:t>
      </w:r>
      <w:r w:rsidR="004240CE">
        <w:t>onske tekućine i biokatalizatore</w:t>
      </w:r>
      <w:r w:rsidR="00D3701C">
        <w:t xml:space="preserve">. </w:t>
      </w:r>
      <w:r w:rsidR="009E3783">
        <w:t xml:space="preserve">Potencijal </w:t>
      </w:r>
      <w:r w:rsidR="004240CE">
        <w:t xml:space="preserve">takvih </w:t>
      </w:r>
      <w:r w:rsidR="00A50620">
        <w:t>ionogelova</w:t>
      </w:r>
      <w:r w:rsidR="009E3783">
        <w:t xml:space="preserve"> pokazao se u različitim segmentima katalize od lake priprave i imobilizacije aktivnih tvari, poboljšane aktivnosti, povoljnog okruženja za </w:t>
      </w:r>
      <w:r w:rsidR="002074D8">
        <w:t>katalizatore</w:t>
      </w:r>
      <w:r w:rsidR="009E3783">
        <w:t xml:space="preserve"> i slično. </w:t>
      </w:r>
      <w:r w:rsidR="00D742DD">
        <w:t>Uz to se ionske tekućine po završetku procesa mogu vrlo lako ekstrahirati iz ionogela te ponovno koristiti (</w:t>
      </w:r>
      <w:r w:rsidR="00887D05">
        <w:t>„zelena kataliza“</w:t>
      </w:r>
      <w:r w:rsidR="00D742DD">
        <w:t>).</w:t>
      </w:r>
      <w:r w:rsidR="00D742DD" w:rsidRPr="008A1A20">
        <w:rPr>
          <w:vertAlign w:val="superscript"/>
        </w:rPr>
        <w:t>1</w:t>
      </w:r>
    </w:p>
    <w:p w14:paraId="641E86C7" w14:textId="787F6F5A" w:rsidR="007E7E43" w:rsidRPr="009B5DB6" w:rsidRDefault="00372B7C" w:rsidP="009B5DB6">
      <w:pPr>
        <w:pStyle w:val="OCJENSKIRADOVIOdlomak2OSTALIODLOMCI"/>
        <w:rPr>
          <w:vertAlign w:val="superscript"/>
        </w:rPr>
      </w:pPr>
      <w:r>
        <w:t>Osim što i</w:t>
      </w:r>
      <w:r w:rsidR="00912F67">
        <w:t>onske tekućine</w:t>
      </w:r>
      <w:r>
        <w:t xml:space="preserve"> olakšavaju pripravu nanočestica, njihova imobilizacija pruža dodatnu stabilizaciju i lako odvajanje katalizatora od produkata.</w:t>
      </w:r>
      <w:r w:rsidR="00912F67">
        <w:t xml:space="preserve"> Različitim metodama </w:t>
      </w:r>
      <w:r>
        <w:t>pripravljeni</w:t>
      </w:r>
      <w:r w:rsidR="00912F67">
        <w:t xml:space="preserve"> su ionogelovi dopirani nanoč</w:t>
      </w:r>
      <w:r w:rsidR="009121D6">
        <w:t>e</w:t>
      </w:r>
      <w:r w:rsidR="00912F67">
        <w:t xml:space="preserve">sticama Ru, Rh, Pt, Au </w:t>
      </w:r>
      <w:r>
        <w:t>te ispitani</w:t>
      </w:r>
      <w:r w:rsidR="00912F67">
        <w:t xml:space="preserve"> u reakcijama hidrogeniranja (Ru, Rh, Pt) odnosno oksidativne esterifikacije (Au). </w:t>
      </w:r>
      <w:r w:rsidR="00A2081A">
        <w:t xml:space="preserve">Primjer katalitičkog ionogela </w:t>
      </w:r>
      <w:r w:rsidR="000A060A">
        <w:t>s nanočesticama paladija</w:t>
      </w:r>
      <w:r w:rsidR="00A2081A">
        <w:t xml:space="preserve"> kao aktivne tvari pripravljen je zagrijavanjem [Pd(</w:t>
      </w:r>
      <w:r w:rsidR="00A2081A" w:rsidRPr="00A2081A">
        <w:t>CH</w:t>
      </w:r>
      <w:r w:rsidR="00A2081A" w:rsidRPr="00A2081A">
        <w:rPr>
          <w:vertAlign w:val="subscript"/>
        </w:rPr>
        <w:t>3</w:t>
      </w:r>
      <w:r w:rsidR="00A2081A" w:rsidRPr="00A2081A">
        <w:t>COO</w:t>
      </w:r>
      <w:r w:rsidR="00A2081A">
        <w:t>)</w:t>
      </w:r>
      <w:r w:rsidR="00A2081A" w:rsidRPr="00A2081A">
        <w:rPr>
          <w:vertAlign w:val="subscript"/>
        </w:rPr>
        <w:t>2</w:t>
      </w:r>
      <w:r w:rsidR="00A2081A">
        <w:t>] i PPh</w:t>
      </w:r>
      <w:r w:rsidR="00A2081A" w:rsidRPr="00A2081A">
        <w:rPr>
          <w:vertAlign w:val="subscript"/>
        </w:rPr>
        <w:t>3</w:t>
      </w:r>
      <w:r w:rsidR="00A2081A">
        <w:t xml:space="preserve"> </w:t>
      </w:r>
      <w:r w:rsidR="000A060A">
        <w:t>u</w:t>
      </w:r>
      <w:r w:rsidR="00A2081A">
        <w:t xml:space="preserve"> [BMIM][NTf2]</w:t>
      </w:r>
      <w:r w:rsidR="000A060A">
        <w:t xml:space="preserve">. </w:t>
      </w:r>
      <w:r w:rsidR="002074D8">
        <w:t>Suspenzija</w:t>
      </w:r>
      <w:r w:rsidR="00A50620">
        <w:t xml:space="preserve"> nanočestica gelirana je</w:t>
      </w:r>
      <w:r w:rsidR="000A060A">
        <w:t xml:space="preserve"> dodatkom tetraetil ortosilikata prilikom čega su dobivene čestice sličnih veličina.</w:t>
      </w:r>
      <w:r w:rsidR="00D46DD1">
        <w:t xml:space="preserve"> K</w:t>
      </w:r>
      <w:r w:rsidR="000A060A">
        <w:t>atalitička ak</w:t>
      </w:r>
      <w:r w:rsidR="00912F67">
        <w:t xml:space="preserve">tivnost tako pripravljenog gela </w:t>
      </w:r>
      <w:r w:rsidR="000A060A">
        <w:t>ispitivana je u reakcijama kondenz</w:t>
      </w:r>
      <w:r w:rsidR="003868B2">
        <w:t>acije jodobenzena i butil akri</w:t>
      </w:r>
      <w:r w:rsidR="000A060A">
        <w:t>la</w:t>
      </w:r>
      <w:r w:rsidR="003868B2">
        <w:t>ta</w:t>
      </w:r>
      <w:r w:rsidR="000A060A">
        <w:t xml:space="preserve"> te hidrogen</w:t>
      </w:r>
      <w:r w:rsidR="003868B2">
        <w:t>iranja cin</w:t>
      </w:r>
      <w:r w:rsidR="003868B2" w:rsidRPr="003868B2">
        <w:t>amaldehid</w:t>
      </w:r>
      <w:r w:rsidR="003868B2">
        <w:t xml:space="preserve">a </w:t>
      </w:r>
      <w:r w:rsidR="003868B2" w:rsidRPr="00F6750B">
        <w:t>(</w:t>
      </w:r>
      <w:r w:rsidR="004E58FC" w:rsidRPr="00F6750B">
        <w:t>s</w:t>
      </w:r>
      <w:r w:rsidR="003868B2" w:rsidRPr="00F6750B">
        <w:t>lika</w:t>
      </w:r>
      <w:r w:rsidR="003868B2">
        <w:t xml:space="preserve"> 10).</w:t>
      </w:r>
      <w:r w:rsidR="003868B2" w:rsidRPr="003868B2">
        <w:rPr>
          <w:vertAlign w:val="superscript"/>
        </w:rPr>
        <w:t>1</w:t>
      </w:r>
      <w:r w:rsidR="003868B2">
        <w:rPr>
          <w:vertAlign w:val="superscript"/>
        </w:rPr>
        <w:t xml:space="preserve"> </w:t>
      </w:r>
    </w:p>
    <w:p w14:paraId="0225691F" w14:textId="77777777" w:rsidR="00AC47A9" w:rsidRDefault="00631DA6" w:rsidP="00D14F21">
      <w:pPr>
        <w:pStyle w:val="OCJENSKIRADOVIOdlomak2OSTALIODLOMCI"/>
        <w:jc w:val="center"/>
      </w:pPr>
      <w:r>
        <w:rPr>
          <w:noProof/>
          <w:lang w:eastAsia="hr-HR"/>
        </w:rPr>
        <w:drawing>
          <wp:inline distT="0" distB="0" distL="0" distR="0" wp14:anchorId="2AF2A5B3" wp14:editId="39CB88AA">
            <wp:extent cx="3675380" cy="1642110"/>
            <wp:effectExtent l="0" t="0" r="1270" b="0"/>
            <wp:docPr id="8" name="Picture 8" descr="hhfh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hfhf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8228" w14:textId="77777777" w:rsidR="007E7E43" w:rsidRDefault="003868B2" w:rsidP="00F06D9A">
      <w:pPr>
        <w:pStyle w:val="OCJENSKIRADOVIOdlomak2OSTALIODLOMCI"/>
        <w:jc w:val="center"/>
      </w:pPr>
      <w:r>
        <w:t xml:space="preserve">Slika 10. Reakcije kondenzacije i hidrogeniranja katalizirane ionogelom s Pd </w:t>
      </w:r>
    </w:p>
    <w:p w14:paraId="291425B5" w14:textId="77777777" w:rsidR="00F06D9A" w:rsidRDefault="003868B2" w:rsidP="009B5DB6">
      <w:pPr>
        <w:pStyle w:val="OCJENSKIRADOVIOdlomak2OSTALIODLOMCI"/>
        <w:jc w:val="center"/>
      </w:pPr>
      <w:r>
        <w:t>nanočesticama.</w:t>
      </w:r>
    </w:p>
    <w:p w14:paraId="04F74DD3" w14:textId="3F232F7D" w:rsidR="00F75D9F" w:rsidRPr="002074D8" w:rsidRDefault="00A61CDD" w:rsidP="00F75D9F">
      <w:pPr>
        <w:pStyle w:val="OCJENSKIRADOVIOdlomak2OSTALIODLOMCI"/>
        <w:rPr>
          <w:rFonts w:cs="Calibri"/>
          <w:szCs w:val="18"/>
        </w:rPr>
      </w:pPr>
      <w:r>
        <w:lastRenderedPageBreak/>
        <w:t>Katalitička e</w:t>
      </w:r>
      <w:r w:rsidR="000C3E1A">
        <w:t>fikasnost m</w:t>
      </w:r>
      <w:r w:rsidR="000C3E1A" w:rsidRPr="000C3E1A">
        <w:t>etalni</w:t>
      </w:r>
      <w:r w:rsidR="000C3E1A">
        <w:t>h kompleksa u ionogelo</w:t>
      </w:r>
      <w:r>
        <w:t>vima</w:t>
      </w:r>
      <w:r w:rsidR="002074D8">
        <w:t xml:space="preserve"> općenito je vrlo dobra</w:t>
      </w:r>
      <w:r>
        <w:t xml:space="preserve"> te u nekim slučajevima bolja nego u klasičnoj homogenoj odnosno heterogenoj katalizi.</w:t>
      </w:r>
      <w:r w:rsidR="002074D8">
        <w:t xml:space="preserve"> I</w:t>
      </w:r>
      <w:r w:rsidR="00BE4BAE">
        <w:t>onogelovi dopirani</w:t>
      </w:r>
      <w:r w:rsidR="00F30670">
        <w:t xml:space="preserve"> metalnim</w:t>
      </w:r>
      <w:r w:rsidR="002074D8">
        <w:t xml:space="preserve"> kompleksima</w:t>
      </w:r>
      <w:r w:rsidR="00BE4BAE">
        <w:t xml:space="preserve"> [RuCl</w:t>
      </w:r>
      <w:r w:rsidR="00BE4BAE" w:rsidRPr="00BE4BAE">
        <w:rPr>
          <w:vertAlign w:val="subscript"/>
        </w:rPr>
        <w:t>2</w:t>
      </w:r>
      <w:r w:rsidR="00BE4BAE">
        <w:t>(H)(PPh</w:t>
      </w:r>
      <w:r w:rsidR="00BE4BAE" w:rsidRPr="00BE4BAE">
        <w:rPr>
          <w:vertAlign w:val="subscript"/>
        </w:rPr>
        <w:t>3</w:t>
      </w:r>
      <w:r w:rsidR="00BE4BAE">
        <w:t>)</w:t>
      </w:r>
      <w:r w:rsidR="00BE4BAE" w:rsidRPr="00BE4BAE">
        <w:rPr>
          <w:vertAlign w:val="subscript"/>
        </w:rPr>
        <w:t>2</w:t>
      </w:r>
      <w:r w:rsidR="00BE4BAE">
        <w:t>], [RhCl(PPh</w:t>
      </w:r>
      <w:r w:rsidR="00BE4BAE" w:rsidRPr="00BE4BAE">
        <w:rPr>
          <w:vertAlign w:val="subscript"/>
        </w:rPr>
        <w:t>3</w:t>
      </w:r>
      <w:r w:rsidR="00BE4BAE">
        <w:t>)</w:t>
      </w:r>
      <w:r w:rsidR="00BE4BAE" w:rsidRPr="00BE4BAE">
        <w:rPr>
          <w:vertAlign w:val="subscript"/>
        </w:rPr>
        <w:t>3</w:t>
      </w:r>
      <w:r w:rsidR="00BE4BAE">
        <w:t>], [PdCl</w:t>
      </w:r>
      <w:r w:rsidR="00BE4BAE" w:rsidRPr="00BE4BAE">
        <w:rPr>
          <w:vertAlign w:val="subscript"/>
        </w:rPr>
        <w:t>2</w:t>
      </w:r>
      <w:r w:rsidR="00BE4BAE">
        <w:t>(PPh</w:t>
      </w:r>
      <w:r w:rsidR="00BE4BAE" w:rsidRPr="00BE4BAE">
        <w:rPr>
          <w:vertAlign w:val="subscript"/>
        </w:rPr>
        <w:t>3</w:t>
      </w:r>
      <w:r w:rsidR="00BE4BAE">
        <w:t>)</w:t>
      </w:r>
      <w:r w:rsidR="00BE4BAE" w:rsidRPr="00BE4BAE">
        <w:rPr>
          <w:vertAlign w:val="subscript"/>
        </w:rPr>
        <w:t>2</w:t>
      </w:r>
      <w:r w:rsidR="00BE4BAE">
        <w:t>]</w:t>
      </w:r>
      <w:r w:rsidR="00D742DD">
        <w:t xml:space="preserve"> i</w:t>
      </w:r>
      <w:r w:rsidR="00BE4BAE">
        <w:t xml:space="preserve"> [CoCl</w:t>
      </w:r>
      <w:r w:rsidR="00BE4BAE" w:rsidRPr="00BE4BAE">
        <w:rPr>
          <w:vertAlign w:val="subscript"/>
        </w:rPr>
        <w:t>2</w:t>
      </w:r>
      <w:r w:rsidR="00BE4BAE">
        <w:t>(PPh</w:t>
      </w:r>
      <w:r w:rsidR="00BE4BAE" w:rsidRPr="00BE4BAE">
        <w:rPr>
          <w:vertAlign w:val="subscript"/>
        </w:rPr>
        <w:t>3</w:t>
      </w:r>
      <w:r w:rsidR="00BE4BAE">
        <w:t>)</w:t>
      </w:r>
      <w:r w:rsidR="00BE4BAE" w:rsidRPr="00BE4BAE">
        <w:rPr>
          <w:vertAlign w:val="subscript"/>
        </w:rPr>
        <w:t>3</w:t>
      </w:r>
      <w:r w:rsidR="00BE4BAE">
        <w:t>]</w:t>
      </w:r>
      <w:r w:rsidR="002074D8">
        <w:t xml:space="preserve"> ispitani su u katalitičkim reakcijama karboksilacije amina i nitrobenzena. Među njima je najbolju aktivnost</w:t>
      </w:r>
      <w:r w:rsidR="00F06D9A">
        <w:t xml:space="preserve"> </w:t>
      </w:r>
      <w:r w:rsidR="002074D8">
        <w:t>(</w:t>
      </w:r>
      <w:r w:rsidR="00F06D9A">
        <w:t>93% konverzije i &gt;98% selektivnosti</w:t>
      </w:r>
      <w:r w:rsidR="002074D8">
        <w:t>)</w:t>
      </w:r>
      <w:r w:rsidR="00F06D9A">
        <w:t xml:space="preserve"> dao ionogel od 0</w:t>
      </w:r>
      <w:r w:rsidR="00F6750B" w:rsidRPr="00FE51CE">
        <w:t>,</w:t>
      </w:r>
      <w:r w:rsidR="00F06D9A" w:rsidRPr="00FE51CE">
        <w:t>1</w:t>
      </w:r>
      <w:r w:rsidR="00F06D9A" w:rsidRPr="00F6750B">
        <w:t>1</w:t>
      </w:r>
      <w:r w:rsidR="00F06D9A" w:rsidRPr="00FE51CE">
        <w:t>%</w:t>
      </w:r>
      <w:r w:rsidR="00F6750B" w:rsidRPr="00F6750B">
        <w:rPr>
          <w:rFonts w:cs="Calibri"/>
          <w:szCs w:val="24"/>
        </w:rPr>
        <w:t xml:space="preserve"> masen</w:t>
      </w:r>
      <w:r w:rsidR="00F6750B">
        <w:rPr>
          <w:rFonts w:cs="Calibri"/>
          <w:szCs w:val="24"/>
        </w:rPr>
        <w:t>o</w:t>
      </w:r>
      <w:r w:rsidR="00F6750B" w:rsidRPr="00F6750B">
        <w:rPr>
          <w:rFonts w:cs="Calibri"/>
          <w:szCs w:val="24"/>
        </w:rPr>
        <w:t>g udjela</w:t>
      </w:r>
      <w:r w:rsidR="00F06D9A">
        <w:t xml:space="preserve"> </w:t>
      </w:r>
      <w:r w:rsidR="00BE4BAE" w:rsidRPr="00BE4BAE">
        <w:t xml:space="preserve">Rh </w:t>
      </w:r>
      <w:r w:rsidR="00BE4BAE">
        <w:t>i</w:t>
      </w:r>
      <w:r w:rsidR="00BE4BAE" w:rsidRPr="00BE4BAE">
        <w:t xml:space="preserve"> 35</w:t>
      </w:r>
      <w:r w:rsidR="00F6750B" w:rsidRPr="00F6750B">
        <w:rPr>
          <w:rFonts w:cs="Calibri"/>
          <w:szCs w:val="24"/>
        </w:rPr>
        <w:t>% masen</w:t>
      </w:r>
      <w:r w:rsidR="00F6750B">
        <w:rPr>
          <w:rFonts w:cs="Calibri"/>
          <w:szCs w:val="24"/>
        </w:rPr>
        <w:t>o</w:t>
      </w:r>
      <w:r w:rsidR="00F6750B" w:rsidRPr="00F6750B">
        <w:rPr>
          <w:rFonts w:cs="Calibri"/>
          <w:szCs w:val="24"/>
        </w:rPr>
        <w:t>g udjela</w:t>
      </w:r>
      <w:r w:rsidR="00F6750B" w:rsidRPr="00BE4BAE" w:rsidDel="00F6750B">
        <w:t xml:space="preserve"> </w:t>
      </w:r>
      <w:r w:rsidR="00BE4BAE" w:rsidRPr="00BE4BAE">
        <w:t>[DMIM][BF</w:t>
      </w:r>
      <w:r w:rsidR="00BE4BAE" w:rsidRPr="00F06D9A">
        <w:rPr>
          <w:vertAlign w:val="subscript"/>
        </w:rPr>
        <w:t>4</w:t>
      </w:r>
      <w:r w:rsidR="00BE4BAE" w:rsidRPr="00BE4BAE">
        <w:t>]</w:t>
      </w:r>
      <w:r w:rsidR="00F06D9A">
        <w:t xml:space="preserve">. </w:t>
      </w:r>
      <w:r w:rsidR="002074D8">
        <w:t xml:space="preserve">Dobru efikasnost </w:t>
      </w:r>
      <w:r w:rsidR="002074D8" w:rsidRPr="002074D8">
        <w:rPr>
          <w:rFonts w:cs="Calibri"/>
          <w:szCs w:val="18"/>
        </w:rPr>
        <w:t>u reakcijama hidrogeniranja stirena u diklormetanu i toluenu</w:t>
      </w:r>
      <w:r w:rsidR="002074D8" w:rsidRPr="002074D8">
        <w:t xml:space="preserve"> </w:t>
      </w:r>
      <w:r w:rsidR="002074D8">
        <w:t xml:space="preserve">pokazao je </w:t>
      </w:r>
      <w:r w:rsidR="002074D8" w:rsidRPr="00D742DD">
        <w:t>i kompleks</w:t>
      </w:r>
      <w:r w:rsidRPr="00D742DD">
        <w:t xml:space="preserve"> [RhCl(PPh</w:t>
      </w:r>
      <w:r w:rsidRPr="00D742DD">
        <w:rPr>
          <w:vertAlign w:val="subscript"/>
        </w:rPr>
        <w:t>3</w:t>
      </w:r>
      <w:r w:rsidRPr="00D742DD">
        <w:t>)</w:t>
      </w:r>
      <w:r w:rsidRPr="00D742DD">
        <w:rPr>
          <w:vertAlign w:val="subscript"/>
        </w:rPr>
        <w:t>3</w:t>
      </w:r>
      <w:r w:rsidRPr="00D742DD">
        <w:t>]</w:t>
      </w:r>
      <w:r w:rsidR="002074D8" w:rsidRPr="00D742DD">
        <w:t xml:space="preserve"> </w:t>
      </w:r>
      <w:r w:rsidR="00BE4BAE" w:rsidRPr="00D742DD">
        <w:t xml:space="preserve">implementiran u silika gel ionske tekućine </w:t>
      </w:r>
      <w:r w:rsidR="00BE4BAE" w:rsidRPr="00D742DD">
        <w:rPr>
          <w:rFonts w:cs="Calibri"/>
          <w:szCs w:val="18"/>
          <w:lang w:val="en-US"/>
        </w:rPr>
        <w:t>[BMIM][NTf</w:t>
      </w:r>
      <w:r w:rsidR="00BE4BAE" w:rsidRPr="00D742DD">
        <w:rPr>
          <w:rFonts w:cs="Calibri"/>
          <w:szCs w:val="18"/>
          <w:vertAlign w:val="subscript"/>
          <w:lang w:val="en-US"/>
        </w:rPr>
        <w:t>2</w:t>
      </w:r>
      <w:r w:rsidR="00BE4BAE" w:rsidRPr="00D742DD">
        <w:rPr>
          <w:rFonts w:cs="Calibri"/>
          <w:szCs w:val="18"/>
          <w:lang w:val="en-US"/>
        </w:rPr>
        <w:t>]</w:t>
      </w:r>
      <w:r w:rsidR="00F06D9A" w:rsidRPr="00D742DD">
        <w:rPr>
          <w:rFonts w:cs="Calibri"/>
          <w:szCs w:val="18"/>
        </w:rPr>
        <w:t>.</w:t>
      </w:r>
      <w:r w:rsidR="002074D8" w:rsidRPr="00D742DD">
        <w:rPr>
          <w:rFonts w:cs="Calibri"/>
          <w:szCs w:val="18"/>
        </w:rPr>
        <w:t xml:space="preserve"> </w:t>
      </w:r>
      <w:r w:rsidR="00D742DD">
        <w:rPr>
          <w:rFonts w:cs="Calibri"/>
          <w:szCs w:val="18"/>
        </w:rPr>
        <w:t>Dobiveni rezultati pripisani</w:t>
      </w:r>
      <w:r w:rsidR="00F06D9A" w:rsidRPr="00D742DD">
        <w:rPr>
          <w:rFonts w:cs="Calibri"/>
          <w:szCs w:val="18"/>
        </w:rPr>
        <w:t xml:space="preserve"> su povoljnom katalitičkom okruženju unutar gela, analogno</w:t>
      </w:r>
      <w:r w:rsidR="006A5B34">
        <w:rPr>
          <w:rFonts w:cs="Calibri"/>
          <w:szCs w:val="18"/>
        </w:rPr>
        <w:t>m</w:t>
      </w:r>
      <w:r w:rsidR="00F06D9A" w:rsidRPr="00D742DD">
        <w:rPr>
          <w:rFonts w:cs="Calibri"/>
          <w:szCs w:val="18"/>
        </w:rPr>
        <w:t xml:space="preserve"> aktivnom mjestu enzima</w:t>
      </w:r>
      <w:r w:rsidR="002074D8" w:rsidRPr="00D742DD">
        <w:rPr>
          <w:rFonts w:cs="Calibri"/>
          <w:szCs w:val="18"/>
        </w:rPr>
        <w:t xml:space="preserve">. </w:t>
      </w:r>
    </w:p>
    <w:p w14:paraId="1E714C8E" w14:textId="146A576E" w:rsidR="00AB0E30" w:rsidRPr="002074D8" w:rsidRDefault="00D742DD" w:rsidP="00AB0E30">
      <w:pPr>
        <w:pStyle w:val="OCJENSKIRADOVIOdlomak2OSTALIODLOMCI"/>
        <w:rPr>
          <w:rFonts w:cs="Calibri"/>
          <w:szCs w:val="18"/>
        </w:rPr>
      </w:pPr>
      <w:r>
        <w:rPr>
          <w:rFonts w:cs="Calibri"/>
          <w:szCs w:val="18"/>
        </w:rPr>
        <w:t xml:space="preserve">Ionske tekućine imobilizirane u gelu također mogu </w:t>
      </w:r>
      <w:r w:rsidR="00E02004" w:rsidRPr="002074D8">
        <w:rPr>
          <w:rFonts w:cs="Calibri"/>
          <w:szCs w:val="18"/>
        </w:rPr>
        <w:t xml:space="preserve">djelovati kao katalizatori </w:t>
      </w:r>
      <w:r>
        <w:rPr>
          <w:rFonts w:cs="Calibri"/>
          <w:szCs w:val="18"/>
        </w:rPr>
        <w:t>bez dodatka aktivnih tvari</w:t>
      </w:r>
      <w:r w:rsidR="00E02004" w:rsidRPr="002074D8">
        <w:rPr>
          <w:rFonts w:cs="Calibri"/>
          <w:szCs w:val="18"/>
        </w:rPr>
        <w:t xml:space="preserve">. </w:t>
      </w:r>
      <w:r>
        <w:rPr>
          <w:rFonts w:cs="Calibri"/>
          <w:szCs w:val="18"/>
        </w:rPr>
        <w:t>K</w:t>
      </w:r>
      <w:r w:rsidR="00E02004" w:rsidRPr="002074D8">
        <w:rPr>
          <w:rFonts w:cs="Calibri"/>
          <w:szCs w:val="18"/>
        </w:rPr>
        <w:t xml:space="preserve">arboksilne kiseline </w:t>
      </w:r>
      <w:r w:rsidR="00D14F21" w:rsidRPr="002074D8">
        <w:rPr>
          <w:rFonts w:cs="Calibri"/>
          <w:szCs w:val="18"/>
        </w:rPr>
        <w:t>s</w:t>
      </w:r>
      <w:r w:rsidR="00E02004" w:rsidRPr="002074D8">
        <w:rPr>
          <w:rFonts w:cs="Calibri"/>
          <w:szCs w:val="18"/>
        </w:rPr>
        <w:t xml:space="preserve"> ionsk</w:t>
      </w:r>
      <w:r w:rsidR="00D14F21" w:rsidRPr="002074D8">
        <w:rPr>
          <w:rFonts w:cs="Calibri"/>
          <w:szCs w:val="18"/>
        </w:rPr>
        <w:t>om tekućinom kao funkcionalnom skupinom</w:t>
      </w:r>
      <w:r w:rsidR="00E02004" w:rsidRPr="002074D8">
        <w:rPr>
          <w:rFonts w:cs="Calibri"/>
          <w:szCs w:val="18"/>
        </w:rPr>
        <w:t xml:space="preserve"> (imidazolijev i piridinijev, klorid, bromid, PF</w:t>
      </w:r>
      <w:r w:rsidR="00E02004" w:rsidRPr="002074D8">
        <w:rPr>
          <w:rFonts w:cs="Calibri"/>
          <w:szCs w:val="18"/>
          <w:vertAlign w:val="subscript"/>
        </w:rPr>
        <w:t>6</w:t>
      </w:r>
      <w:r w:rsidR="00E02004" w:rsidRPr="002074D8">
        <w:rPr>
          <w:rFonts w:cs="Calibri"/>
          <w:szCs w:val="18"/>
          <w:vertAlign w:val="superscript"/>
        </w:rPr>
        <w:t xml:space="preserve">- </w:t>
      </w:r>
      <w:r w:rsidR="00E02004" w:rsidRPr="002074D8">
        <w:rPr>
          <w:rFonts w:cs="Calibri"/>
          <w:szCs w:val="18"/>
        </w:rPr>
        <w:t>i BF</w:t>
      </w:r>
      <w:r w:rsidR="00E02004" w:rsidRPr="002074D8">
        <w:rPr>
          <w:rFonts w:cs="Calibri"/>
          <w:szCs w:val="18"/>
          <w:vertAlign w:val="subscript"/>
        </w:rPr>
        <w:t>4</w:t>
      </w:r>
      <w:r w:rsidR="00E02004" w:rsidRPr="002074D8">
        <w:rPr>
          <w:rFonts w:cs="Calibri"/>
          <w:szCs w:val="18"/>
          <w:vertAlign w:val="superscript"/>
        </w:rPr>
        <w:t>-</w:t>
      </w:r>
      <w:r w:rsidR="00E02004" w:rsidRPr="002074D8">
        <w:rPr>
          <w:rFonts w:cs="Calibri"/>
          <w:szCs w:val="18"/>
        </w:rPr>
        <w:t>)</w:t>
      </w:r>
      <w:r w:rsidR="00E02004" w:rsidRPr="002074D8">
        <w:rPr>
          <w:rFonts w:cs="Calibri"/>
          <w:szCs w:val="18"/>
          <w:vertAlign w:val="superscript"/>
        </w:rPr>
        <w:t xml:space="preserve"> </w:t>
      </w:r>
      <w:r w:rsidR="00E02004" w:rsidRPr="002074D8">
        <w:rPr>
          <w:rFonts w:cs="Calibri"/>
          <w:szCs w:val="18"/>
        </w:rPr>
        <w:t>gelirane</w:t>
      </w:r>
      <w:r w:rsidR="00A50620">
        <w:rPr>
          <w:rFonts w:cs="Calibri"/>
          <w:szCs w:val="18"/>
        </w:rPr>
        <w:t xml:space="preserve"> su sol-gel procesom TEOS</w:t>
      </w:r>
      <w:r w:rsidR="00E02004" w:rsidRPr="002074D8">
        <w:rPr>
          <w:rFonts w:cs="Calibri"/>
          <w:szCs w:val="18"/>
        </w:rPr>
        <w:t xml:space="preserve"> česticama </w:t>
      </w:r>
      <w:r w:rsidR="00D14F21" w:rsidRPr="002074D8">
        <w:rPr>
          <w:rFonts w:cs="Calibri"/>
          <w:szCs w:val="18"/>
        </w:rPr>
        <w:t xml:space="preserve">uz HCl </w:t>
      </w:r>
      <w:r w:rsidR="00A50620">
        <w:rPr>
          <w:rFonts w:cs="Calibri"/>
          <w:szCs w:val="18"/>
        </w:rPr>
        <w:t xml:space="preserve">kao </w:t>
      </w:r>
      <w:r w:rsidR="00D14F21" w:rsidRPr="002074D8">
        <w:rPr>
          <w:rFonts w:cs="Calibri"/>
          <w:szCs w:val="18"/>
        </w:rPr>
        <w:t>katalizator</w:t>
      </w:r>
      <w:r w:rsidR="00E02004" w:rsidRPr="002074D8">
        <w:rPr>
          <w:rFonts w:cs="Calibri"/>
          <w:szCs w:val="18"/>
        </w:rPr>
        <w:t xml:space="preserve">. </w:t>
      </w:r>
      <w:r w:rsidR="00D14F21" w:rsidRPr="002074D8">
        <w:rPr>
          <w:rFonts w:cs="Calibri"/>
          <w:szCs w:val="18"/>
        </w:rPr>
        <w:t>Tako pripravljeni katalizatori (</w:t>
      </w:r>
      <w:r w:rsidR="00D14F21" w:rsidRPr="00FE51CE">
        <w:rPr>
          <w:rFonts w:cs="Calibri"/>
          <w:i/>
          <w:szCs w:val="18"/>
        </w:rPr>
        <w:t>eng</w:t>
      </w:r>
      <w:r w:rsidR="004E58FC" w:rsidRPr="00FE51CE">
        <w:rPr>
          <w:rFonts w:cs="Calibri"/>
          <w:i/>
          <w:szCs w:val="18"/>
        </w:rPr>
        <w:t>l</w:t>
      </w:r>
      <w:r w:rsidR="00D14F21" w:rsidRPr="00FE51CE">
        <w:rPr>
          <w:rFonts w:cs="Calibri"/>
          <w:i/>
          <w:szCs w:val="18"/>
        </w:rPr>
        <w:t>.</w:t>
      </w:r>
      <w:r w:rsidR="00D14F21" w:rsidRPr="00F6750B">
        <w:rPr>
          <w:rFonts w:cs="Calibri"/>
          <w:i/>
          <w:szCs w:val="18"/>
        </w:rPr>
        <w:t xml:space="preserve"> </w:t>
      </w:r>
      <w:r w:rsidR="004E58FC" w:rsidRPr="00F6750B">
        <w:rPr>
          <w:rFonts w:cs="Calibri"/>
          <w:i/>
          <w:szCs w:val="18"/>
        </w:rPr>
        <w:t>b</w:t>
      </w:r>
      <w:r w:rsidR="00D14F21" w:rsidRPr="00F6750B">
        <w:rPr>
          <w:rFonts w:cs="Calibri"/>
          <w:i/>
          <w:szCs w:val="18"/>
        </w:rPr>
        <w:t>rønsted</w:t>
      </w:r>
      <w:r w:rsidR="00D14F21" w:rsidRPr="002074D8">
        <w:rPr>
          <w:rFonts w:cs="Calibri"/>
          <w:i/>
          <w:szCs w:val="18"/>
        </w:rPr>
        <w:t xml:space="preserve"> acidic ionic liquid (BAIL) gel catalysts</w:t>
      </w:r>
      <w:r w:rsidR="00D14F21" w:rsidRPr="002074D8">
        <w:rPr>
          <w:rFonts w:cs="Calibri"/>
          <w:szCs w:val="18"/>
        </w:rPr>
        <w:t xml:space="preserve">) ispitivani su u reakcijama deoksimacije alifatskih i aromatskih oksima u acetonu i </w:t>
      </w:r>
      <w:r w:rsidR="00D14F21" w:rsidRPr="00F6750B">
        <w:rPr>
          <w:rFonts w:cs="Calibri"/>
          <w:szCs w:val="18"/>
        </w:rPr>
        <w:t>vodi (</w:t>
      </w:r>
      <w:r w:rsidR="004E58FC" w:rsidRPr="00FE51CE">
        <w:rPr>
          <w:rFonts w:cs="Calibri"/>
          <w:szCs w:val="18"/>
        </w:rPr>
        <w:t>s</w:t>
      </w:r>
      <w:r w:rsidR="00D14F21" w:rsidRPr="00F6750B">
        <w:rPr>
          <w:rFonts w:cs="Calibri"/>
          <w:szCs w:val="18"/>
        </w:rPr>
        <w:t>lika 11</w:t>
      </w:r>
      <w:r w:rsidR="00D14F21" w:rsidRPr="002074D8">
        <w:rPr>
          <w:rFonts w:cs="Calibri"/>
          <w:szCs w:val="18"/>
        </w:rPr>
        <w:t xml:space="preserve">). </w:t>
      </w:r>
      <w:r>
        <w:rPr>
          <w:rFonts w:cs="Calibri"/>
          <w:szCs w:val="18"/>
        </w:rPr>
        <w:t>Veliku prednost ovim jednostavnim</w:t>
      </w:r>
      <w:r w:rsidR="00D14F21" w:rsidRPr="002074D8">
        <w:rPr>
          <w:rFonts w:cs="Calibri"/>
          <w:szCs w:val="18"/>
        </w:rPr>
        <w:t xml:space="preserve"> </w:t>
      </w:r>
      <w:r>
        <w:rPr>
          <w:rFonts w:cs="Calibri"/>
          <w:szCs w:val="18"/>
        </w:rPr>
        <w:t>katalizatorima</w:t>
      </w:r>
      <w:r w:rsidR="00AB0E30" w:rsidRPr="002074D8">
        <w:rPr>
          <w:rFonts w:cs="Calibri"/>
          <w:szCs w:val="18"/>
        </w:rPr>
        <w:t xml:space="preserve"> </w:t>
      </w:r>
      <w:r>
        <w:rPr>
          <w:rFonts w:cs="Calibri"/>
          <w:szCs w:val="18"/>
        </w:rPr>
        <w:t>pruža</w:t>
      </w:r>
      <w:r w:rsidR="00D14F21" w:rsidRPr="002074D8">
        <w:rPr>
          <w:rFonts w:cs="Calibri"/>
          <w:szCs w:val="18"/>
        </w:rPr>
        <w:t xml:space="preserve"> </w:t>
      </w:r>
      <w:r>
        <w:rPr>
          <w:rFonts w:cs="Calibri"/>
          <w:szCs w:val="18"/>
        </w:rPr>
        <w:t>mogućnost lagane ekstrakcije</w:t>
      </w:r>
      <w:r w:rsidR="00D14F21" w:rsidRPr="002074D8">
        <w:rPr>
          <w:rFonts w:cs="Calibri"/>
          <w:szCs w:val="18"/>
        </w:rPr>
        <w:t xml:space="preserve"> ionske tekućine polarnim otapalima</w:t>
      </w:r>
      <w:r w:rsidR="00AB0E30" w:rsidRPr="002074D8">
        <w:rPr>
          <w:rFonts w:cs="Calibri"/>
          <w:szCs w:val="18"/>
        </w:rPr>
        <w:t xml:space="preserve"> (u nekim slučajevima čak i vodom) što ih čini idealnim kandidatima u „zelenoj“ katalizi.</w:t>
      </w:r>
      <w:r w:rsidR="00AB0E30" w:rsidRPr="002074D8">
        <w:rPr>
          <w:rFonts w:cs="Calibri"/>
          <w:szCs w:val="18"/>
          <w:vertAlign w:val="superscript"/>
        </w:rPr>
        <w:t>1</w:t>
      </w:r>
    </w:p>
    <w:p w14:paraId="7B92A033" w14:textId="77777777" w:rsidR="00AB0E30" w:rsidRDefault="00631DA6" w:rsidP="00FE51CE">
      <w:pPr>
        <w:pStyle w:val="OCJENSKIRADOVIOdlomak2OSTALIODLOMCI"/>
        <w:jc w:val="center"/>
        <w:rPr>
          <w:rFonts w:ascii="AdvOT999035f4" w:hAnsi="AdvOT999035f4"/>
          <w:color w:val="242021"/>
          <w:sz w:val="22"/>
          <w:szCs w:val="18"/>
          <w:lang w:val="en-US"/>
        </w:rPr>
      </w:pPr>
      <w:r>
        <w:rPr>
          <w:rFonts w:ascii="AdvOT999035f4" w:hAnsi="AdvOT999035f4"/>
          <w:noProof/>
          <w:color w:val="242021"/>
          <w:sz w:val="22"/>
          <w:szCs w:val="18"/>
          <w:lang w:eastAsia="hr-HR"/>
        </w:rPr>
        <w:drawing>
          <wp:inline distT="0" distB="0" distL="0" distR="0" wp14:anchorId="5046A3EB" wp14:editId="71AE6AB4">
            <wp:extent cx="5212715" cy="1520190"/>
            <wp:effectExtent l="0" t="0" r="6985" b="3810"/>
            <wp:docPr id="9" name="Picture 9" descr="tzuiiiiii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zuiiiiiii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C2B5" w14:textId="77777777" w:rsidR="00AB0E30" w:rsidRPr="00AB0E30" w:rsidRDefault="00AB0E30" w:rsidP="00887B6B">
      <w:pPr>
        <w:pStyle w:val="OCJENSKIRADOVIOdlomak2OSTALIODLOMCI"/>
        <w:jc w:val="center"/>
      </w:pPr>
      <w:r>
        <w:t xml:space="preserve">Slika 11. </w:t>
      </w:r>
      <w:r w:rsidR="00FA1E94">
        <w:t>Reakcija deoksimacije oksima katalizirana BAIL gel katalizatorom.</w:t>
      </w:r>
    </w:p>
    <w:p w14:paraId="27F26F19" w14:textId="77777777" w:rsidR="00175862" w:rsidRDefault="00175862" w:rsidP="00175862">
      <w:pPr>
        <w:pStyle w:val="OCJENSKIRADOVIOdlomak2OSTALIODLOMCI"/>
        <w:ind w:firstLine="0"/>
      </w:pPr>
    </w:p>
    <w:p w14:paraId="1A9CE7A7" w14:textId="7B07B229" w:rsidR="004762AA" w:rsidRDefault="00C90DAB" w:rsidP="00A50620">
      <w:pPr>
        <w:pStyle w:val="OCJENSKIRADOVIOdlomak2OSTALIODLOMCI"/>
      </w:pPr>
      <w:r>
        <w:t>Implementacija</w:t>
      </w:r>
      <w:r w:rsidR="00175862" w:rsidRPr="002074D8">
        <w:t xml:space="preserve"> enzim</w:t>
      </w:r>
      <w:r w:rsidR="00A055C0" w:rsidRPr="002074D8">
        <w:t xml:space="preserve">a u silikagelove ionskih tekućina </w:t>
      </w:r>
      <w:r>
        <w:t xml:space="preserve">pruža stabilnost i lakše rukovanje </w:t>
      </w:r>
      <w:r w:rsidR="00A055C0" w:rsidRPr="002074D8">
        <w:t xml:space="preserve">te pogodan medij za biokatalitičke reakcije. </w:t>
      </w:r>
      <w:r>
        <w:t>Tako je primjerice katalitički ionogel hrenovske peroksidaze</w:t>
      </w:r>
      <w:r w:rsidRPr="002074D8">
        <w:t xml:space="preserve"> (HRP) u silika gelu TEOS</w:t>
      </w:r>
      <w:r w:rsidRPr="00C90DAB">
        <w:t xml:space="preserve"> </w:t>
      </w:r>
      <w:r w:rsidRPr="002074D8">
        <w:t>pokazao trideset puta veću aktivnost i odličnu termičku stabilnost naspram</w:t>
      </w:r>
      <w:r>
        <w:t xml:space="preserve"> </w:t>
      </w:r>
      <w:r w:rsidRPr="002074D8">
        <w:t>silika gela</w:t>
      </w:r>
      <w:r>
        <w:t xml:space="preserve"> bez ionske tekućine</w:t>
      </w:r>
      <w:r w:rsidRPr="002074D8">
        <w:t>.</w:t>
      </w:r>
      <w:r>
        <w:t xml:space="preserve"> I</w:t>
      </w:r>
      <w:r w:rsidR="00E348DF" w:rsidRPr="002074D8">
        <w:t>onogelovi</w:t>
      </w:r>
      <w:r w:rsidR="00A055C0" w:rsidRPr="002074D8">
        <w:t xml:space="preserve"> s naringinazom </w:t>
      </w:r>
      <w:r w:rsidR="00E348DF" w:rsidRPr="002074D8">
        <w:t xml:space="preserve">istraživani su </w:t>
      </w:r>
      <w:r w:rsidR="00854A26" w:rsidRPr="002074D8">
        <w:t>s različitim ionskim tekućinama</w:t>
      </w:r>
      <w:r w:rsidR="00E348DF" w:rsidRPr="002074D8">
        <w:t xml:space="preserve"> uz dodatak male </w:t>
      </w:r>
      <w:r w:rsidR="00854A26" w:rsidRPr="002074D8">
        <w:t>količine glicerola. Aktivnosti i stabilnosti</w:t>
      </w:r>
      <w:r w:rsidR="00E348DF" w:rsidRPr="002074D8">
        <w:t xml:space="preserve"> </w:t>
      </w:r>
      <w:r w:rsidR="00E348DF" w:rsidRPr="002074D8">
        <w:lastRenderedPageBreak/>
        <w:t xml:space="preserve">enzima u takvom mediju </w:t>
      </w:r>
      <w:r w:rsidR="00854A26" w:rsidRPr="002074D8">
        <w:t>pogodovao je hibrofobni karakter k</w:t>
      </w:r>
      <w:r w:rsidR="00A50620">
        <w:t>ationa i aniona ionske tekućine, a gelovi su se vrlo lako mogli reciklirati</w:t>
      </w:r>
      <w:r w:rsidR="00854A26" w:rsidRPr="002074D8">
        <w:t>.</w:t>
      </w:r>
    </w:p>
    <w:p w14:paraId="106FB5C8" w14:textId="77777777" w:rsidR="00AB0E30" w:rsidRDefault="00F11720" w:rsidP="00AE3DC9">
      <w:pPr>
        <w:pStyle w:val="OCJENSKIRADOVI1Naslovpoglavlja"/>
        <w:tabs>
          <w:tab w:val="clear" w:pos="851"/>
          <w:tab w:val="num" w:pos="491"/>
        </w:tabs>
        <w:rPr>
          <w:color w:val="auto"/>
        </w:rPr>
      </w:pPr>
      <w:bookmarkStart w:id="16" w:name="_Toc40561875"/>
      <w:r w:rsidRPr="00F11720">
        <w:rPr>
          <w:color w:val="auto"/>
        </w:rPr>
        <w:t>Zaključak</w:t>
      </w:r>
      <w:bookmarkEnd w:id="16"/>
    </w:p>
    <w:p w14:paraId="289D7168" w14:textId="77777777" w:rsidR="002B71CC" w:rsidRDefault="00E26944" w:rsidP="00AE3DC9">
      <w:pPr>
        <w:pStyle w:val="OCJENSKIRADOVIOdlomak1PRVIODLOMAK"/>
      </w:pPr>
      <w:r>
        <w:t>U ovom</w:t>
      </w:r>
      <w:r w:rsidR="00EC0108">
        <w:t xml:space="preserve"> radu </w:t>
      </w:r>
      <w:r w:rsidR="00A50620">
        <w:t>dan je</w:t>
      </w:r>
      <w:r w:rsidR="00EC0108">
        <w:t xml:space="preserve"> pregled ionogelova kao hibridnih spojeva ionskih tekućina i čvrste faze koja može biti polimerna, koloidna i supramolekulska. </w:t>
      </w:r>
      <w:r w:rsidR="009121D6">
        <w:t>Svojstva ionogelova mogu v</w:t>
      </w:r>
      <w:r w:rsidR="007406B8">
        <w:t>arirati ovisno</w:t>
      </w:r>
      <w:r w:rsidR="0095518B">
        <w:t xml:space="preserve"> o vrsti i</w:t>
      </w:r>
      <w:r w:rsidR="007406B8">
        <w:t xml:space="preserve"> udjelima čvrste i tekuće faze, a najčešće ih karakterizira</w:t>
      </w:r>
      <w:r w:rsidR="002B71CC">
        <w:t xml:space="preserve"> toplinska i mehanička stabilnost te visoka ionska vodljivost.</w:t>
      </w:r>
    </w:p>
    <w:p w14:paraId="3B145BA7" w14:textId="33A5A8DC" w:rsidR="007406B8" w:rsidRDefault="007406B8" w:rsidP="00955C5B">
      <w:pPr>
        <w:pStyle w:val="OCJENSKIRADOVIOdlomak2OSTALIODLOMCI"/>
      </w:pPr>
      <w:r w:rsidRPr="002B71CC">
        <w:t>Polimerni ionogelovi općenito imaju dobra mehanička svojstva te se mogu prilagoditi radu na v</w:t>
      </w:r>
      <w:r w:rsidR="009121D6">
        <w:t>isokim temperaturama međutim čes</w:t>
      </w:r>
      <w:r w:rsidRPr="002B71CC">
        <w:t xml:space="preserve">to </w:t>
      </w:r>
      <w:r w:rsidR="0095518B">
        <w:t xml:space="preserve">pokazuju smanjenu </w:t>
      </w:r>
      <w:r w:rsidRPr="002B71CC">
        <w:t>mobilnost kat</w:t>
      </w:r>
      <w:r w:rsidR="009121D6">
        <w:t>i</w:t>
      </w:r>
      <w:r w:rsidRPr="002B71CC">
        <w:t xml:space="preserve">ona i aniona ionske tekućine. </w:t>
      </w:r>
      <w:r w:rsidR="002B71CC">
        <w:t xml:space="preserve">Sol-gel procesom </w:t>
      </w:r>
      <w:r w:rsidR="00FE51CE">
        <w:t xml:space="preserve">najčešće se </w:t>
      </w:r>
      <w:r w:rsidR="002B71CC">
        <w:t>pripravljaju koloidni gelovi SiO</w:t>
      </w:r>
      <w:r w:rsidR="002B71CC" w:rsidRPr="002B71CC">
        <w:rPr>
          <w:vertAlign w:val="subscript"/>
        </w:rPr>
        <w:t>2</w:t>
      </w:r>
      <w:r w:rsidR="002B71CC">
        <w:t xml:space="preserve"> </w:t>
      </w:r>
      <w:r w:rsidR="00FE51CE">
        <w:t xml:space="preserve">i </w:t>
      </w:r>
      <w:r w:rsidR="002B71CC">
        <w:t>TiO</w:t>
      </w:r>
      <w:r w:rsidR="002B71CC" w:rsidRPr="002B71CC">
        <w:rPr>
          <w:vertAlign w:val="subscript"/>
        </w:rPr>
        <w:t>2</w:t>
      </w:r>
      <w:r w:rsidR="00FE51CE">
        <w:t xml:space="preserve"> čestica</w:t>
      </w:r>
      <w:r w:rsidR="002B71CC">
        <w:t xml:space="preserve"> te ugljikovi</w:t>
      </w:r>
      <w:r w:rsidR="00AD2EED">
        <w:t xml:space="preserve">h nanocjevčica u reakcijama hidrolize ili solvolize u mravljoj kiselini. </w:t>
      </w:r>
      <w:r w:rsidR="00F51F7A">
        <w:t xml:space="preserve">Supramolekulski gelatori uspješno geliraju ionske tekućine i pri vrlo niskim koncentracijama gelatora </w:t>
      </w:r>
      <w:r w:rsidR="00EA3EB0">
        <w:t xml:space="preserve">što im </w:t>
      </w:r>
      <w:r w:rsidR="00F51F7A">
        <w:t>omogućava</w:t>
      </w:r>
      <w:r w:rsidR="00EA3EB0">
        <w:t xml:space="preserve"> visoku ionsku vodljivosti</w:t>
      </w:r>
      <w:r w:rsidR="00E956BA">
        <w:t>,</w:t>
      </w:r>
      <w:r w:rsidR="00EA3EB0">
        <w:t xml:space="preserve"> a</w:t>
      </w:r>
      <w:r w:rsidR="00E956BA">
        <w:t xml:space="preserve"> u nekim slučajevim</w:t>
      </w:r>
      <w:r w:rsidR="00EA3EB0">
        <w:t>a i višu</w:t>
      </w:r>
      <w:r w:rsidR="00E956BA">
        <w:t xml:space="preserve"> od čistih ionskih tekućina. S druge strane povezivanje molekula </w:t>
      </w:r>
      <w:r w:rsidR="0095518B">
        <w:t xml:space="preserve">supramolekulskog </w:t>
      </w:r>
      <w:r w:rsidR="00E956BA">
        <w:t>gelatora slabim, nekovalentnim interakcijama vrlo često uzrokuje lošija</w:t>
      </w:r>
      <w:r w:rsidR="00EA3EB0">
        <w:t xml:space="preserve"> mehanička svojstva te</w:t>
      </w:r>
      <w:r w:rsidR="00E956BA">
        <w:t xml:space="preserve"> ovisnost o vanjskim podražajima </w:t>
      </w:r>
      <w:r w:rsidR="00EA3EB0">
        <w:t>poput temperature, svjetlosti itd.</w:t>
      </w:r>
    </w:p>
    <w:p w14:paraId="170CEA57" w14:textId="77777777" w:rsidR="00495DAC" w:rsidRDefault="00EA3EB0" w:rsidP="00495DAC">
      <w:pPr>
        <w:pStyle w:val="OCJENSKIRADOVIOdlomak2OSTALIODLOMCI"/>
      </w:pPr>
      <w:r>
        <w:t xml:space="preserve">Ionogelovi </w:t>
      </w:r>
      <w:r w:rsidR="00495DAC">
        <w:t xml:space="preserve">imaju široku potencijalnu primjenu, a </w:t>
      </w:r>
      <w:r w:rsidR="0069432C">
        <w:t xml:space="preserve">zbog </w:t>
      </w:r>
      <w:r>
        <w:t xml:space="preserve">visoke </w:t>
      </w:r>
      <w:r w:rsidR="0095518B">
        <w:t xml:space="preserve">ionske </w:t>
      </w:r>
      <w:r>
        <w:t xml:space="preserve">vodljivosti </w:t>
      </w:r>
      <w:r w:rsidR="00E956BA">
        <w:t>primarno</w:t>
      </w:r>
      <w:r w:rsidR="00495DAC">
        <w:t xml:space="preserve"> se</w:t>
      </w:r>
      <w:r w:rsidR="00E956BA">
        <w:t xml:space="preserve"> svrstavaju kao elektrolitni materijali u čvrstim uređajima poput baterija, solarnih i gorivnih ćelija te</w:t>
      </w:r>
      <w:r>
        <w:t xml:space="preserve"> superkondenzatora</w:t>
      </w:r>
      <w:r w:rsidR="00E956BA">
        <w:t xml:space="preserve">. </w:t>
      </w:r>
      <w:r w:rsidR="0069432C">
        <w:t xml:space="preserve">Osim </w:t>
      </w:r>
      <w:r w:rsidR="00BB79A7">
        <w:t xml:space="preserve">toga, sve </w:t>
      </w:r>
      <w:r>
        <w:t>više</w:t>
      </w:r>
      <w:r w:rsidR="00BB79A7">
        <w:t xml:space="preserve"> se</w:t>
      </w:r>
      <w:r w:rsidR="00495DAC">
        <w:t xml:space="preserve"> istražuju i kao katalizatori pružajući stabilan i pogodan medij za katalitički aktivne tvari (metalni kompleksi, nanočestice, enzimi).</w:t>
      </w:r>
    </w:p>
    <w:p w14:paraId="6586C8D2" w14:textId="4033B0C7" w:rsidR="007E68CB" w:rsidRDefault="00495DAC" w:rsidP="007E68CB">
      <w:pPr>
        <w:pStyle w:val="OCJENSKIRADOVIOdlomak2OSTALIODLOMCI"/>
        <w:rPr>
          <w:rFonts w:cs="Calibri"/>
          <w:szCs w:val="24"/>
        </w:rPr>
      </w:pPr>
      <w:r>
        <w:t xml:space="preserve">Na temelju </w:t>
      </w:r>
      <w:r w:rsidR="00BB79A7">
        <w:t>ovog rada</w:t>
      </w:r>
      <w:r w:rsidR="00F51F7A">
        <w:t xml:space="preserve"> može se zaključiti kako</w:t>
      </w:r>
      <w:r>
        <w:t xml:space="preserve"> su ionogelovi vrlo atrakti</w:t>
      </w:r>
      <w:r w:rsidR="00F51F7A">
        <w:t xml:space="preserve">vni materijali sa </w:t>
      </w:r>
      <w:r w:rsidR="00BB79A7">
        <w:t>širokom primjenom</w:t>
      </w:r>
      <w:r w:rsidR="00416D8E">
        <w:t>.</w:t>
      </w:r>
      <w:r w:rsidR="00BB79A7">
        <w:t xml:space="preserve"> </w:t>
      </w:r>
      <w:r w:rsidR="00416D8E">
        <w:rPr>
          <w:rFonts w:cs="Calibri"/>
          <w:szCs w:val="24"/>
        </w:rPr>
        <w:t>I</w:t>
      </w:r>
      <w:r w:rsidR="00BB79A7">
        <w:rPr>
          <w:rFonts w:cs="Calibri"/>
          <w:szCs w:val="24"/>
        </w:rPr>
        <w:t xml:space="preserve">ako je puno istraživanja napravljeno na ovom području </w:t>
      </w:r>
      <w:r w:rsidR="00A50620">
        <w:rPr>
          <w:rFonts w:cs="Calibri"/>
          <w:szCs w:val="24"/>
        </w:rPr>
        <w:t xml:space="preserve">i dalje je potrebno </w:t>
      </w:r>
      <w:r w:rsidR="00BB79A7">
        <w:rPr>
          <w:rFonts w:cs="Calibri"/>
          <w:szCs w:val="24"/>
        </w:rPr>
        <w:t xml:space="preserve">istražiti nove parove gelatora i ionskih tekućina koji bi dali bolja </w:t>
      </w:r>
      <w:r w:rsidR="0095518B">
        <w:rPr>
          <w:rFonts w:cs="Calibri"/>
          <w:szCs w:val="24"/>
        </w:rPr>
        <w:t xml:space="preserve">fizikalno-kemijska </w:t>
      </w:r>
      <w:r w:rsidR="00BB79A7">
        <w:rPr>
          <w:rFonts w:cs="Calibri"/>
          <w:szCs w:val="24"/>
        </w:rPr>
        <w:t>svojstva</w:t>
      </w:r>
      <w:r w:rsidR="0095518B">
        <w:rPr>
          <w:rFonts w:cs="Calibri"/>
          <w:szCs w:val="24"/>
        </w:rPr>
        <w:t xml:space="preserve"> pogodna za specifičnu primjenu</w:t>
      </w:r>
      <w:r w:rsidR="00BB79A7">
        <w:rPr>
          <w:rFonts w:cs="Calibri"/>
          <w:szCs w:val="24"/>
        </w:rPr>
        <w:t xml:space="preserve">. </w:t>
      </w:r>
    </w:p>
    <w:p w14:paraId="7ED3097C" w14:textId="77777777" w:rsidR="00495DAC" w:rsidRDefault="00495DAC" w:rsidP="00E956BA">
      <w:pPr>
        <w:pStyle w:val="OCJENSKIRADOVIOdlomak2OSTALIODLOMCI"/>
      </w:pPr>
    </w:p>
    <w:p w14:paraId="011FDB27" w14:textId="77777777" w:rsidR="00AB0E30" w:rsidRDefault="00AB0E30" w:rsidP="00F06D9A">
      <w:pPr>
        <w:pStyle w:val="OCJENSKIRADOVIOdlomak2OSTALIODLOMCI"/>
        <w:rPr>
          <w:rFonts w:ascii="AdvOT999035f4" w:hAnsi="AdvOT999035f4"/>
          <w:color w:val="242021"/>
          <w:sz w:val="22"/>
          <w:szCs w:val="18"/>
          <w:lang w:val="en-US"/>
        </w:rPr>
      </w:pPr>
    </w:p>
    <w:p w14:paraId="3E271972" w14:textId="77777777" w:rsidR="001E46E7" w:rsidRDefault="001E46E7" w:rsidP="00495DAC">
      <w:pPr>
        <w:pStyle w:val="OCJENSKIRADOVIOdlomak2OSTALIODLOMCI"/>
        <w:ind w:firstLine="0"/>
        <w:rPr>
          <w:rFonts w:ascii="AdvOT999035f4" w:hAnsi="AdvOT999035f4"/>
          <w:color w:val="242021"/>
          <w:sz w:val="22"/>
          <w:szCs w:val="18"/>
          <w:lang w:val="en-US"/>
        </w:rPr>
      </w:pPr>
    </w:p>
    <w:p w14:paraId="7D07FFAE" w14:textId="77777777" w:rsidR="001E46E7" w:rsidRPr="00F11720" w:rsidRDefault="00F11720" w:rsidP="004529DE">
      <w:pPr>
        <w:pStyle w:val="OCJENSKIRADOVI1Naslovpoglavlja"/>
        <w:tabs>
          <w:tab w:val="clear" w:pos="851"/>
          <w:tab w:val="num" w:pos="491"/>
        </w:tabs>
        <w:rPr>
          <w:color w:val="auto"/>
        </w:rPr>
      </w:pPr>
      <w:bookmarkStart w:id="17" w:name="_Toc40561876"/>
      <w:r w:rsidRPr="00F11720">
        <w:rPr>
          <w:color w:val="auto"/>
        </w:rPr>
        <w:lastRenderedPageBreak/>
        <w:t>Literatura</w:t>
      </w:r>
      <w:bookmarkEnd w:id="17"/>
    </w:p>
    <w:p w14:paraId="36E8B6A4" w14:textId="77777777" w:rsidR="00222B94" w:rsidRDefault="00F11720" w:rsidP="004529DE">
      <w:pPr>
        <w:pStyle w:val="OCJENSKIRADOVIOdlomak1PRVIODLOMAK"/>
        <w:numPr>
          <w:ilvl w:val="0"/>
          <w:numId w:val="44"/>
        </w:numPr>
        <w:ind w:left="360"/>
      </w:pPr>
      <w:r>
        <w:t>P. C. Marr, A. C. Marr</w:t>
      </w:r>
      <w:r w:rsidRPr="00F11720">
        <w:t xml:space="preserve">, </w:t>
      </w:r>
      <w:r w:rsidRPr="00F11720">
        <w:rPr>
          <w:i/>
        </w:rPr>
        <w:t>Green Chem.</w:t>
      </w:r>
      <w:r w:rsidRPr="00F11720">
        <w:t xml:space="preserve">, 2016, </w:t>
      </w:r>
      <w:r w:rsidRPr="00F11720">
        <w:rPr>
          <w:b/>
        </w:rPr>
        <w:t>18</w:t>
      </w:r>
      <w:r w:rsidRPr="00F11720">
        <w:t>, 105–128</w:t>
      </w:r>
    </w:p>
    <w:p w14:paraId="18B371F2" w14:textId="77777777" w:rsidR="00F11720" w:rsidRDefault="00F11720" w:rsidP="004529DE">
      <w:pPr>
        <w:pStyle w:val="OCJENSKIRADOVIOdlomak2OSTALIODLOMCI"/>
        <w:numPr>
          <w:ilvl w:val="0"/>
          <w:numId w:val="44"/>
        </w:numPr>
        <w:ind w:left="360"/>
      </w:pPr>
      <w:r w:rsidRPr="00F11720">
        <w:t>P</w:t>
      </w:r>
      <w:r>
        <w:t>.</w:t>
      </w:r>
      <w:r w:rsidRPr="00F11720">
        <w:t xml:space="preserve"> Chakraborty, S</w:t>
      </w:r>
      <w:r>
        <w:t>.</w:t>
      </w:r>
      <w:r w:rsidRPr="00F11720">
        <w:t xml:space="preserve"> Das, A</w:t>
      </w:r>
      <w:r>
        <w:t>.</w:t>
      </w:r>
      <w:r w:rsidRPr="00F11720">
        <w:t xml:space="preserve"> K. Nandi</w:t>
      </w:r>
      <w:r>
        <w:t xml:space="preserve">, </w:t>
      </w:r>
      <w:r w:rsidRPr="007F3449">
        <w:rPr>
          <w:i/>
        </w:rPr>
        <w:t>Prog. Polym. Sci.</w:t>
      </w:r>
      <w:r>
        <w:t xml:space="preserve">, </w:t>
      </w:r>
      <w:r w:rsidR="007F3449">
        <w:t xml:space="preserve">2019, </w:t>
      </w:r>
      <w:r w:rsidR="007F3449" w:rsidRPr="007F3449">
        <w:rPr>
          <w:b/>
        </w:rPr>
        <w:t>88</w:t>
      </w:r>
      <w:r w:rsidR="007F3449">
        <w:t>, 189-219</w:t>
      </w:r>
    </w:p>
    <w:p w14:paraId="37270584" w14:textId="77777777" w:rsidR="007F3449" w:rsidRDefault="007F3449" w:rsidP="004529DE">
      <w:pPr>
        <w:pStyle w:val="OCJENSKIRADOVIOdlomak2OSTALIODLOMCI"/>
        <w:numPr>
          <w:ilvl w:val="0"/>
          <w:numId w:val="44"/>
        </w:numPr>
        <w:ind w:left="360"/>
      </w:pPr>
      <w:r>
        <w:t xml:space="preserve">M. Cvjetko Bubalo, K. Radošević, I. Radojčić Redovniković, J. Halambek, J. Vorkapić-Furač, V. Gaurina Srček, </w:t>
      </w:r>
      <w:r w:rsidRPr="007F3449">
        <w:rPr>
          <w:i/>
        </w:rPr>
        <w:t>Kem. Ind.</w:t>
      </w:r>
      <w:r>
        <w:t>, 2014,</w:t>
      </w:r>
      <w:r w:rsidRPr="007F3449">
        <w:t xml:space="preserve"> </w:t>
      </w:r>
      <w:r w:rsidRPr="007F3449">
        <w:rPr>
          <w:b/>
        </w:rPr>
        <w:t>63</w:t>
      </w:r>
      <w:r>
        <w:rPr>
          <w:b/>
        </w:rPr>
        <w:t>,</w:t>
      </w:r>
      <w:r w:rsidRPr="007F3449">
        <w:t xml:space="preserve"> 163−171 </w:t>
      </w:r>
    </w:p>
    <w:p w14:paraId="6F0B600F" w14:textId="77777777" w:rsidR="00F5414E" w:rsidRPr="00F5414E" w:rsidRDefault="00F5414E" w:rsidP="004529DE">
      <w:pPr>
        <w:pStyle w:val="OCJENSKIRADOVIOdlomak2OSTALIODLOMCI"/>
        <w:numPr>
          <w:ilvl w:val="0"/>
          <w:numId w:val="44"/>
        </w:numPr>
        <w:ind w:left="360"/>
      </w:pPr>
      <w:r>
        <w:t xml:space="preserve">A. A. J. Torriero, </w:t>
      </w:r>
      <w:r w:rsidRPr="00F5414E">
        <w:rPr>
          <w:i/>
        </w:rPr>
        <w:t>Electrochemistry in Ionic Liquids</w:t>
      </w:r>
      <w:r>
        <w:t>, Volume 1, Springer, 2015, str 283-316.</w:t>
      </w:r>
    </w:p>
    <w:p w14:paraId="227107C0" w14:textId="77777777" w:rsidR="007F3449" w:rsidRDefault="007F3449" w:rsidP="004529DE">
      <w:pPr>
        <w:pStyle w:val="OCJENSKIRADOVIOdlomak2OSTALIODLOMCI"/>
        <w:numPr>
          <w:ilvl w:val="0"/>
          <w:numId w:val="44"/>
        </w:numPr>
        <w:ind w:left="360"/>
      </w:pPr>
      <w:r w:rsidRPr="007F3449">
        <w:t>J</w:t>
      </w:r>
      <w:r>
        <w:t>. Le Bideau,</w:t>
      </w:r>
      <w:r w:rsidRPr="007F3449">
        <w:t xml:space="preserve"> L</w:t>
      </w:r>
      <w:r>
        <w:t>.</w:t>
      </w:r>
      <w:r w:rsidR="00C0292E">
        <w:t xml:space="preserve"> Viau</w:t>
      </w:r>
      <w:r>
        <w:t>,</w:t>
      </w:r>
      <w:r w:rsidRPr="007F3449">
        <w:t xml:space="preserve"> A</w:t>
      </w:r>
      <w:r>
        <w:t xml:space="preserve">. Vioux, </w:t>
      </w:r>
      <w:r w:rsidRPr="007F3449">
        <w:rPr>
          <w:i/>
        </w:rPr>
        <w:t>Chem. Soc. Rev.</w:t>
      </w:r>
      <w:r w:rsidRPr="007F3449">
        <w:t xml:space="preserve">, 2011, </w:t>
      </w:r>
      <w:r w:rsidRPr="007F3449">
        <w:rPr>
          <w:b/>
        </w:rPr>
        <w:t>40</w:t>
      </w:r>
      <w:r w:rsidRPr="007F3449">
        <w:t>, 907–925</w:t>
      </w:r>
    </w:p>
    <w:p w14:paraId="65432498" w14:textId="77777777" w:rsidR="007F3449" w:rsidRDefault="007F3449" w:rsidP="004529DE">
      <w:pPr>
        <w:pStyle w:val="OCJENSKIRADOVIOdlomak2OSTALIODLOMCI"/>
        <w:numPr>
          <w:ilvl w:val="0"/>
          <w:numId w:val="44"/>
        </w:numPr>
        <w:ind w:left="360"/>
      </w:pPr>
      <w:r w:rsidRPr="007F3449">
        <w:t>R</w:t>
      </w:r>
      <w:r>
        <w:t>. Sahrash</w:t>
      </w:r>
      <w:r w:rsidRPr="007F3449">
        <w:t>, A</w:t>
      </w:r>
      <w:r>
        <w:t>. Siddiqa</w:t>
      </w:r>
      <w:r w:rsidRPr="007F3449">
        <w:t>,</w:t>
      </w:r>
      <w:r>
        <w:t xml:space="preserve"> Humaira Razzaq</w:t>
      </w:r>
      <w:r w:rsidRPr="007F3449">
        <w:t>, T</w:t>
      </w:r>
      <w:r>
        <w:t>. Iqbal,</w:t>
      </w:r>
      <w:r w:rsidRPr="007F3449">
        <w:t xml:space="preserve"> S</w:t>
      </w:r>
      <w:r>
        <w:t xml:space="preserve">. Qaisar, </w:t>
      </w:r>
      <w:r w:rsidRPr="007F3449">
        <w:rPr>
          <w:i/>
        </w:rPr>
        <w:t>Heliyon</w:t>
      </w:r>
      <w:r>
        <w:t>, 2018</w:t>
      </w:r>
      <w:r w:rsidRPr="007F3449">
        <w:t xml:space="preserve"> </w:t>
      </w:r>
      <w:r w:rsidRPr="007F3449">
        <w:rPr>
          <w:b/>
        </w:rPr>
        <w:t>4</w:t>
      </w:r>
      <w:r>
        <w:t xml:space="preserve"> e00847</w:t>
      </w:r>
    </w:p>
    <w:p w14:paraId="5BDFBEDF" w14:textId="77777777" w:rsidR="004529DE" w:rsidRDefault="004529DE" w:rsidP="004529DE">
      <w:pPr>
        <w:pStyle w:val="OCJENSKIRADOVIOdlomak2OSTALIODLOMCI"/>
        <w:numPr>
          <w:ilvl w:val="0"/>
          <w:numId w:val="44"/>
        </w:numPr>
        <w:ind w:left="360"/>
      </w:pPr>
      <w:r w:rsidRPr="004529DE">
        <w:t>T</w:t>
      </w:r>
      <w:r>
        <w:t xml:space="preserve">. </w:t>
      </w:r>
      <w:r w:rsidRPr="004529DE">
        <w:t>P. Lodge</w:t>
      </w:r>
      <w:r>
        <w:t>,</w:t>
      </w:r>
      <w:r w:rsidRPr="004529DE">
        <w:rPr>
          <w:i/>
        </w:rPr>
        <w:t xml:space="preserve"> Science</w:t>
      </w:r>
      <w:r>
        <w:t>, 2008,</w:t>
      </w:r>
      <w:r w:rsidRPr="004529DE">
        <w:t xml:space="preserve"> </w:t>
      </w:r>
      <w:r w:rsidRPr="004529DE">
        <w:rPr>
          <w:b/>
        </w:rPr>
        <w:t>321</w:t>
      </w:r>
      <w:r>
        <w:t>, 50-51</w:t>
      </w:r>
    </w:p>
    <w:p w14:paraId="31AA612E" w14:textId="77777777" w:rsidR="00F5414E" w:rsidRPr="00F5414E" w:rsidRDefault="00F5414E" w:rsidP="00F5414E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r w:rsidRPr="00F5414E">
        <w:rPr>
          <w:rFonts w:cs="Calibri"/>
          <w:color w:val="000000"/>
          <w:szCs w:val="24"/>
          <w:lang w:val="en-US"/>
        </w:rPr>
        <w:t>D</w:t>
      </w:r>
      <w:r>
        <w:rPr>
          <w:rFonts w:cs="Calibri"/>
          <w:color w:val="000000"/>
          <w:szCs w:val="24"/>
          <w:lang w:val="en-US"/>
        </w:rPr>
        <w:t xml:space="preserve">. Levy, </w:t>
      </w:r>
      <w:r w:rsidRPr="00F5414E">
        <w:rPr>
          <w:rFonts w:cs="Calibri"/>
          <w:color w:val="000000"/>
          <w:szCs w:val="24"/>
          <w:lang w:val="en-US"/>
        </w:rPr>
        <w:t>M</w:t>
      </w:r>
      <w:r>
        <w:rPr>
          <w:rFonts w:cs="Calibri"/>
          <w:color w:val="000000"/>
          <w:szCs w:val="24"/>
          <w:lang w:val="en-US"/>
        </w:rPr>
        <w:t>.</w:t>
      </w:r>
      <w:r w:rsidRPr="00F5414E">
        <w:rPr>
          <w:rFonts w:cs="Calibri"/>
          <w:color w:val="000000"/>
          <w:szCs w:val="24"/>
          <w:lang w:val="en-US"/>
        </w:rPr>
        <w:t xml:space="preserve"> Zayat</w:t>
      </w:r>
      <w:r>
        <w:rPr>
          <w:rFonts w:cs="Calibri"/>
          <w:szCs w:val="24"/>
          <w:lang w:val="en-US"/>
        </w:rPr>
        <w:t xml:space="preserve">, </w:t>
      </w:r>
      <w:proofErr w:type="gramStart"/>
      <w:r w:rsidRPr="00F5414E">
        <w:rPr>
          <w:rFonts w:cs="Calibri"/>
          <w:i/>
          <w:color w:val="000000"/>
          <w:szCs w:val="24"/>
          <w:lang w:val="en-US"/>
        </w:rPr>
        <w:t>The</w:t>
      </w:r>
      <w:proofErr w:type="gramEnd"/>
      <w:r w:rsidRPr="00F5414E">
        <w:rPr>
          <w:rFonts w:cs="Calibri"/>
          <w:i/>
          <w:color w:val="000000"/>
          <w:szCs w:val="24"/>
          <w:lang w:val="en-US"/>
        </w:rPr>
        <w:t xml:space="preserve"> Sol-Gel Handbook</w:t>
      </w:r>
      <w:r w:rsidRPr="00F5414E">
        <w:rPr>
          <w:rFonts w:cs="Calibri"/>
          <w:color w:val="000000"/>
          <w:szCs w:val="24"/>
          <w:lang w:val="en-US"/>
        </w:rPr>
        <w:t>, Wiley-VCH</w:t>
      </w:r>
      <w:r>
        <w:rPr>
          <w:rFonts w:cs="Calibri"/>
          <w:color w:val="000000"/>
          <w:szCs w:val="24"/>
          <w:lang w:val="en-US"/>
        </w:rPr>
        <w:t>, 2015, str. 487-495.</w:t>
      </w:r>
    </w:p>
    <w:p w14:paraId="705EF853" w14:textId="77777777" w:rsidR="004529DE" w:rsidRPr="004529DE" w:rsidRDefault="004529DE" w:rsidP="004529DE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r w:rsidRPr="004529DE">
        <w:rPr>
          <w:rFonts w:cs="Calibri"/>
          <w:color w:val="000000"/>
          <w:szCs w:val="24"/>
          <w:lang w:val="en-US"/>
        </w:rPr>
        <w:t>A</w:t>
      </w:r>
      <w:r>
        <w:rPr>
          <w:rFonts w:cs="Calibri"/>
          <w:color w:val="000000"/>
          <w:szCs w:val="24"/>
          <w:lang w:val="en-US"/>
        </w:rPr>
        <w:t xml:space="preserve">. </w:t>
      </w:r>
      <w:r w:rsidRPr="004529DE">
        <w:rPr>
          <w:rFonts w:cs="Calibri"/>
          <w:color w:val="000000"/>
          <w:szCs w:val="24"/>
          <w:lang w:val="en-US"/>
        </w:rPr>
        <w:t>Vioux</w:t>
      </w:r>
      <w:r>
        <w:rPr>
          <w:rFonts w:cs="Calibri"/>
          <w:color w:val="000000"/>
          <w:szCs w:val="24"/>
          <w:lang w:val="en-US"/>
        </w:rPr>
        <w:t>, L.</w:t>
      </w:r>
      <w:r w:rsidRPr="004529DE">
        <w:rPr>
          <w:rFonts w:cs="Calibri"/>
          <w:color w:val="000000"/>
          <w:szCs w:val="24"/>
          <w:lang w:val="en-US"/>
        </w:rPr>
        <w:t xml:space="preserve"> Viau</w:t>
      </w:r>
      <w:r>
        <w:rPr>
          <w:rFonts w:cs="Calibri"/>
          <w:color w:val="000000"/>
          <w:szCs w:val="24"/>
          <w:lang w:val="en-US"/>
        </w:rPr>
        <w:t>, S.</w:t>
      </w:r>
      <w:r w:rsidRPr="004529DE">
        <w:rPr>
          <w:rFonts w:cs="Calibri"/>
          <w:color w:val="000000"/>
          <w:szCs w:val="24"/>
          <w:lang w:val="en-US"/>
        </w:rPr>
        <w:t xml:space="preserve"> Volland</w:t>
      </w:r>
      <w:r>
        <w:rPr>
          <w:rFonts w:cs="Calibri"/>
          <w:color w:val="000000"/>
          <w:szCs w:val="24"/>
          <w:lang w:val="en-US"/>
        </w:rPr>
        <w:t>, J.</w:t>
      </w:r>
      <w:r w:rsidRPr="004529DE">
        <w:rPr>
          <w:rFonts w:cs="Calibri"/>
          <w:color w:val="000000"/>
          <w:szCs w:val="24"/>
          <w:lang w:val="en-US"/>
        </w:rPr>
        <w:t xml:space="preserve"> Le Bideau, </w:t>
      </w:r>
      <w:r w:rsidRPr="004529DE">
        <w:rPr>
          <w:rFonts w:cs="Calibri"/>
          <w:i/>
          <w:color w:val="000000"/>
          <w:szCs w:val="24"/>
          <w:lang w:val="en-US"/>
        </w:rPr>
        <w:t>C. R. Chimie</w:t>
      </w:r>
      <w:r>
        <w:rPr>
          <w:rFonts w:cs="Calibri"/>
          <w:color w:val="000000"/>
          <w:szCs w:val="24"/>
          <w:lang w:val="en-US"/>
        </w:rPr>
        <w:t>, 2010,</w:t>
      </w:r>
      <w:r w:rsidRPr="004529DE">
        <w:rPr>
          <w:rFonts w:cs="Calibri"/>
          <w:color w:val="000000"/>
          <w:szCs w:val="24"/>
          <w:lang w:val="en-US"/>
        </w:rPr>
        <w:t xml:space="preserve"> </w:t>
      </w:r>
      <w:r w:rsidRPr="004529DE">
        <w:rPr>
          <w:rFonts w:cs="Calibri"/>
          <w:b/>
          <w:color w:val="000000"/>
          <w:szCs w:val="24"/>
          <w:lang w:val="en-US"/>
        </w:rPr>
        <w:t>13</w:t>
      </w:r>
      <w:r>
        <w:rPr>
          <w:rFonts w:cs="Calibri"/>
          <w:color w:val="000000"/>
          <w:szCs w:val="24"/>
          <w:lang w:val="en-US"/>
        </w:rPr>
        <w:t xml:space="preserve">, </w:t>
      </w:r>
      <w:r w:rsidRPr="004529DE">
        <w:rPr>
          <w:rFonts w:cs="Calibri"/>
          <w:color w:val="000000"/>
          <w:szCs w:val="24"/>
          <w:lang w:val="en-US"/>
        </w:rPr>
        <w:t>242–255</w:t>
      </w:r>
    </w:p>
    <w:p w14:paraId="06698776" w14:textId="77777777" w:rsidR="004529DE" w:rsidRPr="004529DE" w:rsidRDefault="004529DE" w:rsidP="004529DE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r w:rsidRPr="004529DE">
        <w:rPr>
          <w:rFonts w:cs="Calibri"/>
          <w:color w:val="000000"/>
          <w:szCs w:val="24"/>
          <w:lang w:val="en-US"/>
        </w:rPr>
        <w:t xml:space="preserve">B. O. Okesola, D. K. Smith, </w:t>
      </w:r>
      <w:r w:rsidRPr="004529DE">
        <w:rPr>
          <w:rStyle w:val="Strong"/>
          <w:rFonts w:cs="Calibri"/>
          <w:b w:val="0"/>
          <w:i/>
          <w:iCs/>
          <w:szCs w:val="24"/>
          <w:shd w:val="clear" w:color="auto" w:fill="FFFFFF"/>
        </w:rPr>
        <w:t>Chem. Soc. Rev</w:t>
      </w:r>
      <w:r w:rsidRPr="004529DE">
        <w:rPr>
          <w:rStyle w:val="Strong"/>
          <w:rFonts w:cs="Calibri"/>
          <w:i/>
          <w:iCs/>
          <w:szCs w:val="24"/>
          <w:shd w:val="clear" w:color="auto" w:fill="FFFFFF"/>
        </w:rPr>
        <w:t>.</w:t>
      </w:r>
      <w:r w:rsidRPr="004529DE">
        <w:rPr>
          <w:rFonts w:cs="Calibri"/>
          <w:szCs w:val="24"/>
          <w:shd w:val="clear" w:color="auto" w:fill="FFFFFF"/>
        </w:rPr>
        <w:t>, 2016,</w:t>
      </w:r>
      <w:r>
        <w:rPr>
          <w:rFonts w:cs="Calibri"/>
          <w:szCs w:val="24"/>
          <w:shd w:val="clear" w:color="auto" w:fill="FFFFFF"/>
        </w:rPr>
        <w:t xml:space="preserve"> </w:t>
      </w:r>
      <w:r w:rsidRPr="004529DE">
        <w:rPr>
          <w:rStyle w:val="Strong"/>
          <w:rFonts w:cs="Calibri"/>
          <w:szCs w:val="24"/>
          <w:shd w:val="clear" w:color="auto" w:fill="FFFFFF"/>
        </w:rPr>
        <w:t>45</w:t>
      </w:r>
      <w:r w:rsidRPr="004529DE">
        <w:rPr>
          <w:rFonts w:cs="Calibri"/>
          <w:szCs w:val="24"/>
          <w:shd w:val="clear" w:color="auto" w:fill="FFFFFF"/>
        </w:rPr>
        <w:t>, 4226-4251</w:t>
      </w:r>
    </w:p>
    <w:p w14:paraId="197E5E5C" w14:textId="77777777" w:rsidR="004529DE" w:rsidRPr="004C0976" w:rsidRDefault="004529DE" w:rsidP="004529DE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r w:rsidRPr="004C0976">
        <w:rPr>
          <w:rFonts w:cs="Calibri"/>
          <w:color w:val="000000"/>
          <w:szCs w:val="24"/>
          <w:lang w:val="en-US"/>
        </w:rPr>
        <w:t>W. P. Singh, U. Koch, R. S. Singh,</w:t>
      </w:r>
      <w:r w:rsidR="004C0976" w:rsidRPr="004C0976">
        <w:rPr>
          <w:rFonts w:cs="Calibri"/>
          <w:color w:val="000000"/>
          <w:szCs w:val="24"/>
          <w:lang w:val="en-US"/>
        </w:rPr>
        <w:t xml:space="preserve"> </w:t>
      </w:r>
      <w:r w:rsidR="004C0976" w:rsidRPr="004C0976">
        <w:rPr>
          <w:rFonts w:cs="Calibri"/>
          <w:i/>
          <w:color w:val="000000"/>
          <w:szCs w:val="24"/>
          <w:lang w:val="en-US"/>
        </w:rPr>
        <w:t>Soft Materials</w:t>
      </w:r>
      <w:r w:rsidR="004C0976" w:rsidRPr="004C0976">
        <w:rPr>
          <w:rFonts w:cs="Calibri"/>
          <w:color w:val="000000"/>
          <w:szCs w:val="24"/>
          <w:lang w:val="en-US"/>
        </w:rPr>
        <w:t xml:space="preserve">, 2019, </w:t>
      </w:r>
      <w:r w:rsidR="004C0976" w:rsidRPr="004C0976">
        <w:rPr>
          <w:rFonts w:cs="Calibri"/>
          <w:b/>
          <w:color w:val="000000"/>
          <w:szCs w:val="24"/>
          <w:lang w:val="en-US"/>
        </w:rPr>
        <w:t>17</w:t>
      </w:r>
      <w:r w:rsidR="004C0976" w:rsidRPr="004C0976">
        <w:rPr>
          <w:rFonts w:cs="Calibri"/>
          <w:color w:val="000000"/>
          <w:szCs w:val="24"/>
          <w:lang w:val="en-US"/>
        </w:rPr>
        <w:t>, 1-25</w:t>
      </w:r>
    </w:p>
    <w:p w14:paraId="1FF6B482" w14:textId="77777777" w:rsidR="00DC7A69" w:rsidRDefault="00E57726" w:rsidP="00DC7A69">
      <w:pPr>
        <w:pStyle w:val="OCJENSKIRADOVIOdlomak2OSTALIODLOMCI"/>
        <w:numPr>
          <w:ilvl w:val="0"/>
          <w:numId w:val="44"/>
        </w:numPr>
        <w:ind w:left="36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0000"/>
          <w:szCs w:val="24"/>
          <w:lang w:val="en-US"/>
        </w:rPr>
        <w:t xml:space="preserve">J. Yan, </w:t>
      </w:r>
      <w:r w:rsidR="004C0976" w:rsidRPr="004C0976">
        <w:rPr>
          <w:rFonts w:asciiTheme="minorHAnsi" w:hAnsiTheme="minorHAnsi" w:cstheme="minorHAnsi"/>
          <w:color w:val="000000"/>
          <w:szCs w:val="24"/>
          <w:lang w:val="en-US"/>
        </w:rPr>
        <w:t xml:space="preserve">J. Liu, P. Jing, C. Xu, J. Wu, D. Gao, Y. Fang, </w:t>
      </w:r>
      <w:r w:rsidR="004C0976" w:rsidRPr="004C0976">
        <w:rPr>
          <w:rFonts w:asciiTheme="minorHAnsi" w:hAnsiTheme="minorHAnsi" w:cstheme="minorHAnsi"/>
          <w:i/>
          <w:color w:val="000000"/>
          <w:szCs w:val="24"/>
          <w:lang w:val="en-US"/>
        </w:rPr>
        <w:t>Soft Matter</w:t>
      </w:r>
      <w:r w:rsidR="004C0976">
        <w:rPr>
          <w:rFonts w:asciiTheme="minorHAnsi" w:hAnsiTheme="minorHAnsi" w:cstheme="minorHAnsi"/>
          <w:color w:val="000000"/>
          <w:szCs w:val="24"/>
          <w:lang w:val="en-US"/>
        </w:rPr>
        <w:t>,</w:t>
      </w:r>
      <w:r w:rsidR="004C0976" w:rsidRPr="004C0976">
        <w:rPr>
          <w:rFonts w:asciiTheme="minorHAnsi" w:hAnsiTheme="minorHAnsi" w:cstheme="minorHAnsi"/>
          <w:color w:val="000000"/>
          <w:szCs w:val="24"/>
          <w:lang w:val="en-US"/>
        </w:rPr>
        <w:t xml:space="preserve"> </w:t>
      </w:r>
      <w:r w:rsidR="004C0976" w:rsidRPr="004C0976">
        <w:rPr>
          <w:rFonts w:asciiTheme="minorHAnsi" w:hAnsiTheme="minorHAnsi" w:cstheme="minorHAnsi"/>
          <w:szCs w:val="24"/>
          <w:lang w:val="en-US"/>
        </w:rPr>
        <w:t>2012</w:t>
      </w:r>
      <w:r w:rsidR="004C0976" w:rsidRPr="004C0976">
        <w:rPr>
          <w:rFonts w:asciiTheme="minorHAnsi" w:hAnsiTheme="minorHAnsi" w:cstheme="minorHAnsi"/>
          <w:color w:val="000000"/>
          <w:szCs w:val="24"/>
          <w:lang w:val="en-US"/>
        </w:rPr>
        <w:t>,</w:t>
      </w:r>
      <w:r w:rsidR="004C0976" w:rsidRPr="004C0976">
        <w:rPr>
          <w:rFonts w:asciiTheme="minorHAnsi" w:hAnsiTheme="minorHAnsi" w:cstheme="minorHAnsi"/>
          <w:b/>
          <w:color w:val="000000"/>
          <w:szCs w:val="24"/>
          <w:lang w:val="en-US"/>
        </w:rPr>
        <w:t xml:space="preserve"> 8</w:t>
      </w:r>
      <w:r w:rsidR="004C0976" w:rsidRPr="004C0976">
        <w:rPr>
          <w:rFonts w:asciiTheme="minorHAnsi" w:hAnsiTheme="minorHAnsi" w:cstheme="minorHAnsi"/>
          <w:color w:val="000000"/>
          <w:szCs w:val="24"/>
          <w:lang w:val="en-US"/>
        </w:rPr>
        <w:t>, 11697–11703.</w:t>
      </w:r>
    </w:p>
    <w:p w14:paraId="5677A4D5" w14:textId="77777777" w:rsidR="00DC7A69" w:rsidRPr="00DC7A69" w:rsidRDefault="00DC7A69" w:rsidP="00DC7A69">
      <w:pPr>
        <w:pStyle w:val="OCJENSKIRADOVIOdlomak2OSTALIODLOMCI"/>
        <w:numPr>
          <w:ilvl w:val="0"/>
          <w:numId w:val="44"/>
        </w:numPr>
        <w:ind w:left="360"/>
        <w:rPr>
          <w:rFonts w:asciiTheme="minorHAnsi" w:hAnsiTheme="minorHAnsi" w:cstheme="minorHAnsi"/>
          <w:szCs w:val="24"/>
        </w:rPr>
      </w:pPr>
      <w:r w:rsidRPr="00DC7A69">
        <w:rPr>
          <w:rFonts w:eastAsia="GulliverRM" w:cs="Calibri"/>
          <w:color w:val="000000"/>
          <w:szCs w:val="24"/>
          <w:lang w:eastAsia="en-GB"/>
        </w:rPr>
        <w:t>A. Hofmann</w:t>
      </w:r>
      <w:r w:rsidRPr="00DC7A69">
        <w:rPr>
          <w:rFonts w:eastAsia="GulliverRM" w:cs="Calibri"/>
          <w:color w:val="000066"/>
          <w:szCs w:val="24"/>
          <w:lang w:eastAsia="en-GB"/>
        </w:rPr>
        <w:t>a</w:t>
      </w:r>
      <w:r w:rsidRPr="00DC7A69">
        <w:rPr>
          <w:rFonts w:eastAsia="GulliverRM" w:cs="Calibri"/>
          <w:color w:val="000000"/>
          <w:szCs w:val="24"/>
          <w:lang w:eastAsia="en-GB"/>
        </w:rPr>
        <w:t>, M. Schulz</w:t>
      </w:r>
      <w:r w:rsidRPr="00DC7A69">
        <w:rPr>
          <w:rFonts w:eastAsia="GulliverRM" w:cs="Calibri"/>
          <w:color w:val="000066"/>
          <w:szCs w:val="24"/>
          <w:lang w:eastAsia="en-GB"/>
        </w:rPr>
        <w:t>a</w:t>
      </w:r>
      <w:r w:rsidRPr="00DC7A69">
        <w:rPr>
          <w:rFonts w:eastAsia="GulliverRM" w:cs="Calibri"/>
          <w:color w:val="000000"/>
          <w:szCs w:val="24"/>
          <w:lang w:eastAsia="en-GB"/>
        </w:rPr>
        <w:t>, T. Hanemann</w:t>
      </w:r>
      <w:r w:rsidRPr="00DC7A69">
        <w:rPr>
          <w:rFonts w:eastAsia="GulliverRM" w:cs="Calibri"/>
          <w:color w:val="000066"/>
          <w:szCs w:val="24"/>
          <w:lang w:eastAsia="en-GB"/>
        </w:rPr>
        <w:t>a</w:t>
      </w:r>
      <w:r w:rsidRPr="00DC7A69">
        <w:rPr>
          <w:rFonts w:eastAsia="GulliverRM" w:cs="Calibri"/>
          <w:color w:val="000000"/>
          <w:szCs w:val="24"/>
          <w:lang w:eastAsia="en-GB"/>
        </w:rPr>
        <w:t xml:space="preserve">, </w:t>
      </w:r>
      <w:r w:rsidRPr="00DC7A69">
        <w:rPr>
          <w:rFonts w:eastAsia="GulliverRM" w:cs="Calibri"/>
          <w:i/>
          <w:color w:val="000000"/>
          <w:szCs w:val="24"/>
          <w:lang w:eastAsia="en-GB"/>
        </w:rPr>
        <w:t>Electrochimica Acta</w:t>
      </w:r>
      <w:r w:rsidRPr="00DC7A69">
        <w:rPr>
          <w:rFonts w:eastAsia="GulliverRM" w:cs="Calibri"/>
          <w:color w:val="000000"/>
          <w:szCs w:val="24"/>
          <w:lang w:eastAsia="en-GB"/>
        </w:rPr>
        <w:t xml:space="preserve">, 2013, </w:t>
      </w:r>
      <w:r w:rsidRPr="00DC7A69">
        <w:rPr>
          <w:rFonts w:eastAsia="GulliverRM" w:cs="Calibri"/>
          <w:b/>
          <w:color w:val="000000"/>
          <w:szCs w:val="24"/>
          <w:lang w:eastAsia="en-GB"/>
        </w:rPr>
        <w:t>89</w:t>
      </w:r>
      <w:r w:rsidRPr="00DC7A69">
        <w:rPr>
          <w:rFonts w:eastAsia="GulliverRM" w:cs="Calibri"/>
          <w:color w:val="000000"/>
          <w:szCs w:val="24"/>
          <w:lang w:eastAsia="en-GB"/>
        </w:rPr>
        <w:t>, 823– 831</w:t>
      </w:r>
    </w:p>
    <w:p w14:paraId="46FB75C4" w14:textId="77777777" w:rsidR="00E379DD" w:rsidRPr="009B5DB6" w:rsidRDefault="00E379DD" w:rsidP="004529DE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r w:rsidRPr="00E379DD">
        <w:rPr>
          <w:rFonts w:cs="Calibri"/>
          <w:color w:val="242021"/>
          <w:szCs w:val="24"/>
          <w:lang w:val="en-US"/>
        </w:rPr>
        <w:t xml:space="preserve">A. Maršavelski, V. Smrečki, R. Vianello, M. Žinić, </w:t>
      </w:r>
      <w:r>
        <w:rPr>
          <w:rFonts w:cs="Calibri"/>
          <w:color w:val="242021"/>
          <w:szCs w:val="24"/>
          <w:lang w:val="en-US"/>
        </w:rPr>
        <w:t>A. Moguš</w:t>
      </w:r>
      <w:r w:rsidRPr="00E379DD">
        <w:rPr>
          <w:rFonts w:cs="Calibri"/>
          <w:color w:val="242021"/>
          <w:szCs w:val="24"/>
          <w:lang w:val="en-US"/>
        </w:rPr>
        <w:t>-Milankovič</w:t>
      </w:r>
      <w:r>
        <w:rPr>
          <w:rFonts w:cs="Calibri"/>
          <w:color w:val="242021"/>
          <w:szCs w:val="24"/>
          <w:lang w:val="en-US"/>
        </w:rPr>
        <w:t>,</w:t>
      </w:r>
      <w:r w:rsidRPr="00E379DD">
        <w:rPr>
          <w:rFonts w:cs="Calibri"/>
          <w:color w:val="242021"/>
          <w:szCs w:val="24"/>
          <w:lang w:val="en-US"/>
        </w:rPr>
        <w:t xml:space="preserve"> A. Šantić, </w:t>
      </w:r>
      <w:r>
        <w:rPr>
          <w:rFonts w:cs="Calibri"/>
          <w:color w:val="242021"/>
          <w:szCs w:val="24"/>
          <w:lang w:val="en-US"/>
        </w:rPr>
        <w:br/>
      </w:r>
      <w:r>
        <w:rPr>
          <w:rFonts w:cs="Calibri"/>
          <w:i/>
          <w:color w:val="242021"/>
          <w:szCs w:val="24"/>
          <w:lang w:val="en-US"/>
        </w:rPr>
        <w:t xml:space="preserve">Chem. </w:t>
      </w:r>
      <w:r w:rsidRPr="00E379DD">
        <w:rPr>
          <w:rFonts w:cs="Calibri"/>
          <w:i/>
          <w:color w:val="242021"/>
          <w:szCs w:val="24"/>
          <w:lang w:val="en-US"/>
        </w:rPr>
        <w:t>Eur. J.</w:t>
      </w:r>
      <w:r w:rsidRPr="00E379DD">
        <w:rPr>
          <w:rFonts w:cs="Calibri"/>
          <w:color w:val="242021"/>
          <w:szCs w:val="24"/>
          <w:lang w:val="en-US"/>
        </w:rPr>
        <w:t xml:space="preserve">, 2015, </w:t>
      </w:r>
      <w:r w:rsidRPr="00E379DD">
        <w:rPr>
          <w:rFonts w:cs="Calibri"/>
          <w:b/>
          <w:color w:val="242021"/>
          <w:szCs w:val="24"/>
          <w:lang w:val="en-US"/>
        </w:rPr>
        <w:t>21</w:t>
      </w:r>
      <w:r w:rsidRPr="00E379DD">
        <w:rPr>
          <w:rFonts w:cs="Calibri"/>
          <w:color w:val="242021"/>
          <w:szCs w:val="24"/>
          <w:lang w:val="en-US"/>
        </w:rPr>
        <w:t>, 12121–12128</w:t>
      </w:r>
    </w:p>
    <w:p w14:paraId="37E1B9BE" w14:textId="77777777" w:rsidR="009B5DB6" w:rsidRPr="00E379DD" w:rsidRDefault="00A95A1D" w:rsidP="004529DE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hyperlink r:id="rId36" w:history="1">
        <w:r w:rsidR="009B5DB6" w:rsidRPr="009B5DB6">
          <w:rPr>
            <w:rStyle w:val="Hyperlink"/>
            <w:rFonts w:cs="Calibri"/>
            <w:color w:val="auto"/>
            <w:sz w:val="24"/>
            <w:szCs w:val="24"/>
            <w:lang w:val="en-US"/>
          </w:rPr>
          <w:t>https://www.irb.hr/Novosti/Ruderovci-su-razvili-nove-efikasne-gelove-ionske-tekucine</w:t>
        </w:r>
      </w:hyperlink>
      <w:r w:rsidR="009B5DB6" w:rsidRPr="009B5DB6">
        <w:rPr>
          <w:rFonts w:cs="Calibri"/>
          <w:szCs w:val="24"/>
        </w:rPr>
        <w:t xml:space="preserve"> </w:t>
      </w:r>
      <w:r w:rsidR="009B5DB6">
        <w:rPr>
          <w:rFonts w:cs="Calibri"/>
          <w:szCs w:val="24"/>
        </w:rPr>
        <w:t>(preuzeto 21.05.2020.)</w:t>
      </w:r>
    </w:p>
    <w:p w14:paraId="699F8A2F" w14:textId="77777777" w:rsidR="00091115" w:rsidRPr="00DC7A69" w:rsidRDefault="00E379DD" w:rsidP="00DC7A69">
      <w:pPr>
        <w:pStyle w:val="OCJENSKIRADOVIOdlomak2OSTALIODLOMCI"/>
        <w:numPr>
          <w:ilvl w:val="0"/>
          <w:numId w:val="44"/>
        </w:numPr>
        <w:ind w:left="360"/>
        <w:rPr>
          <w:rFonts w:cs="Calibri"/>
          <w:szCs w:val="24"/>
        </w:rPr>
      </w:pPr>
      <w:r>
        <w:rPr>
          <w:rFonts w:cs="Calibri"/>
          <w:szCs w:val="24"/>
        </w:rPr>
        <w:t xml:space="preserve">A. Šantić, M. </w:t>
      </w:r>
      <w:r>
        <w:t>Brinkk</w:t>
      </w:r>
      <w:r>
        <w:rPr>
          <w:rFonts w:cs="Calibri"/>
        </w:rPr>
        <w:t>ö</w:t>
      </w:r>
      <w:r>
        <w:t>tte</w:t>
      </w:r>
      <w:r w:rsidR="0095518B">
        <w:t>r</w:t>
      </w:r>
      <w:r>
        <w:t>, T. Portada, L. Frkanec, C. Cremer, M. Sch</w:t>
      </w:r>
      <w:r>
        <w:rPr>
          <w:rFonts w:cs="Calibri"/>
        </w:rPr>
        <w:t>önhoff, A. Moguš-Milanković</w:t>
      </w:r>
      <w:r w:rsidRPr="00E379DD">
        <w:rPr>
          <w:rFonts w:cs="Calibri"/>
          <w:szCs w:val="24"/>
        </w:rPr>
        <w:t xml:space="preserve">, </w:t>
      </w:r>
      <w:r w:rsidRPr="00E379DD">
        <w:rPr>
          <w:rFonts w:cs="Calibri"/>
          <w:i/>
          <w:color w:val="000000"/>
          <w:szCs w:val="24"/>
          <w:lang w:val="en-US"/>
        </w:rPr>
        <w:t>RSC Adv.</w:t>
      </w:r>
      <w:r w:rsidRPr="00E379DD">
        <w:rPr>
          <w:rFonts w:cs="Calibri"/>
          <w:color w:val="000000"/>
          <w:szCs w:val="24"/>
          <w:lang w:val="en-US"/>
        </w:rPr>
        <w:t xml:space="preserve">, 2020, </w:t>
      </w:r>
      <w:r w:rsidRPr="00E379DD">
        <w:rPr>
          <w:rFonts w:cs="Calibri"/>
          <w:b/>
          <w:color w:val="000000"/>
          <w:szCs w:val="24"/>
          <w:lang w:val="en-US"/>
        </w:rPr>
        <w:t>10</w:t>
      </w:r>
      <w:r w:rsidRPr="00E379DD">
        <w:rPr>
          <w:rFonts w:cs="Calibri"/>
          <w:color w:val="000000"/>
          <w:szCs w:val="24"/>
          <w:lang w:val="en-US"/>
        </w:rPr>
        <w:t>, 17070</w:t>
      </w:r>
      <w:r>
        <w:rPr>
          <w:rFonts w:cs="Calibri"/>
          <w:color w:val="000000"/>
          <w:szCs w:val="24"/>
          <w:lang w:val="en-US"/>
        </w:rPr>
        <w:t>-17078</w:t>
      </w:r>
    </w:p>
    <w:p w14:paraId="288516F3" w14:textId="77777777" w:rsidR="007F3449" w:rsidRDefault="007F3449" w:rsidP="000D2A1E">
      <w:pPr>
        <w:pStyle w:val="OCJENSKIRADOVIOdlomak2OSTALIODLOMCI"/>
        <w:ind w:firstLine="0"/>
        <w:rPr>
          <w:rFonts w:ascii="AdvOT999035f4" w:hAnsi="AdvOT999035f4"/>
          <w:color w:val="242021"/>
          <w:sz w:val="18"/>
          <w:szCs w:val="18"/>
          <w:lang w:val="en-US"/>
        </w:rPr>
      </w:pPr>
    </w:p>
    <w:p w14:paraId="14CE3502" w14:textId="77777777" w:rsidR="007F3449" w:rsidRDefault="007F3449" w:rsidP="000D2A1E">
      <w:pPr>
        <w:pStyle w:val="OCJENSKIRADOVIOdlomak2OSTALIODLOMCI"/>
        <w:ind w:firstLine="0"/>
        <w:rPr>
          <w:rFonts w:ascii="AdvOT999035f4" w:hAnsi="AdvOT999035f4"/>
          <w:color w:val="242021"/>
          <w:sz w:val="18"/>
          <w:szCs w:val="18"/>
          <w:lang w:val="en-US"/>
        </w:rPr>
      </w:pPr>
    </w:p>
    <w:p w14:paraId="45D44134" w14:textId="77777777" w:rsidR="00894DDD" w:rsidRDefault="00894DDD" w:rsidP="00E379DD">
      <w:pPr>
        <w:pStyle w:val="OCJENSKIRADOVIOdlomak2OSTALIODLOMCI"/>
        <w:ind w:firstLine="0"/>
      </w:pPr>
    </w:p>
    <w:sectPr w:rsidR="00894DDD" w:rsidSect="00E91BDA">
      <w:headerReference w:type="even" r:id="rId37"/>
      <w:headerReference w:type="default" r:id="rId38"/>
      <w:pgSz w:w="11907" w:h="16840" w:code="9"/>
      <w:pgMar w:top="1701" w:right="1418" w:bottom="1701" w:left="1418" w:header="1134" w:footer="1134" w:gutter="0"/>
      <w:pgBorders>
        <w:top w:val="single" w:sz="4" w:space="14" w:color="auto"/>
        <w:bottom w:val="single" w:sz="4" w:space="1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E30A3" w14:textId="77777777" w:rsidR="00A95A1D" w:rsidRDefault="00A95A1D">
      <w:r>
        <w:separator/>
      </w:r>
    </w:p>
    <w:p w14:paraId="01BCC598" w14:textId="77777777" w:rsidR="00A95A1D" w:rsidRDefault="00A95A1D"/>
    <w:p w14:paraId="41F50CAB" w14:textId="77777777" w:rsidR="00A95A1D" w:rsidRDefault="00A95A1D"/>
  </w:endnote>
  <w:endnote w:type="continuationSeparator" w:id="0">
    <w:p w14:paraId="563E9D36" w14:textId="77777777" w:rsidR="00A95A1D" w:rsidRDefault="00A95A1D">
      <w:r>
        <w:continuationSeparator/>
      </w:r>
    </w:p>
    <w:p w14:paraId="3B221116" w14:textId="77777777" w:rsidR="00A95A1D" w:rsidRDefault="00A95A1D"/>
    <w:p w14:paraId="24F6451F" w14:textId="77777777" w:rsidR="00A95A1D" w:rsidRDefault="00A95A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de 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Antiqua">
    <w:altName w:val="Times New Roman"/>
    <w:panose1 w:val="00000000000000000000"/>
    <w:charset w:val="00"/>
    <w:family w:val="roman"/>
    <w:notTrueType/>
    <w:pitch w:val="default"/>
  </w:font>
  <w:font w:name="LucidaSansUnicode">
    <w:altName w:val="Times New Roman"/>
    <w:panose1 w:val="00000000000000000000"/>
    <w:charset w:val="00"/>
    <w:family w:val="roman"/>
    <w:notTrueType/>
    <w:pitch w:val="default"/>
  </w:font>
  <w:font w:name="AdvOT999035f4+2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aa6301a5.B+20">
    <w:altName w:val="Times New Roman"/>
    <w:panose1 w:val="00000000000000000000"/>
    <w:charset w:val="00"/>
    <w:family w:val="roman"/>
    <w:notTrueType/>
    <w:pitch w:val="default"/>
  </w:font>
  <w:font w:name="AdvOT999035f4+f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08a8d1+22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dvOT999035f4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lliverRM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59E8A" w14:textId="77777777" w:rsidR="00DA4229" w:rsidRPr="0031707D" w:rsidRDefault="00DA4229" w:rsidP="00A44A46">
    <w:pPr>
      <w:tabs>
        <w:tab w:val="right" w:pos="9072"/>
      </w:tabs>
      <w:jc w:val="both"/>
      <w:rPr>
        <w:rFonts w:ascii="Calibri" w:hAnsi="Calibri"/>
        <w:sz w:val="12"/>
        <w:szCs w:val="12"/>
        <w:lang w:val="hr-H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2AD72" w14:textId="77777777" w:rsidR="00DA4229" w:rsidRPr="008519A8" w:rsidRDefault="00DA4229" w:rsidP="008519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5E53A" w14:textId="77777777" w:rsidR="00A95A1D" w:rsidRDefault="00A95A1D">
      <w:r>
        <w:separator/>
      </w:r>
    </w:p>
    <w:p w14:paraId="7577B7B6" w14:textId="77777777" w:rsidR="00A95A1D" w:rsidRDefault="00A95A1D"/>
    <w:p w14:paraId="0CCFB290" w14:textId="77777777" w:rsidR="00A95A1D" w:rsidRDefault="00A95A1D"/>
  </w:footnote>
  <w:footnote w:type="continuationSeparator" w:id="0">
    <w:p w14:paraId="40B1238A" w14:textId="77777777" w:rsidR="00A95A1D" w:rsidRDefault="00A95A1D">
      <w:r>
        <w:continuationSeparator/>
      </w:r>
    </w:p>
    <w:p w14:paraId="66AD2E09" w14:textId="77777777" w:rsidR="00A95A1D" w:rsidRDefault="00A95A1D"/>
    <w:p w14:paraId="1CCC055C" w14:textId="77777777" w:rsidR="00A95A1D" w:rsidRDefault="00A95A1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A0A46" w14:textId="77777777" w:rsidR="00DA4229" w:rsidRPr="001868BF" w:rsidRDefault="00DA4229" w:rsidP="001868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D778C" w14:textId="77777777" w:rsidR="00DA4229" w:rsidRDefault="00DA4229"/>
  <w:p w14:paraId="371FF121" w14:textId="77777777" w:rsidR="00DA4229" w:rsidRDefault="00DA422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38477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EC4407" w14:textId="05849ED4" w:rsidR="00DA4229" w:rsidRDefault="00DA422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C5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8FA8F5F" w14:textId="77777777" w:rsidR="00DA4229" w:rsidRPr="00F54A22" w:rsidRDefault="00DA4229" w:rsidP="00F54A22">
    <w:pPr>
      <w:pStyle w:val="Header"/>
      <w:rPr>
        <w:lang w:val="hr-H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C6B0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2F6414D"/>
    <w:multiLevelType w:val="multilevel"/>
    <w:tmpl w:val="D460EEF6"/>
    <w:styleLink w:val="CurrentList1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5D917FA"/>
    <w:multiLevelType w:val="multilevel"/>
    <w:tmpl w:val="23248554"/>
    <w:lvl w:ilvl="0">
      <w:start w:val="1"/>
      <w:numFmt w:val="decimal"/>
      <w:lvlText w:val="§ %1."/>
      <w:lvlJc w:val="left"/>
      <w:pPr>
        <w:tabs>
          <w:tab w:val="num" w:pos="-360"/>
        </w:tabs>
        <w:ind w:left="-72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Zadatak %1.%2."/>
      <w:lvlJc w:val="left"/>
      <w:pPr>
        <w:tabs>
          <w:tab w:val="num" w:pos="1021"/>
        </w:tabs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" w:hanging="504"/>
      </w:pPr>
      <w:rPr>
        <w:rFonts w:cs="Times New Roman" w:hint="default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8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11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16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21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26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3240" w:hanging="1440"/>
      </w:pPr>
      <w:rPr>
        <w:rFonts w:cs="Times New Roman" w:hint="default"/>
      </w:rPr>
    </w:lvl>
  </w:abstractNum>
  <w:abstractNum w:abstractNumId="3" w15:restartNumberingAfterBreak="0">
    <w:nsid w:val="0A9F1B96"/>
    <w:multiLevelType w:val="multilevel"/>
    <w:tmpl w:val="6E6A718A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0E1B4A8D"/>
    <w:multiLevelType w:val="hybridMultilevel"/>
    <w:tmpl w:val="08480B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57ED9"/>
    <w:multiLevelType w:val="hybridMultilevel"/>
    <w:tmpl w:val="D338C7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B6A4E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A41A1A"/>
    <w:multiLevelType w:val="hybridMultilevel"/>
    <w:tmpl w:val="6D109B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25EE7"/>
    <w:multiLevelType w:val="multilevel"/>
    <w:tmpl w:val="341A2FEE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251F4C17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27DB3CEB"/>
    <w:multiLevelType w:val="hybridMultilevel"/>
    <w:tmpl w:val="42A40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56861"/>
    <w:multiLevelType w:val="multilevel"/>
    <w:tmpl w:val="E3DC2772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2FFE62B8"/>
    <w:multiLevelType w:val="hybridMultilevel"/>
    <w:tmpl w:val="06BEEC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2BEE"/>
    <w:multiLevelType w:val="multilevel"/>
    <w:tmpl w:val="4B8CAF2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3B584E61"/>
    <w:multiLevelType w:val="hybridMultilevel"/>
    <w:tmpl w:val="46F0C5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31F8C"/>
    <w:multiLevelType w:val="hybridMultilevel"/>
    <w:tmpl w:val="5AFA8F12"/>
    <w:lvl w:ilvl="0" w:tplc="A7B411CE">
      <w:start w:val="1"/>
      <w:numFmt w:val="decimal"/>
      <w:pStyle w:val="CCAReference"/>
      <w:lvlText w:val="%1."/>
      <w:lvlJc w:val="righ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FAF6193"/>
    <w:multiLevelType w:val="multilevel"/>
    <w:tmpl w:val="1CA433E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27D0210"/>
    <w:multiLevelType w:val="hybridMultilevel"/>
    <w:tmpl w:val="0A64FD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40C49"/>
    <w:multiLevelType w:val="multilevel"/>
    <w:tmpl w:val="08ECC2E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6892FA1"/>
    <w:multiLevelType w:val="multilevel"/>
    <w:tmpl w:val="CB202A28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4D311C14"/>
    <w:multiLevelType w:val="hybridMultilevel"/>
    <w:tmpl w:val="0396D3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50878"/>
    <w:multiLevelType w:val="multilevel"/>
    <w:tmpl w:val="113C743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5D6246C2"/>
    <w:multiLevelType w:val="multilevel"/>
    <w:tmpl w:val="3E9AFBD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23" w15:restartNumberingAfterBreak="0">
    <w:nsid w:val="5E3D13E1"/>
    <w:multiLevelType w:val="hybridMultilevel"/>
    <w:tmpl w:val="BCAED5B0"/>
    <w:lvl w:ilvl="0" w:tplc="37CE3132">
      <w:start w:val="1"/>
      <w:numFmt w:val="decimal"/>
      <w:pStyle w:val="OCJENSKIRADOVIReferencija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0113F29"/>
    <w:multiLevelType w:val="hybridMultilevel"/>
    <w:tmpl w:val="FDD46C68"/>
    <w:lvl w:ilvl="0" w:tplc="BAACD8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63242480"/>
    <w:multiLevelType w:val="multilevel"/>
    <w:tmpl w:val="1B18C636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Restart w:val="0"/>
      <w:lvlText w:val="%1.%2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63A04604"/>
    <w:multiLevelType w:val="hybridMultilevel"/>
    <w:tmpl w:val="33C466B6"/>
    <w:lvl w:ilvl="0" w:tplc="1AA0E02C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665D3BE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800"/>
        </w:tabs>
      </w:pPr>
      <w:rPr>
        <w:rFonts w:cs="Times New Roman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8" w15:restartNumberingAfterBreak="0">
    <w:nsid w:val="669067E3"/>
    <w:multiLevelType w:val="hybridMultilevel"/>
    <w:tmpl w:val="811ECB40"/>
    <w:lvl w:ilvl="0" w:tplc="03A061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A99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4C1B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025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888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9011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2A53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DF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8A42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10949"/>
    <w:multiLevelType w:val="multilevel"/>
    <w:tmpl w:val="3878B3BC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30" w15:restartNumberingAfterBreak="0">
    <w:nsid w:val="7080335B"/>
    <w:multiLevelType w:val="multilevel"/>
    <w:tmpl w:val="FB60507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cs="Times New Roman" w:hint="default"/>
      </w:rPr>
    </w:lvl>
    <w:lvl w:ilvl="2">
      <w:start w:val="1"/>
      <w:numFmt w:val="none"/>
      <w:lvlText w:val="1.1.1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74292770"/>
    <w:multiLevelType w:val="multilevel"/>
    <w:tmpl w:val="F864AA9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754652F2"/>
    <w:multiLevelType w:val="multilevel"/>
    <w:tmpl w:val="68A4CF1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33" w15:restartNumberingAfterBreak="0">
    <w:nsid w:val="75731BC2"/>
    <w:multiLevelType w:val="multilevel"/>
    <w:tmpl w:val="C06A4DE8"/>
    <w:lvl w:ilvl="0">
      <w:start w:val="1"/>
      <w:numFmt w:val="decimal"/>
      <w:pStyle w:val="OCJENSKIRADOVI1Naslovpoglavlja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pStyle w:val="OCJENSKIRADOVI2Podnaslovpoglavlja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pStyle w:val="OCJENSKIRADOVI3Podpodnaslovpoglavlja"/>
      <w:lvlText w:val="%1.%2.%3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7E026C21"/>
    <w:multiLevelType w:val="multilevel"/>
    <w:tmpl w:val="DEB8C8BE"/>
    <w:lvl w:ilvl="0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7E81678F"/>
    <w:multiLevelType w:val="multilevel"/>
    <w:tmpl w:val="B088DD42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cs="Times New Roman" w:hint="default"/>
      </w:rPr>
    </w:lvl>
  </w:abstractNum>
  <w:num w:numId="1">
    <w:abstractNumId w:val="2"/>
  </w:num>
  <w:num w:numId="2">
    <w:abstractNumId w:val="27"/>
  </w:num>
  <w:num w:numId="3">
    <w:abstractNumId w:val="0"/>
  </w:num>
  <w:num w:numId="4">
    <w:abstractNumId w:val="29"/>
  </w:num>
  <w:num w:numId="5">
    <w:abstractNumId w:val="26"/>
  </w:num>
  <w:num w:numId="6">
    <w:abstractNumId w:val="26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34"/>
  </w:num>
  <w:num w:numId="11">
    <w:abstractNumId w:val="26"/>
    <w:lvlOverride w:ilvl="0">
      <w:startOverride w:val="1"/>
    </w:lvlOverride>
  </w:num>
  <w:num w:numId="12">
    <w:abstractNumId w:val="6"/>
  </w:num>
  <w:num w:numId="13">
    <w:abstractNumId w:val="16"/>
  </w:num>
  <w:num w:numId="1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25"/>
  </w:num>
  <w:num w:numId="18">
    <w:abstractNumId w:val="1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19"/>
  </w:num>
  <w:num w:numId="22">
    <w:abstractNumId w:val="1"/>
  </w:num>
  <w:num w:numId="23">
    <w:abstractNumId w:val="11"/>
  </w:num>
  <w:num w:numId="24">
    <w:abstractNumId w:val="33"/>
  </w:num>
  <w:num w:numId="25">
    <w:abstractNumId w:val="13"/>
  </w:num>
  <w:num w:numId="26">
    <w:abstractNumId w:val="21"/>
  </w:num>
  <w:num w:numId="27">
    <w:abstractNumId w:val="22"/>
  </w:num>
  <w:num w:numId="28">
    <w:abstractNumId w:val="32"/>
  </w:num>
  <w:num w:numId="29">
    <w:abstractNumId w:val="35"/>
  </w:num>
  <w:num w:numId="30">
    <w:abstractNumId w:val="3"/>
  </w:num>
  <w:num w:numId="31">
    <w:abstractNumId w:val="31"/>
  </w:num>
  <w:num w:numId="32">
    <w:abstractNumId w:val="23"/>
  </w:num>
  <w:num w:numId="33">
    <w:abstractNumId w:val="15"/>
  </w:num>
  <w:num w:numId="34">
    <w:abstractNumId w:val="33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1.%3.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cs="Times New Roman" w:hint="default"/>
        </w:rPr>
      </w:lvl>
    </w:lvlOverride>
  </w:num>
  <w:num w:numId="35">
    <w:abstractNumId w:val="28"/>
  </w:num>
  <w:num w:numId="36">
    <w:abstractNumId w:val="10"/>
  </w:num>
  <w:num w:numId="37">
    <w:abstractNumId w:val="24"/>
  </w:num>
  <w:num w:numId="38">
    <w:abstractNumId w:val="5"/>
  </w:num>
  <w:num w:numId="39">
    <w:abstractNumId w:val="14"/>
  </w:num>
  <w:num w:numId="40">
    <w:abstractNumId w:val="20"/>
  </w:num>
  <w:num w:numId="41">
    <w:abstractNumId w:val="17"/>
  </w:num>
  <w:num w:numId="42">
    <w:abstractNumId w:val="4"/>
  </w:num>
  <w:num w:numId="43">
    <w:abstractNumId w:val="7"/>
  </w:num>
  <w:num w:numId="4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B2"/>
    <w:rsid w:val="0000068D"/>
    <w:rsid w:val="00001140"/>
    <w:rsid w:val="000016E6"/>
    <w:rsid w:val="00001826"/>
    <w:rsid w:val="00001F5C"/>
    <w:rsid w:val="000028F9"/>
    <w:rsid w:val="00003D1D"/>
    <w:rsid w:val="00004763"/>
    <w:rsid w:val="00004E72"/>
    <w:rsid w:val="000059D3"/>
    <w:rsid w:val="000071F2"/>
    <w:rsid w:val="000079A1"/>
    <w:rsid w:val="00010567"/>
    <w:rsid w:val="00010671"/>
    <w:rsid w:val="00010EE2"/>
    <w:rsid w:val="00011584"/>
    <w:rsid w:val="00011AE3"/>
    <w:rsid w:val="00012199"/>
    <w:rsid w:val="00012FE2"/>
    <w:rsid w:val="0001395B"/>
    <w:rsid w:val="00013A34"/>
    <w:rsid w:val="00014A74"/>
    <w:rsid w:val="00014AE2"/>
    <w:rsid w:val="00014AFC"/>
    <w:rsid w:val="000153BE"/>
    <w:rsid w:val="000158C1"/>
    <w:rsid w:val="00017088"/>
    <w:rsid w:val="00020583"/>
    <w:rsid w:val="0002166E"/>
    <w:rsid w:val="0002228E"/>
    <w:rsid w:val="00022582"/>
    <w:rsid w:val="000225BA"/>
    <w:rsid w:val="000230CE"/>
    <w:rsid w:val="000235C5"/>
    <w:rsid w:val="000243A3"/>
    <w:rsid w:val="00024E6A"/>
    <w:rsid w:val="00025453"/>
    <w:rsid w:val="00025BA7"/>
    <w:rsid w:val="00025CFA"/>
    <w:rsid w:val="000260CF"/>
    <w:rsid w:val="000265AB"/>
    <w:rsid w:val="000269B7"/>
    <w:rsid w:val="0002722D"/>
    <w:rsid w:val="000272B8"/>
    <w:rsid w:val="000314D7"/>
    <w:rsid w:val="00031620"/>
    <w:rsid w:val="00031A70"/>
    <w:rsid w:val="00031FC0"/>
    <w:rsid w:val="00032F49"/>
    <w:rsid w:val="000331C7"/>
    <w:rsid w:val="00033AE0"/>
    <w:rsid w:val="00034478"/>
    <w:rsid w:val="00034FD6"/>
    <w:rsid w:val="0003575E"/>
    <w:rsid w:val="00035BD5"/>
    <w:rsid w:val="00035C11"/>
    <w:rsid w:val="00035C47"/>
    <w:rsid w:val="00036247"/>
    <w:rsid w:val="00037376"/>
    <w:rsid w:val="00037433"/>
    <w:rsid w:val="0004045E"/>
    <w:rsid w:val="000405ED"/>
    <w:rsid w:val="00040971"/>
    <w:rsid w:val="00040E98"/>
    <w:rsid w:val="00041270"/>
    <w:rsid w:val="000413DC"/>
    <w:rsid w:val="0004182B"/>
    <w:rsid w:val="00041C93"/>
    <w:rsid w:val="0004316F"/>
    <w:rsid w:val="00043222"/>
    <w:rsid w:val="0004393A"/>
    <w:rsid w:val="000446A0"/>
    <w:rsid w:val="00044AEC"/>
    <w:rsid w:val="00045822"/>
    <w:rsid w:val="0004585E"/>
    <w:rsid w:val="0004588A"/>
    <w:rsid w:val="000459EB"/>
    <w:rsid w:val="00045F5D"/>
    <w:rsid w:val="0004604F"/>
    <w:rsid w:val="00047D43"/>
    <w:rsid w:val="00047E55"/>
    <w:rsid w:val="000505D8"/>
    <w:rsid w:val="000505FA"/>
    <w:rsid w:val="00050899"/>
    <w:rsid w:val="00050C16"/>
    <w:rsid w:val="00050DA7"/>
    <w:rsid w:val="00051728"/>
    <w:rsid w:val="00052387"/>
    <w:rsid w:val="000523C5"/>
    <w:rsid w:val="00052D47"/>
    <w:rsid w:val="00053121"/>
    <w:rsid w:val="000531FE"/>
    <w:rsid w:val="00053E62"/>
    <w:rsid w:val="0005465A"/>
    <w:rsid w:val="00055DB1"/>
    <w:rsid w:val="00056560"/>
    <w:rsid w:val="00056CD5"/>
    <w:rsid w:val="00057022"/>
    <w:rsid w:val="00060295"/>
    <w:rsid w:val="00060399"/>
    <w:rsid w:val="000603C6"/>
    <w:rsid w:val="00060B25"/>
    <w:rsid w:val="00060EB5"/>
    <w:rsid w:val="00061E21"/>
    <w:rsid w:val="000622C1"/>
    <w:rsid w:val="000623D1"/>
    <w:rsid w:val="00062C80"/>
    <w:rsid w:val="0006311E"/>
    <w:rsid w:val="000640E7"/>
    <w:rsid w:val="00064C2C"/>
    <w:rsid w:val="00065042"/>
    <w:rsid w:val="000659AE"/>
    <w:rsid w:val="0006616B"/>
    <w:rsid w:val="000663D7"/>
    <w:rsid w:val="00066C04"/>
    <w:rsid w:val="00067AD0"/>
    <w:rsid w:val="00067C38"/>
    <w:rsid w:val="00070565"/>
    <w:rsid w:val="0007081E"/>
    <w:rsid w:val="000708CA"/>
    <w:rsid w:val="0007119A"/>
    <w:rsid w:val="000716CD"/>
    <w:rsid w:val="000717E8"/>
    <w:rsid w:val="000734C5"/>
    <w:rsid w:val="00073AB1"/>
    <w:rsid w:val="00074541"/>
    <w:rsid w:val="0007558D"/>
    <w:rsid w:val="0007635F"/>
    <w:rsid w:val="00077A85"/>
    <w:rsid w:val="00080A13"/>
    <w:rsid w:val="00081241"/>
    <w:rsid w:val="00081B81"/>
    <w:rsid w:val="00082E76"/>
    <w:rsid w:val="000840A1"/>
    <w:rsid w:val="0008490E"/>
    <w:rsid w:val="00084E92"/>
    <w:rsid w:val="00085C7C"/>
    <w:rsid w:val="00085E13"/>
    <w:rsid w:val="00086F94"/>
    <w:rsid w:val="000870B6"/>
    <w:rsid w:val="00091115"/>
    <w:rsid w:val="00091973"/>
    <w:rsid w:val="0009307D"/>
    <w:rsid w:val="00093930"/>
    <w:rsid w:val="0009405B"/>
    <w:rsid w:val="00094480"/>
    <w:rsid w:val="00094FF4"/>
    <w:rsid w:val="000957CE"/>
    <w:rsid w:val="00095E32"/>
    <w:rsid w:val="000967AD"/>
    <w:rsid w:val="00097712"/>
    <w:rsid w:val="00097E64"/>
    <w:rsid w:val="000A051B"/>
    <w:rsid w:val="000A060A"/>
    <w:rsid w:val="000A09AC"/>
    <w:rsid w:val="000A0FDD"/>
    <w:rsid w:val="000A3083"/>
    <w:rsid w:val="000A366F"/>
    <w:rsid w:val="000A40A5"/>
    <w:rsid w:val="000A4108"/>
    <w:rsid w:val="000A4C6F"/>
    <w:rsid w:val="000A510D"/>
    <w:rsid w:val="000A514A"/>
    <w:rsid w:val="000A54A8"/>
    <w:rsid w:val="000A6722"/>
    <w:rsid w:val="000A67A3"/>
    <w:rsid w:val="000A6DA3"/>
    <w:rsid w:val="000B01C8"/>
    <w:rsid w:val="000B04EF"/>
    <w:rsid w:val="000B0A6D"/>
    <w:rsid w:val="000B1289"/>
    <w:rsid w:val="000B12F2"/>
    <w:rsid w:val="000B1458"/>
    <w:rsid w:val="000B1589"/>
    <w:rsid w:val="000B1871"/>
    <w:rsid w:val="000B1B40"/>
    <w:rsid w:val="000B1E26"/>
    <w:rsid w:val="000B3A7A"/>
    <w:rsid w:val="000B44C0"/>
    <w:rsid w:val="000B4A7A"/>
    <w:rsid w:val="000B4AD0"/>
    <w:rsid w:val="000B4BD9"/>
    <w:rsid w:val="000B69A4"/>
    <w:rsid w:val="000B7874"/>
    <w:rsid w:val="000B7C9B"/>
    <w:rsid w:val="000B7EB2"/>
    <w:rsid w:val="000C0323"/>
    <w:rsid w:val="000C06FF"/>
    <w:rsid w:val="000C16C6"/>
    <w:rsid w:val="000C170D"/>
    <w:rsid w:val="000C175A"/>
    <w:rsid w:val="000C212D"/>
    <w:rsid w:val="000C3065"/>
    <w:rsid w:val="000C3C77"/>
    <w:rsid w:val="000C3E1A"/>
    <w:rsid w:val="000C5D2C"/>
    <w:rsid w:val="000C5F5D"/>
    <w:rsid w:val="000C6156"/>
    <w:rsid w:val="000C6937"/>
    <w:rsid w:val="000C6CED"/>
    <w:rsid w:val="000C6F86"/>
    <w:rsid w:val="000C7199"/>
    <w:rsid w:val="000C7817"/>
    <w:rsid w:val="000D06A7"/>
    <w:rsid w:val="000D0DE6"/>
    <w:rsid w:val="000D1039"/>
    <w:rsid w:val="000D2123"/>
    <w:rsid w:val="000D2A1E"/>
    <w:rsid w:val="000D2F70"/>
    <w:rsid w:val="000D4234"/>
    <w:rsid w:val="000D474C"/>
    <w:rsid w:val="000D5F0E"/>
    <w:rsid w:val="000D5F9C"/>
    <w:rsid w:val="000D6A67"/>
    <w:rsid w:val="000D6BB1"/>
    <w:rsid w:val="000D6D0C"/>
    <w:rsid w:val="000D6F61"/>
    <w:rsid w:val="000D76A4"/>
    <w:rsid w:val="000D7911"/>
    <w:rsid w:val="000E00CC"/>
    <w:rsid w:val="000E08FA"/>
    <w:rsid w:val="000E2527"/>
    <w:rsid w:val="000E2BEF"/>
    <w:rsid w:val="000E358C"/>
    <w:rsid w:val="000E49D1"/>
    <w:rsid w:val="000E4B03"/>
    <w:rsid w:val="000E521F"/>
    <w:rsid w:val="000E60E8"/>
    <w:rsid w:val="000E62DC"/>
    <w:rsid w:val="000E6C58"/>
    <w:rsid w:val="000E72B0"/>
    <w:rsid w:val="000E7E4F"/>
    <w:rsid w:val="000E7EBE"/>
    <w:rsid w:val="000E7F3E"/>
    <w:rsid w:val="000F08C6"/>
    <w:rsid w:val="000F1CA4"/>
    <w:rsid w:val="000F2DA1"/>
    <w:rsid w:val="000F2FDA"/>
    <w:rsid w:val="000F49D8"/>
    <w:rsid w:val="000F52EA"/>
    <w:rsid w:val="000F581B"/>
    <w:rsid w:val="000F688C"/>
    <w:rsid w:val="000F6D47"/>
    <w:rsid w:val="000F756F"/>
    <w:rsid w:val="001005A5"/>
    <w:rsid w:val="00100621"/>
    <w:rsid w:val="0010066C"/>
    <w:rsid w:val="0010070A"/>
    <w:rsid w:val="00102E3B"/>
    <w:rsid w:val="0010311C"/>
    <w:rsid w:val="001036BF"/>
    <w:rsid w:val="001036E1"/>
    <w:rsid w:val="00104282"/>
    <w:rsid w:val="0010465C"/>
    <w:rsid w:val="00105694"/>
    <w:rsid w:val="0010722B"/>
    <w:rsid w:val="00107997"/>
    <w:rsid w:val="00107CCE"/>
    <w:rsid w:val="00107DA0"/>
    <w:rsid w:val="00107E00"/>
    <w:rsid w:val="00107E41"/>
    <w:rsid w:val="0011034D"/>
    <w:rsid w:val="00110513"/>
    <w:rsid w:val="001110E7"/>
    <w:rsid w:val="00111A50"/>
    <w:rsid w:val="00111C8F"/>
    <w:rsid w:val="00112F81"/>
    <w:rsid w:val="00113190"/>
    <w:rsid w:val="0011380D"/>
    <w:rsid w:val="00113F33"/>
    <w:rsid w:val="00114144"/>
    <w:rsid w:val="00115257"/>
    <w:rsid w:val="00115F45"/>
    <w:rsid w:val="001160F8"/>
    <w:rsid w:val="00116FEE"/>
    <w:rsid w:val="001172B4"/>
    <w:rsid w:val="0011785F"/>
    <w:rsid w:val="001179AC"/>
    <w:rsid w:val="001201C1"/>
    <w:rsid w:val="00120AB1"/>
    <w:rsid w:val="00122280"/>
    <w:rsid w:val="001224CF"/>
    <w:rsid w:val="00122675"/>
    <w:rsid w:val="001234B7"/>
    <w:rsid w:val="00123856"/>
    <w:rsid w:val="00124243"/>
    <w:rsid w:val="00125E0A"/>
    <w:rsid w:val="00126A62"/>
    <w:rsid w:val="00127888"/>
    <w:rsid w:val="00127DD2"/>
    <w:rsid w:val="00130B12"/>
    <w:rsid w:val="00130BD8"/>
    <w:rsid w:val="00131503"/>
    <w:rsid w:val="00131854"/>
    <w:rsid w:val="00131A72"/>
    <w:rsid w:val="00131AB7"/>
    <w:rsid w:val="00132CA7"/>
    <w:rsid w:val="0013396E"/>
    <w:rsid w:val="0013496E"/>
    <w:rsid w:val="00135431"/>
    <w:rsid w:val="00135809"/>
    <w:rsid w:val="0013607C"/>
    <w:rsid w:val="00136F20"/>
    <w:rsid w:val="001408BD"/>
    <w:rsid w:val="00140F3A"/>
    <w:rsid w:val="00141991"/>
    <w:rsid w:val="00141C30"/>
    <w:rsid w:val="00141DC9"/>
    <w:rsid w:val="0014222A"/>
    <w:rsid w:val="00143B40"/>
    <w:rsid w:val="001444F2"/>
    <w:rsid w:val="00145543"/>
    <w:rsid w:val="00145BDE"/>
    <w:rsid w:val="001467DA"/>
    <w:rsid w:val="001475B3"/>
    <w:rsid w:val="00147800"/>
    <w:rsid w:val="0014784A"/>
    <w:rsid w:val="00150D60"/>
    <w:rsid w:val="00151040"/>
    <w:rsid w:val="0015175D"/>
    <w:rsid w:val="00151DFC"/>
    <w:rsid w:val="00152113"/>
    <w:rsid w:val="0015221D"/>
    <w:rsid w:val="001530D9"/>
    <w:rsid w:val="001558DB"/>
    <w:rsid w:val="0015657C"/>
    <w:rsid w:val="001565B6"/>
    <w:rsid w:val="001565D1"/>
    <w:rsid w:val="001574E7"/>
    <w:rsid w:val="001604DE"/>
    <w:rsid w:val="00160BE5"/>
    <w:rsid w:val="00161AC9"/>
    <w:rsid w:val="00161BB2"/>
    <w:rsid w:val="0016203C"/>
    <w:rsid w:val="001628A7"/>
    <w:rsid w:val="00162C45"/>
    <w:rsid w:val="00163B56"/>
    <w:rsid w:val="00163F1C"/>
    <w:rsid w:val="00163F41"/>
    <w:rsid w:val="00164865"/>
    <w:rsid w:val="001648B5"/>
    <w:rsid w:val="00164A55"/>
    <w:rsid w:val="00164BAD"/>
    <w:rsid w:val="00164CD8"/>
    <w:rsid w:val="00164D2E"/>
    <w:rsid w:val="00165AAB"/>
    <w:rsid w:val="00165DD2"/>
    <w:rsid w:val="0016622C"/>
    <w:rsid w:val="00167830"/>
    <w:rsid w:val="00167C97"/>
    <w:rsid w:val="00167FEB"/>
    <w:rsid w:val="001705C8"/>
    <w:rsid w:val="0017067D"/>
    <w:rsid w:val="00170889"/>
    <w:rsid w:val="00170B2C"/>
    <w:rsid w:val="00171381"/>
    <w:rsid w:val="0017157A"/>
    <w:rsid w:val="00171A55"/>
    <w:rsid w:val="00171F30"/>
    <w:rsid w:val="00172000"/>
    <w:rsid w:val="0017207E"/>
    <w:rsid w:val="001725EC"/>
    <w:rsid w:val="00173E58"/>
    <w:rsid w:val="00173F2B"/>
    <w:rsid w:val="0017406D"/>
    <w:rsid w:val="00174AD0"/>
    <w:rsid w:val="00174D55"/>
    <w:rsid w:val="00175633"/>
    <w:rsid w:val="00175862"/>
    <w:rsid w:val="00175D98"/>
    <w:rsid w:val="00175E64"/>
    <w:rsid w:val="00176B6F"/>
    <w:rsid w:val="0018084D"/>
    <w:rsid w:val="001809F1"/>
    <w:rsid w:val="001810B6"/>
    <w:rsid w:val="00181CD4"/>
    <w:rsid w:val="00182924"/>
    <w:rsid w:val="00183265"/>
    <w:rsid w:val="00183415"/>
    <w:rsid w:val="001840FE"/>
    <w:rsid w:val="001847C4"/>
    <w:rsid w:val="00184FF8"/>
    <w:rsid w:val="00186036"/>
    <w:rsid w:val="001862E6"/>
    <w:rsid w:val="001868BF"/>
    <w:rsid w:val="00186945"/>
    <w:rsid w:val="00186E27"/>
    <w:rsid w:val="00193395"/>
    <w:rsid w:val="00193C88"/>
    <w:rsid w:val="00197100"/>
    <w:rsid w:val="001976F9"/>
    <w:rsid w:val="0019787D"/>
    <w:rsid w:val="00197E69"/>
    <w:rsid w:val="001A0ED1"/>
    <w:rsid w:val="001A1163"/>
    <w:rsid w:val="001A1261"/>
    <w:rsid w:val="001A1B6B"/>
    <w:rsid w:val="001A2C6B"/>
    <w:rsid w:val="001A3A75"/>
    <w:rsid w:val="001A3B66"/>
    <w:rsid w:val="001A3D32"/>
    <w:rsid w:val="001A4E72"/>
    <w:rsid w:val="001A59EC"/>
    <w:rsid w:val="001A65E6"/>
    <w:rsid w:val="001A6751"/>
    <w:rsid w:val="001A67D8"/>
    <w:rsid w:val="001A6C88"/>
    <w:rsid w:val="001A7952"/>
    <w:rsid w:val="001A7CAC"/>
    <w:rsid w:val="001B0A8D"/>
    <w:rsid w:val="001B0A9D"/>
    <w:rsid w:val="001B1961"/>
    <w:rsid w:val="001B26CD"/>
    <w:rsid w:val="001B2C87"/>
    <w:rsid w:val="001B2FD6"/>
    <w:rsid w:val="001B30E1"/>
    <w:rsid w:val="001B31B7"/>
    <w:rsid w:val="001B340B"/>
    <w:rsid w:val="001B364B"/>
    <w:rsid w:val="001B3CB5"/>
    <w:rsid w:val="001B45D9"/>
    <w:rsid w:val="001B4FA6"/>
    <w:rsid w:val="001B582C"/>
    <w:rsid w:val="001B5EFC"/>
    <w:rsid w:val="001B6E1D"/>
    <w:rsid w:val="001B7C8A"/>
    <w:rsid w:val="001C03CB"/>
    <w:rsid w:val="001C0989"/>
    <w:rsid w:val="001C0A90"/>
    <w:rsid w:val="001C0C0B"/>
    <w:rsid w:val="001C11DC"/>
    <w:rsid w:val="001C1954"/>
    <w:rsid w:val="001C2086"/>
    <w:rsid w:val="001C2EA2"/>
    <w:rsid w:val="001C31BB"/>
    <w:rsid w:val="001C359D"/>
    <w:rsid w:val="001C49F3"/>
    <w:rsid w:val="001C54AB"/>
    <w:rsid w:val="001C5A98"/>
    <w:rsid w:val="001C5C89"/>
    <w:rsid w:val="001C66FA"/>
    <w:rsid w:val="001C6CE0"/>
    <w:rsid w:val="001C6CF1"/>
    <w:rsid w:val="001D0654"/>
    <w:rsid w:val="001D1D0D"/>
    <w:rsid w:val="001D2B84"/>
    <w:rsid w:val="001D2D60"/>
    <w:rsid w:val="001D2D85"/>
    <w:rsid w:val="001D2DB3"/>
    <w:rsid w:val="001D2FA9"/>
    <w:rsid w:val="001D393A"/>
    <w:rsid w:val="001D45C2"/>
    <w:rsid w:val="001D4FC7"/>
    <w:rsid w:val="001D5CEA"/>
    <w:rsid w:val="001D5ED2"/>
    <w:rsid w:val="001D74AD"/>
    <w:rsid w:val="001E012C"/>
    <w:rsid w:val="001E0ED4"/>
    <w:rsid w:val="001E2F91"/>
    <w:rsid w:val="001E3575"/>
    <w:rsid w:val="001E3B80"/>
    <w:rsid w:val="001E44A5"/>
    <w:rsid w:val="001E46E7"/>
    <w:rsid w:val="001E4C63"/>
    <w:rsid w:val="001E5414"/>
    <w:rsid w:val="001E550E"/>
    <w:rsid w:val="001E57A8"/>
    <w:rsid w:val="001E59AE"/>
    <w:rsid w:val="001E5A3D"/>
    <w:rsid w:val="001E6339"/>
    <w:rsid w:val="001E70F5"/>
    <w:rsid w:val="001E77CC"/>
    <w:rsid w:val="001E79DE"/>
    <w:rsid w:val="001E7C2D"/>
    <w:rsid w:val="001F01CE"/>
    <w:rsid w:val="001F0EBE"/>
    <w:rsid w:val="001F2B21"/>
    <w:rsid w:val="001F4369"/>
    <w:rsid w:val="001F4680"/>
    <w:rsid w:val="001F49E8"/>
    <w:rsid w:val="001F6995"/>
    <w:rsid w:val="001F6B9C"/>
    <w:rsid w:val="001F6D59"/>
    <w:rsid w:val="001F728C"/>
    <w:rsid w:val="001F7854"/>
    <w:rsid w:val="001F78DC"/>
    <w:rsid w:val="0020025F"/>
    <w:rsid w:val="002002D9"/>
    <w:rsid w:val="00200CD9"/>
    <w:rsid w:val="0020256F"/>
    <w:rsid w:val="00202633"/>
    <w:rsid w:val="00202A20"/>
    <w:rsid w:val="00203781"/>
    <w:rsid w:val="00203C49"/>
    <w:rsid w:val="00204399"/>
    <w:rsid w:val="00205E2A"/>
    <w:rsid w:val="00206DAC"/>
    <w:rsid w:val="002074D8"/>
    <w:rsid w:val="0021008F"/>
    <w:rsid w:val="00210344"/>
    <w:rsid w:val="00210410"/>
    <w:rsid w:val="002107DE"/>
    <w:rsid w:val="00210DAF"/>
    <w:rsid w:val="002123EA"/>
    <w:rsid w:val="00213B47"/>
    <w:rsid w:val="00213B52"/>
    <w:rsid w:val="0021429F"/>
    <w:rsid w:val="00214772"/>
    <w:rsid w:val="00215CC0"/>
    <w:rsid w:val="002163A8"/>
    <w:rsid w:val="0021726A"/>
    <w:rsid w:val="00217B5D"/>
    <w:rsid w:val="00220590"/>
    <w:rsid w:val="0022071A"/>
    <w:rsid w:val="002209D8"/>
    <w:rsid w:val="00220AF1"/>
    <w:rsid w:val="0022109F"/>
    <w:rsid w:val="00222B48"/>
    <w:rsid w:val="00222B94"/>
    <w:rsid w:val="00223AAF"/>
    <w:rsid w:val="00223B46"/>
    <w:rsid w:val="002243E8"/>
    <w:rsid w:val="00224623"/>
    <w:rsid w:val="002246CF"/>
    <w:rsid w:val="002257C3"/>
    <w:rsid w:val="0022632F"/>
    <w:rsid w:val="00226870"/>
    <w:rsid w:val="00227101"/>
    <w:rsid w:val="00227A63"/>
    <w:rsid w:val="002309A9"/>
    <w:rsid w:val="00230C04"/>
    <w:rsid w:val="00230CA5"/>
    <w:rsid w:val="00230CAC"/>
    <w:rsid w:val="00230E78"/>
    <w:rsid w:val="002310AA"/>
    <w:rsid w:val="002317DA"/>
    <w:rsid w:val="002318C1"/>
    <w:rsid w:val="00231D00"/>
    <w:rsid w:val="0023251C"/>
    <w:rsid w:val="00233689"/>
    <w:rsid w:val="00233E08"/>
    <w:rsid w:val="00233F8C"/>
    <w:rsid w:val="002347FC"/>
    <w:rsid w:val="0023583E"/>
    <w:rsid w:val="00235D20"/>
    <w:rsid w:val="002365BE"/>
    <w:rsid w:val="00237026"/>
    <w:rsid w:val="0023757B"/>
    <w:rsid w:val="00237B48"/>
    <w:rsid w:val="00237C9D"/>
    <w:rsid w:val="00240760"/>
    <w:rsid w:val="0024187B"/>
    <w:rsid w:val="002419EB"/>
    <w:rsid w:val="002421B0"/>
    <w:rsid w:val="00242843"/>
    <w:rsid w:val="0024360B"/>
    <w:rsid w:val="002436A0"/>
    <w:rsid w:val="00243E86"/>
    <w:rsid w:val="00244FE6"/>
    <w:rsid w:val="002456E6"/>
    <w:rsid w:val="00245936"/>
    <w:rsid w:val="00245B76"/>
    <w:rsid w:val="00245CF4"/>
    <w:rsid w:val="002465F5"/>
    <w:rsid w:val="00246897"/>
    <w:rsid w:val="00246969"/>
    <w:rsid w:val="0024707C"/>
    <w:rsid w:val="00247718"/>
    <w:rsid w:val="00250266"/>
    <w:rsid w:val="002507E5"/>
    <w:rsid w:val="00251193"/>
    <w:rsid w:val="00252A4D"/>
    <w:rsid w:val="0025327D"/>
    <w:rsid w:val="002533AB"/>
    <w:rsid w:val="00254BA3"/>
    <w:rsid w:val="00254BAE"/>
    <w:rsid w:val="00254C14"/>
    <w:rsid w:val="00256CE8"/>
    <w:rsid w:val="00257053"/>
    <w:rsid w:val="00257854"/>
    <w:rsid w:val="002578AE"/>
    <w:rsid w:val="00257C9D"/>
    <w:rsid w:val="0026004A"/>
    <w:rsid w:val="00260588"/>
    <w:rsid w:val="002605D9"/>
    <w:rsid w:val="00261540"/>
    <w:rsid w:val="00261A15"/>
    <w:rsid w:val="00261C1E"/>
    <w:rsid w:val="00262CA3"/>
    <w:rsid w:val="00263AA0"/>
    <w:rsid w:val="00263AFD"/>
    <w:rsid w:val="00263F60"/>
    <w:rsid w:val="00264C1D"/>
    <w:rsid w:val="00265509"/>
    <w:rsid w:val="00265879"/>
    <w:rsid w:val="00265FAC"/>
    <w:rsid w:val="00266031"/>
    <w:rsid w:val="00266687"/>
    <w:rsid w:val="00266C83"/>
    <w:rsid w:val="00266DFB"/>
    <w:rsid w:val="0027059F"/>
    <w:rsid w:val="00270DB0"/>
    <w:rsid w:val="0027117A"/>
    <w:rsid w:val="002724A4"/>
    <w:rsid w:val="00272758"/>
    <w:rsid w:val="00272CBB"/>
    <w:rsid w:val="002736DB"/>
    <w:rsid w:val="0027468E"/>
    <w:rsid w:val="00274D02"/>
    <w:rsid w:val="0027505B"/>
    <w:rsid w:val="0027563E"/>
    <w:rsid w:val="002759B4"/>
    <w:rsid w:val="00275BE4"/>
    <w:rsid w:val="00277154"/>
    <w:rsid w:val="00277C6D"/>
    <w:rsid w:val="00280234"/>
    <w:rsid w:val="00280AAA"/>
    <w:rsid w:val="00280E18"/>
    <w:rsid w:val="0028109B"/>
    <w:rsid w:val="00281922"/>
    <w:rsid w:val="00282270"/>
    <w:rsid w:val="00282AD8"/>
    <w:rsid w:val="00282CDC"/>
    <w:rsid w:val="0028328E"/>
    <w:rsid w:val="002835B1"/>
    <w:rsid w:val="002836B0"/>
    <w:rsid w:val="00283EE4"/>
    <w:rsid w:val="00284053"/>
    <w:rsid w:val="00285138"/>
    <w:rsid w:val="00285A0F"/>
    <w:rsid w:val="00285E8C"/>
    <w:rsid w:val="00286A64"/>
    <w:rsid w:val="0028706A"/>
    <w:rsid w:val="00290097"/>
    <w:rsid w:val="00290264"/>
    <w:rsid w:val="00291CF5"/>
    <w:rsid w:val="0029245D"/>
    <w:rsid w:val="0029298F"/>
    <w:rsid w:val="00292E95"/>
    <w:rsid w:val="00292EC9"/>
    <w:rsid w:val="00293909"/>
    <w:rsid w:val="00294BFB"/>
    <w:rsid w:val="00294C0F"/>
    <w:rsid w:val="00294CE7"/>
    <w:rsid w:val="0029513C"/>
    <w:rsid w:val="0029523B"/>
    <w:rsid w:val="00295317"/>
    <w:rsid w:val="002966F4"/>
    <w:rsid w:val="0029723E"/>
    <w:rsid w:val="00297958"/>
    <w:rsid w:val="00297C30"/>
    <w:rsid w:val="00297F67"/>
    <w:rsid w:val="002A1E46"/>
    <w:rsid w:val="002A2319"/>
    <w:rsid w:val="002A29CA"/>
    <w:rsid w:val="002A3232"/>
    <w:rsid w:val="002A34FF"/>
    <w:rsid w:val="002A3F9A"/>
    <w:rsid w:val="002A5982"/>
    <w:rsid w:val="002A599B"/>
    <w:rsid w:val="002A5B33"/>
    <w:rsid w:val="002A61F4"/>
    <w:rsid w:val="002A66A8"/>
    <w:rsid w:val="002A72B3"/>
    <w:rsid w:val="002A7713"/>
    <w:rsid w:val="002B0325"/>
    <w:rsid w:val="002B1D49"/>
    <w:rsid w:val="002B2205"/>
    <w:rsid w:val="002B255D"/>
    <w:rsid w:val="002B2879"/>
    <w:rsid w:val="002B3289"/>
    <w:rsid w:val="002B3790"/>
    <w:rsid w:val="002B5265"/>
    <w:rsid w:val="002B5C5F"/>
    <w:rsid w:val="002B612C"/>
    <w:rsid w:val="002B626B"/>
    <w:rsid w:val="002B6521"/>
    <w:rsid w:val="002B67F1"/>
    <w:rsid w:val="002B6B88"/>
    <w:rsid w:val="002B71CC"/>
    <w:rsid w:val="002B773D"/>
    <w:rsid w:val="002C0B3E"/>
    <w:rsid w:val="002C0E43"/>
    <w:rsid w:val="002C16A6"/>
    <w:rsid w:val="002C1914"/>
    <w:rsid w:val="002C20D6"/>
    <w:rsid w:val="002C21A5"/>
    <w:rsid w:val="002C29A5"/>
    <w:rsid w:val="002C2E37"/>
    <w:rsid w:val="002C339B"/>
    <w:rsid w:val="002C383B"/>
    <w:rsid w:val="002C3A24"/>
    <w:rsid w:val="002C49FB"/>
    <w:rsid w:val="002C52D8"/>
    <w:rsid w:val="002C53A6"/>
    <w:rsid w:val="002C5D5F"/>
    <w:rsid w:val="002C6F53"/>
    <w:rsid w:val="002C77A1"/>
    <w:rsid w:val="002D1553"/>
    <w:rsid w:val="002D25D8"/>
    <w:rsid w:val="002D333E"/>
    <w:rsid w:val="002D3405"/>
    <w:rsid w:val="002D421D"/>
    <w:rsid w:val="002D4795"/>
    <w:rsid w:val="002D511E"/>
    <w:rsid w:val="002D52D0"/>
    <w:rsid w:val="002D5CA4"/>
    <w:rsid w:val="002D5CDB"/>
    <w:rsid w:val="002D706C"/>
    <w:rsid w:val="002D7735"/>
    <w:rsid w:val="002D796B"/>
    <w:rsid w:val="002D7A6E"/>
    <w:rsid w:val="002E0192"/>
    <w:rsid w:val="002E0D31"/>
    <w:rsid w:val="002E0F18"/>
    <w:rsid w:val="002E1453"/>
    <w:rsid w:val="002E1729"/>
    <w:rsid w:val="002E3509"/>
    <w:rsid w:val="002E4A86"/>
    <w:rsid w:val="002E4E80"/>
    <w:rsid w:val="002E51C8"/>
    <w:rsid w:val="002E540C"/>
    <w:rsid w:val="002E5BBC"/>
    <w:rsid w:val="002F02BB"/>
    <w:rsid w:val="002F1753"/>
    <w:rsid w:val="002F1F26"/>
    <w:rsid w:val="002F1F7D"/>
    <w:rsid w:val="002F20AC"/>
    <w:rsid w:val="002F213F"/>
    <w:rsid w:val="002F226E"/>
    <w:rsid w:val="002F277D"/>
    <w:rsid w:val="002F2C7B"/>
    <w:rsid w:val="002F319B"/>
    <w:rsid w:val="002F4186"/>
    <w:rsid w:val="002F5D26"/>
    <w:rsid w:val="002F6317"/>
    <w:rsid w:val="002F6FC5"/>
    <w:rsid w:val="00300BF4"/>
    <w:rsid w:val="00300E0E"/>
    <w:rsid w:val="003018E9"/>
    <w:rsid w:val="00301C67"/>
    <w:rsid w:val="00302A9D"/>
    <w:rsid w:val="003039D2"/>
    <w:rsid w:val="00303BE6"/>
    <w:rsid w:val="003040DE"/>
    <w:rsid w:val="003050E4"/>
    <w:rsid w:val="0030530B"/>
    <w:rsid w:val="00305FAB"/>
    <w:rsid w:val="00306187"/>
    <w:rsid w:val="003109CB"/>
    <w:rsid w:val="00310E84"/>
    <w:rsid w:val="00311CAF"/>
    <w:rsid w:val="00311F91"/>
    <w:rsid w:val="003132F0"/>
    <w:rsid w:val="003135A3"/>
    <w:rsid w:val="003138E9"/>
    <w:rsid w:val="00313A9F"/>
    <w:rsid w:val="00313AC4"/>
    <w:rsid w:val="00313F52"/>
    <w:rsid w:val="00314D97"/>
    <w:rsid w:val="003153F7"/>
    <w:rsid w:val="00315AB8"/>
    <w:rsid w:val="00315F80"/>
    <w:rsid w:val="0031707D"/>
    <w:rsid w:val="00317B98"/>
    <w:rsid w:val="00320D60"/>
    <w:rsid w:val="003214A2"/>
    <w:rsid w:val="00321C89"/>
    <w:rsid w:val="00321E2B"/>
    <w:rsid w:val="003220DC"/>
    <w:rsid w:val="003223F1"/>
    <w:rsid w:val="00322E9B"/>
    <w:rsid w:val="00322EB4"/>
    <w:rsid w:val="00323FD6"/>
    <w:rsid w:val="003246D1"/>
    <w:rsid w:val="00324A1D"/>
    <w:rsid w:val="00324C50"/>
    <w:rsid w:val="00325561"/>
    <w:rsid w:val="00326576"/>
    <w:rsid w:val="00327474"/>
    <w:rsid w:val="00327856"/>
    <w:rsid w:val="00331170"/>
    <w:rsid w:val="003315F3"/>
    <w:rsid w:val="00331BE4"/>
    <w:rsid w:val="003324BC"/>
    <w:rsid w:val="003329A5"/>
    <w:rsid w:val="00332C4E"/>
    <w:rsid w:val="00333744"/>
    <w:rsid w:val="00334578"/>
    <w:rsid w:val="0033497A"/>
    <w:rsid w:val="00334AAA"/>
    <w:rsid w:val="00334E6C"/>
    <w:rsid w:val="00335144"/>
    <w:rsid w:val="003354BE"/>
    <w:rsid w:val="003358E8"/>
    <w:rsid w:val="00335990"/>
    <w:rsid w:val="003361A3"/>
    <w:rsid w:val="003362D9"/>
    <w:rsid w:val="003366D1"/>
    <w:rsid w:val="0033734C"/>
    <w:rsid w:val="00340201"/>
    <w:rsid w:val="003406BF"/>
    <w:rsid w:val="00340A0E"/>
    <w:rsid w:val="003421A9"/>
    <w:rsid w:val="0034286F"/>
    <w:rsid w:val="00342A77"/>
    <w:rsid w:val="00343FF1"/>
    <w:rsid w:val="0034409D"/>
    <w:rsid w:val="0034493D"/>
    <w:rsid w:val="0034500B"/>
    <w:rsid w:val="003454F3"/>
    <w:rsid w:val="00346792"/>
    <w:rsid w:val="003468E7"/>
    <w:rsid w:val="0034757E"/>
    <w:rsid w:val="003502E3"/>
    <w:rsid w:val="003502E9"/>
    <w:rsid w:val="0035145E"/>
    <w:rsid w:val="0035217C"/>
    <w:rsid w:val="003521A3"/>
    <w:rsid w:val="003528DF"/>
    <w:rsid w:val="003548AC"/>
    <w:rsid w:val="00354EB0"/>
    <w:rsid w:val="00354F25"/>
    <w:rsid w:val="00355201"/>
    <w:rsid w:val="00356E78"/>
    <w:rsid w:val="003607AB"/>
    <w:rsid w:val="00360F0B"/>
    <w:rsid w:val="00361BCA"/>
    <w:rsid w:val="00362446"/>
    <w:rsid w:val="003627A0"/>
    <w:rsid w:val="00365066"/>
    <w:rsid w:val="00366031"/>
    <w:rsid w:val="00366266"/>
    <w:rsid w:val="003664C4"/>
    <w:rsid w:val="0036675F"/>
    <w:rsid w:val="0036718B"/>
    <w:rsid w:val="00367938"/>
    <w:rsid w:val="003712B7"/>
    <w:rsid w:val="003713EA"/>
    <w:rsid w:val="0037148F"/>
    <w:rsid w:val="00371AA8"/>
    <w:rsid w:val="00371E63"/>
    <w:rsid w:val="00372501"/>
    <w:rsid w:val="00372B7C"/>
    <w:rsid w:val="00372DC5"/>
    <w:rsid w:val="003732BC"/>
    <w:rsid w:val="003735C7"/>
    <w:rsid w:val="003741D6"/>
    <w:rsid w:val="003742EB"/>
    <w:rsid w:val="00374B43"/>
    <w:rsid w:val="0037538B"/>
    <w:rsid w:val="0037560C"/>
    <w:rsid w:val="00375852"/>
    <w:rsid w:val="003769A0"/>
    <w:rsid w:val="00377546"/>
    <w:rsid w:val="003776F0"/>
    <w:rsid w:val="00380ABF"/>
    <w:rsid w:val="003830D8"/>
    <w:rsid w:val="00383D9B"/>
    <w:rsid w:val="00384925"/>
    <w:rsid w:val="00386523"/>
    <w:rsid w:val="00386657"/>
    <w:rsid w:val="003868B2"/>
    <w:rsid w:val="00386AF9"/>
    <w:rsid w:val="00386B32"/>
    <w:rsid w:val="00387E4C"/>
    <w:rsid w:val="00390795"/>
    <w:rsid w:val="0039199E"/>
    <w:rsid w:val="00391AA9"/>
    <w:rsid w:val="00391AF0"/>
    <w:rsid w:val="00391F4B"/>
    <w:rsid w:val="00392EF2"/>
    <w:rsid w:val="003932FA"/>
    <w:rsid w:val="00394F08"/>
    <w:rsid w:val="003955F3"/>
    <w:rsid w:val="00395D83"/>
    <w:rsid w:val="00395F4B"/>
    <w:rsid w:val="00396AB6"/>
    <w:rsid w:val="00397D66"/>
    <w:rsid w:val="003A2B96"/>
    <w:rsid w:val="003A34A3"/>
    <w:rsid w:val="003A53D3"/>
    <w:rsid w:val="003A5DE9"/>
    <w:rsid w:val="003A68D9"/>
    <w:rsid w:val="003A7960"/>
    <w:rsid w:val="003A7B87"/>
    <w:rsid w:val="003A7DA7"/>
    <w:rsid w:val="003B0167"/>
    <w:rsid w:val="003B06FD"/>
    <w:rsid w:val="003B077E"/>
    <w:rsid w:val="003B13A2"/>
    <w:rsid w:val="003B1646"/>
    <w:rsid w:val="003B344D"/>
    <w:rsid w:val="003B4B3E"/>
    <w:rsid w:val="003B4CF1"/>
    <w:rsid w:val="003B53A6"/>
    <w:rsid w:val="003B5651"/>
    <w:rsid w:val="003B56DD"/>
    <w:rsid w:val="003B6079"/>
    <w:rsid w:val="003B617D"/>
    <w:rsid w:val="003B742B"/>
    <w:rsid w:val="003B7870"/>
    <w:rsid w:val="003B7DAD"/>
    <w:rsid w:val="003C09B3"/>
    <w:rsid w:val="003C13A3"/>
    <w:rsid w:val="003C13CE"/>
    <w:rsid w:val="003C1585"/>
    <w:rsid w:val="003C1A42"/>
    <w:rsid w:val="003C2710"/>
    <w:rsid w:val="003C2BF4"/>
    <w:rsid w:val="003C3414"/>
    <w:rsid w:val="003C4144"/>
    <w:rsid w:val="003C4453"/>
    <w:rsid w:val="003C4A44"/>
    <w:rsid w:val="003C5B56"/>
    <w:rsid w:val="003C611C"/>
    <w:rsid w:val="003C6ABE"/>
    <w:rsid w:val="003D183B"/>
    <w:rsid w:val="003D1C08"/>
    <w:rsid w:val="003D1C90"/>
    <w:rsid w:val="003D2CAB"/>
    <w:rsid w:val="003D2EA2"/>
    <w:rsid w:val="003D339F"/>
    <w:rsid w:val="003D4AF6"/>
    <w:rsid w:val="003D4CF1"/>
    <w:rsid w:val="003D5726"/>
    <w:rsid w:val="003D59D2"/>
    <w:rsid w:val="003D61D3"/>
    <w:rsid w:val="003D667E"/>
    <w:rsid w:val="003D6C72"/>
    <w:rsid w:val="003D6F32"/>
    <w:rsid w:val="003D7E84"/>
    <w:rsid w:val="003E1A3F"/>
    <w:rsid w:val="003E21EB"/>
    <w:rsid w:val="003E34D3"/>
    <w:rsid w:val="003E35CE"/>
    <w:rsid w:val="003E41C2"/>
    <w:rsid w:val="003E4234"/>
    <w:rsid w:val="003E6A5D"/>
    <w:rsid w:val="003E70E6"/>
    <w:rsid w:val="003E7719"/>
    <w:rsid w:val="003E7B0C"/>
    <w:rsid w:val="003F0F6F"/>
    <w:rsid w:val="003F1372"/>
    <w:rsid w:val="003F1476"/>
    <w:rsid w:val="003F20FF"/>
    <w:rsid w:val="003F40F7"/>
    <w:rsid w:val="003F4285"/>
    <w:rsid w:val="003F4325"/>
    <w:rsid w:val="003F446F"/>
    <w:rsid w:val="003F4C78"/>
    <w:rsid w:val="003F4D05"/>
    <w:rsid w:val="003F5155"/>
    <w:rsid w:val="003F51DD"/>
    <w:rsid w:val="003F536D"/>
    <w:rsid w:val="003F5F28"/>
    <w:rsid w:val="003F7698"/>
    <w:rsid w:val="003F7CE7"/>
    <w:rsid w:val="003F7F5E"/>
    <w:rsid w:val="00400537"/>
    <w:rsid w:val="00400676"/>
    <w:rsid w:val="0040074C"/>
    <w:rsid w:val="00400A3B"/>
    <w:rsid w:val="00401223"/>
    <w:rsid w:val="00401739"/>
    <w:rsid w:val="0040257C"/>
    <w:rsid w:val="0040358C"/>
    <w:rsid w:val="00403B02"/>
    <w:rsid w:val="00404220"/>
    <w:rsid w:val="004044E3"/>
    <w:rsid w:val="004048CB"/>
    <w:rsid w:val="00405C3C"/>
    <w:rsid w:val="004061B8"/>
    <w:rsid w:val="004064D4"/>
    <w:rsid w:val="0040757C"/>
    <w:rsid w:val="00407595"/>
    <w:rsid w:val="00407A94"/>
    <w:rsid w:val="00407B4C"/>
    <w:rsid w:val="00407DF0"/>
    <w:rsid w:val="00411335"/>
    <w:rsid w:val="00411B25"/>
    <w:rsid w:val="00411E85"/>
    <w:rsid w:val="004122E7"/>
    <w:rsid w:val="00412532"/>
    <w:rsid w:val="00412ED3"/>
    <w:rsid w:val="00413054"/>
    <w:rsid w:val="0041355F"/>
    <w:rsid w:val="00414FFB"/>
    <w:rsid w:val="00415DA4"/>
    <w:rsid w:val="00416092"/>
    <w:rsid w:val="00416C11"/>
    <w:rsid w:val="00416CA7"/>
    <w:rsid w:val="00416D8E"/>
    <w:rsid w:val="00417A03"/>
    <w:rsid w:val="00417A1A"/>
    <w:rsid w:val="0042198E"/>
    <w:rsid w:val="00421DB1"/>
    <w:rsid w:val="00421E8E"/>
    <w:rsid w:val="00422186"/>
    <w:rsid w:val="00422A88"/>
    <w:rsid w:val="00422C66"/>
    <w:rsid w:val="0042311A"/>
    <w:rsid w:val="00423433"/>
    <w:rsid w:val="00423490"/>
    <w:rsid w:val="0042369E"/>
    <w:rsid w:val="00423D5C"/>
    <w:rsid w:val="004240CE"/>
    <w:rsid w:val="0042476F"/>
    <w:rsid w:val="0042488B"/>
    <w:rsid w:val="00425C51"/>
    <w:rsid w:val="00425E0D"/>
    <w:rsid w:val="00426084"/>
    <w:rsid w:val="00426BD1"/>
    <w:rsid w:val="00427671"/>
    <w:rsid w:val="00427CB6"/>
    <w:rsid w:val="00427D2C"/>
    <w:rsid w:val="00427F3A"/>
    <w:rsid w:val="004306BD"/>
    <w:rsid w:val="0043083D"/>
    <w:rsid w:val="00430CF0"/>
    <w:rsid w:val="00432434"/>
    <w:rsid w:val="0043584E"/>
    <w:rsid w:val="00435B9E"/>
    <w:rsid w:val="00436660"/>
    <w:rsid w:val="00436ED5"/>
    <w:rsid w:val="00437A21"/>
    <w:rsid w:val="0044240A"/>
    <w:rsid w:val="00442EEA"/>
    <w:rsid w:val="00443B38"/>
    <w:rsid w:val="00444258"/>
    <w:rsid w:val="00444DE4"/>
    <w:rsid w:val="00447416"/>
    <w:rsid w:val="0044787E"/>
    <w:rsid w:val="00447E42"/>
    <w:rsid w:val="00450954"/>
    <w:rsid w:val="00451109"/>
    <w:rsid w:val="004517EF"/>
    <w:rsid w:val="004520DD"/>
    <w:rsid w:val="0045239D"/>
    <w:rsid w:val="00452905"/>
    <w:rsid w:val="004529DE"/>
    <w:rsid w:val="0045316F"/>
    <w:rsid w:val="004531BD"/>
    <w:rsid w:val="004535D8"/>
    <w:rsid w:val="00454135"/>
    <w:rsid w:val="004558CB"/>
    <w:rsid w:val="00455976"/>
    <w:rsid w:val="00455B4C"/>
    <w:rsid w:val="00455EBB"/>
    <w:rsid w:val="00456380"/>
    <w:rsid w:val="00457339"/>
    <w:rsid w:val="00457668"/>
    <w:rsid w:val="004576E4"/>
    <w:rsid w:val="004601C6"/>
    <w:rsid w:val="00460A39"/>
    <w:rsid w:val="0046112D"/>
    <w:rsid w:val="00461367"/>
    <w:rsid w:val="004620EA"/>
    <w:rsid w:val="004623FD"/>
    <w:rsid w:val="00462C99"/>
    <w:rsid w:val="004640E8"/>
    <w:rsid w:val="0046417E"/>
    <w:rsid w:val="00464500"/>
    <w:rsid w:val="00464660"/>
    <w:rsid w:val="004649A3"/>
    <w:rsid w:val="00464F5E"/>
    <w:rsid w:val="00464FE7"/>
    <w:rsid w:val="0046550D"/>
    <w:rsid w:val="00466C5F"/>
    <w:rsid w:val="00466F33"/>
    <w:rsid w:val="0046726D"/>
    <w:rsid w:val="00467A56"/>
    <w:rsid w:val="004708F2"/>
    <w:rsid w:val="004709B0"/>
    <w:rsid w:val="00471EAF"/>
    <w:rsid w:val="0047211F"/>
    <w:rsid w:val="00472828"/>
    <w:rsid w:val="00472B97"/>
    <w:rsid w:val="0047338D"/>
    <w:rsid w:val="004735C8"/>
    <w:rsid w:val="00473FD5"/>
    <w:rsid w:val="004740AE"/>
    <w:rsid w:val="00474213"/>
    <w:rsid w:val="00474CC4"/>
    <w:rsid w:val="00474D5D"/>
    <w:rsid w:val="004762AA"/>
    <w:rsid w:val="004765AC"/>
    <w:rsid w:val="0047721E"/>
    <w:rsid w:val="004772F4"/>
    <w:rsid w:val="0047736F"/>
    <w:rsid w:val="0047783F"/>
    <w:rsid w:val="00477B61"/>
    <w:rsid w:val="0048050F"/>
    <w:rsid w:val="00480E50"/>
    <w:rsid w:val="00481492"/>
    <w:rsid w:val="00483285"/>
    <w:rsid w:val="0048626B"/>
    <w:rsid w:val="004865F9"/>
    <w:rsid w:val="00487CA0"/>
    <w:rsid w:val="0049014D"/>
    <w:rsid w:val="00490B93"/>
    <w:rsid w:val="00491901"/>
    <w:rsid w:val="004920FE"/>
    <w:rsid w:val="00492C1E"/>
    <w:rsid w:val="004936E6"/>
    <w:rsid w:val="00493A86"/>
    <w:rsid w:val="004952DD"/>
    <w:rsid w:val="00495328"/>
    <w:rsid w:val="004959CF"/>
    <w:rsid w:val="00495CAE"/>
    <w:rsid w:val="00495DAC"/>
    <w:rsid w:val="00495EBD"/>
    <w:rsid w:val="004960F7"/>
    <w:rsid w:val="004962D9"/>
    <w:rsid w:val="004970F8"/>
    <w:rsid w:val="00497BC1"/>
    <w:rsid w:val="004A01D4"/>
    <w:rsid w:val="004A0303"/>
    <w:rsid w:val="004A046A"/>
    <w:rsid w:val="004A0AD9"/>
    <w:rsid w:val="004A0FED"/>
    <w:rsid w:val="004A12CF"/>
    <w:rsid w:val="004A1865"/>
    <w:rsid w:val="004A19BF"/>
    <w:rsid w:val="004A42D2"/>
    <w:rsid w:val="004A4C0F"/>
    <w:rsid w:val="004A5A5F"/>
    <w:rsid w:val="004A5C67"/>
    <w:rsid w:val="004B0180"/>
    <w:rsid w:val="004B0E7D"/>
    <w:rsid w:val="004B1B16"/>
    <w:rsid w:val="004B1BF0"/>
    <w:rsid w:val="004B2CD7"/>
    <w:rsid w:val="004B2F85"/>
    <w:rsid w:val="004B3337"/>
    <w:rsid w:val="004B35DA"/>
    <w:rsid w:val="004B404C"/>
    <w:rsid w:val="004B450C"/>
    <w:rsid w:val="004B4F79"/>
    <w:rsid w:val="004B633D"/>
    <w:rsid w:val="004B709A"/>
    <w:rsid w:val="004B7BA7"/>
    <w:rsid w:val="004C0976"/>
    <w:rsid w:val="004C10C6"/>
    <w:rsid w:val="004C22BD"/>
    <w:rsid w:val="004C2408"/>
    <w:rsid w:val="004C2CA1"/>
    <w:rsid w:val="004C3028"/>
    <w:rsid w:val="004C355D"/>
    <w:rsid w:val="004C3A60"/>
    <w:rsid w:val="004C4769"/>
    <w:rsid w:val="004C5C81"/>
    <w:rsid w:val="004C6204"/>
    <w:rsid w:val="004C63A2"/>
    <w:rsid w:val="004C6E4B"/>
    <w:rsid w:val="004C70F0"/>
    <w:rsid w:val="004C772B"/>
    <w:rsid w:val="004D0C3F"/>
    <w:rsid w:val="004D0DA4"/>
    <w:rsid w:val="004D1461"/>
    <w:rsid w:val="004D19A1"/>
    <w:rsid w:val="004D30B7"/>
    <w:rsid w:val="004D3DF8"/>
    <w:rsid w:val="004D455F"/>
    <w:rsid w:val="004D4C12"/>
    <w:rsid w:val="004D50BE"/>
    <w:rsid w:val="004D54A7"/>
    <w:rsid w:val="004D6157"/>
    <w:rsid w:val="004D7CD5"/>
    <w:rsid w:val="004E0986"/>
    <w:rsid w:val="004E0F45"/>
    <w:rsid w:val="004E1207"/>
    <w:rsid w:val="004E1A8C"/>
    <w:rsid w:val="004E1C1D"/>
    <w:rsid w:val="004E218E"/>
    <w:rsid w:val="004E26E2"/>
    <w:rsid w:val="004E28D9"/>
    <w:rsid w:val="004E2A7C"/>
    <w:rsid w:val="004E2ABC"/>
    <w:rsid w:val="004E2B69"/>
    <w:rsid w:val="004E30DD"/>
    <w:rsid w:val="004E3188"/>
    <w:rsid w:val="004E3393"/>
    <w:rsid w:val="004E3A84"/>
    <w:rsid w:val="004E3E94"/>
    <w:rsid w:val="004E41F2"/>
    <w:rsid w:val="004E58FC"/>
    <w:rsid w:val="004E6674"/>
    <w:rsid w:val="004E691A"/>
    <w:rsid w:val="004E73B2"/>
    <w:rsid w:val="004E7D09"/>
    <w:rsid w:val="004E7F12"/>
    <w:rsid w:val="004F14A5"/>
    <w:rsid w:val="004F1528"/>
    <w:rsid w:val="004F1F05"/>
    <w:rsid w:val="004F29B9"/>
    <w:rsid w:val="004F3FDD"/>
    <w:rsid w:val="004F40B9"/>
    <w:rsid w:val="004F4587"/>
    <w:rsid w:val="004F48E8"/>
    <w:rsid w:val="004F4BE2"/>
    <w:rsid w:val="004F5321"/>
    <w:rsid w:val="004F5469"/>
    <w:rsid w:val="004F5498"/>
    <w:rsid w:val="004F5F1A"/>
    <w:rsid w:val="004F65D0"/>
    <w:rsid w:val="004F7493"/>
    <w:rsid w:val="004F7678"/>
    <w:rsid w:val="004F76A2"/>
    <w:rsid w:val="004F7826"/>
    <w:rsid w:val="004F7E4E"/>
    <w:rsid w:val="0050071B"/>
    <w:rsid w:val="00500D78"/>
    <w:rsid w:val="00501A88"/>
    <w:rsid w:val="00501C0A"/>
    <w:rsid w:val="00501CFC"/>
    <w:rsid w:val="00502008"/>
    <w:rsid w:val="005027B7"/>
    <w:rsid w:val="00502FA5"/>
    <w:rsid w:val="00504521"/>
    <w:rsid w:val="00504790"/>
    <w:rsid w:val="00504E6F"/>
    <w:rsid w:val="00505B96"/>
    <w:rsid w:val="00506080"/>
    <w:rsid w:val="00506BC2"/>
    <w:rsid w:val="00507011"/>
    <w:rsid w:val="00507120"/>
    <w:rsid w:val="0050733A"/>
    <w:rsid w:val="00507386"/>
    <w:rsid w:val="00510244"/>
    <w:rsid w:val="00510D3E"/>
    <w:rsid w:val="00511096"/>
    <w:rsid w:val="005123BA"/>
    <w:rsid w:val="005124E4"/>
    <w:rsid w:val="0051276B"/>
    <w:rsid w:val="00512B63"/>
    <w:rsid w:val="00512BAC"/>
    <w:rsid w:val="00515355"/>
    <w:rsid w:val="005153AA"/>
    <w:rsid w:val="005155A2"/>
    <w:rsid w:val="0051562B"/>
    <w:rsid w:val="00515937"/>
    <w:rsid w:val="00515A3F"/>
    <w:rsid w:val="00515FA6"/>
    <w:rsid w:val="00516478"/>
    <w:rsid w:val="005177BE"/>
    <w:rsid w:val="00517AC3"/>
    <w:rsid w:val="00517CBF"/>
    <w:rsid w:val="0052012E"/>
    <w:rsid w:val="005202E3"/>
    <w:rsid w:val="0052056B"/>
    <w:rsid w:val="0052142D"/>
    <w:rsid w:val="00521ADE"/>
    <w:rsid w:val="00522206"/>
    <w:rsid w:val="005230B1"/>
    <w:rsid w:val="005231E5"/>
    <w:rsid w:val="005245FB"/>
    <w:rsid w:val="0052505E"/>
    <w:rsid w:val="00525821"/>
    <w:rsid w:val="00525F07"/>
    <w:rsid w:val="00526742"/>
    <w:rsid w:val="00526CCA"/>
    <w:rsid w:val="00526E8D"/>
    <w:rsid w:val="00527456"/>
    <w:rsid w:val="0053069D"/>
    <w:rsid w:val="005309CF"/>
    <w:rsid w:val="00530C48"/>
    <w:rsid w:val="00531DEF"/>
    <w:rsid w:val="005323BA"/>
    <w:rsid w:val="005325E6"/>
    <w:rsid w:val="00532ECE"/>
    <w:rsid w:val="00532ED4"/>
    <w:rsid w:val="005330FA"/>
    <w:rsid w:val="005331F8"/>
    <w:rsid w:val="005352A0"/>
    <w:rsid w:val="0053576C"/>
    <w:rsid w:val="0053585B"/>
    <w:rsid w:val="00537245"/>
    <w:rsid w:val="0053737F"/>
    <w:rsid w:val="00537F5F"/>
    <w:rsid w:val="00540078"/>
    <w:rsid w:val="005414CF"/>
    <w:rsid w:val="00542139"/>
    <w:rsid w:val="005424E1"/>
    <w:rsid w:val="00542819"/>
    <w:rsid w:val="00542BF2"/>
    <w:rsid w:val="005435C3"/>
    <w:rsid w:val="00544639"/>
    <w:rsid w:val="005455F5"/>
    <w:rsid w:val="00545807"/>
    <w:rsid w:val="00545DDE"/>
    <w:rsid w:val="00546560"/>
    <w:rsid w:val="00547376"/>
    <w:rsid w:val="00547BE3"/>
    <w:rsid w:val="00547D6F"/>
    <w:rsid w:val="00547E78"/>
    <w:rsid w:val="00547FB0"/>
    <w:rsid w:val="00551379"/>
    <w:rsid w:val="0055198C"/>
    <w:rsid w:val="00551CBE"/>
    <w:rsid w:val="00551F59"/>
    <w:rsid w:val="005530C6"/>
    <w:rsid w:val="00553BF5"/>
    <w:rsid w:val="00553D2C"/>
    <w:rsid w:val="005542EE"/>
    <w:rsid w:val="0055496D"/>
    <w:rsid w:val="00555804"/>
    <w:rsid w:val="00556451"/>
    <w:rsid w:val="00556EFD"/>
    <w:rsid w:val="00557D71"/>
    <w:rsid w:val="00557FBE"/>
    <w:rsid w:val="00561A47"/>
    <w:rsid w:val="00561C0F"/>
    <w:rsid w:val="005626C2"/>
    <w:rsid w:val="00562721"/>
    <w:rsid w:val="00562834"/>
    <w:rsid w:val="00563855"/>
    <w:rsid w:val="00563CF1"/>
    <w:rsid w:val="00564BF9"/>
    <w:rsid w:val="0056514F"/>
    <w:rsid w:val="0056526E"/>
    <w:rsid w:val="00565AA8"/>
    <w:rsid w:val="005663BD"/>
    <w:rsid w:val="0056676C"/>
    <w:rsid w:val="00566D81"/>
    <w:rsid w:val="00567050"/>
    <w:rsid w:val="00570A37"/>
    <w:rsid w:val="00570A73"/>
    <w:rsid w:val="005711B0"/>
    <w:rsid w:val="005716F0"/>
    <w:rsid w:val="005717DC"/>
    <w:rsid w:val="00572468"/>
    <w:rsid w:val="00572DC1"/>
    <w:rsid w:val="005738CA"/>
    <w:rsid w:val="00573DCF"/>
    <w:rsid w:val="005740C5"/>
    <w:rsid w:val="00574264"/>
    <w:rsid w:val="0057454C"/>
    <w:rsid w:val="00574796"/>
    <w:rsid w:val="00574D22"/>
    <w:rsid w:val="00575B26"/>
    <w:rsid w:val="00576655"/>
    <w:rsid w:val="005776B4"/>
    <w:rsid w:val="00577C08"/>
    <w:rsid w:val="005815B2"/>
    <w:rsid w:val="0058191C"/>
    <w:rsid w:val="0058273C"/>
    <w:rsid w:val="00582E7E"/>
    <w:rsid w:val="005846A1"/>
    <w:rsid w:val="005855EA"/>
    <w:rsid w:val="00585A32"/>
    <w:rsid w:val="00586F60"/>
    <w:rsid w:val="00587253"/>
    <w:rsid w:val="00591B3D"/>
    <w:rsid w:val="00592020"/>
    <w:rsid w:val="005945FC"/>
    <w:rsid w:val="00594637"/>
    <w:rsid w:val="00594A25"/>
    <w:rsid w:val="00594FF6"/>
    <w:rsid w:val="005950BD"/>
    <w:rsid w:val="0059511B"/>
    <w:rsid w:val="00595FCC"/>
    <w:rsid w:val="00596A52"/>
    <w:rsid w:val="00596BCA"/>
    <w:rsid w:val="00596C87"/>
    <w:rsid w:val="00597A69"/>
    <w:rsid w:val="00597E2C"/>
    <w:rsid w:val="005A057A"/>
    <w:rsid w:val="005A238E"/>
    <w:rsid w:val="005A2582"/>
    <w:rsid w:val="005A2894"/>
    <w:rsid w:val="005A2B1D"/>
    <w:rsid w:val="005A2DC5"/>
    <w:rsid w:val="005A3AD9"/>
    <w:rsid w:val="005A40C9"/>
    <w:rsid w:val="005A41DA"/>
    <w:rsid w:val="005A4564"/>
    <w:rsid w:val="005A4641"/>
    <w:rsid w:val="005A4F7A"/>
    <w:rsid w:val="005A50B0"/>
    <w:rsid w:val="005A50C1"/>
    <w:rsid w:val="005A5E7C"/>
    <w:rsid w:val="005A5E82"/>
    <w:rsid w:val="005A689F"/>
    <w:rsid w:val="005A6B2A"/>
    <w:rsid w:val="005A78E7"/>
    <w:rsid w:val="005A7CBE"/>
    <w:rsid w:val="005B0A26"/>
    <w:rsid w:val="005B0EAD"/>
    <w:rsid w:val="005B0F7F"/>
    <w:rsid w:val="005B0FE9"/>
    <w:rsid w:val="005B1055"/>
    <w:rsid w:val="005B14E3"/>
    <w:rsid w:val="005B294F"/>
    <w:rsid w:val="005B3A8E"/>
    <w:rsid w:val="005B3C5F"/>
    <w:rsid w:val="005B3D8F"/>
    <w:rsid w:val="005B40F5"/>
    <w:rsid w:val="005B4492"/>
    <w:rsid w:val="005B528E"/>
    <w:rsid w:val="005B5315"/>
    <w:rsid w:val="005B56DA"/>
    <w:rsid w:val="005B5A1E"/>
    <w:rsid w:val="005B6587"/>
    <w:rsid w:val="005C0551"/>
    <w:rsid w:val="005C1289"/>
    <w:rsid w:val="005C1672"/>
    <w:rsid w:val="005C3231"/>
    <w:rsid w:val="005C4104"/>
    <w:rsid w:val="005C466A"/>
    <w:rsid w:val="005C5D44"/>
    <w:rsid w:val="005C6237"/>
    <w:rsid w:val="005C6BE0"/>
    <w:rsid w:val="005C7F83"/>
    <w:rsid w:val="005D04AD"/>
    <w:rsid w:val="005D07DC"/>
    <w:rsid w:val="005D09B6"/>
    <w:rsid w:val="005D139B"/>
    <w:rsid w:val="005D7518"/>
    <w:rsid w:val="005E0673"/>
    <w:rsid w:val="005E06F0"/>
    <w:rsid w:val="005E141B"/>
    <w:rsid w:val="005E2918"/>
    <w:rsid w:val="005E310E"/>
    <w:rsid w:val="005E31A5"/>
    <w:rsid w:val="005E38A7"/>
    <w:rsid w:val="005E45CC"/>
    <w:rsid w:val="005E509C"/>
    <w:rsid w:val="005E5629"/>
    <w:rsid w:val="005E5F23"/>
    <w:rsid w:val="005E66CB"/>
    <w:rsid w:val="005E6CC2"/>
    <w:rsid w:val="005E7AB2"/>
    <w:rsid w:val="005E7B57"/>
    <w:rsid w:val="005F043B"/>
    <w:rsid w:val="005F184D"/>
    <w:rsid w:val="005F25DB"/>
    <w:rsid w:val="005F2ECC"/>
    <w:rsid w:val="005F3F0D"/>
    <w:rsid w:val="005F6CB3"/>
    <w:rsid w:val="005F7856"/>
    <w:rsid w:val="006011B5"/>
    <w:rsid w:val="00602A02"/>
    <w:rsid w:val="00603168"/>
    <w:rsid w:val="00604678"/>
    <w:rsid w:val="006051CC"/>
    <w:rsid w:val="00605951"/>
    <w:rsid w:val="00605A9A"/>
    <w:rsid w:val="00605D42"/>
    <w:rsid w:val="0060676E"/>
    <w:rsid w:val="006074BA"/>
    <w:rsid w:val="0060786A"/>
    <w:rsid w:val="0061023C"/>
    <w:rsid w:val="00611C10"/>
    <w:rsid w:val="00612808"/>
    <w:rsid w:val="00612F47"/>
    <w:rsid w:val="00614D6B"/>
    <w:rsid w:val="006152AB"/>
    <w:rsid w:val="00615C2C"/>
    <w:rsid w:val="00616ACF"/>
    <w:rsid w:val="00617306"/>
    <w:rsid w:val="00617522"/>
    <w:rsid w:val="006203B6"/>
    <w:rsid w:val="006215A0"/>
    <w:rsid w:val="00621A3C"/>
    <w:rsid w:val="00622CA4"/>
    <w:rsid w:val="006243FC"/>
    <w:rsid w:val="00624F14"/>
    <w:rsid w:val="006257CB"/>
    <w:rsid w:val="00625BBB"/>
    <w:rsid w:val="00625CC9"/>
    <w:rsid w:val="006260A3"/>
    <w:rsid w:val="00626377"/>
    <w:rsid w:val="00627C92"/>
    <w:rsid w:val="00627D7E"/>
    <w:rsid w:val="00631DA6"/>
    <w:rsid w:val="00632111"/>
    <w:rsid w:val="006329FF"/>
    <w:rsid w:val="00632C9B"/>
    <w:rsid w:val="00632E11"/>
    <w:rsid w:val="006335F3"/>
    <w:rsid w:val="00633642"/>
    <w:rsid w:val="00633AAE"/>
    <w:rsid w:val="00633B9E"/>
    <w:rsid w:val="00633DB2"/>
    <w:rsid w:val="006344FF"/>
    <w:rsid w:val="0063466C"/>
    <w:rsid w:val="00634C33"/>
    <w:rsid w:val="006353A2"/>
    <w:rsid w:val="006363C0"/>
    <w:rsid w:val="006369AA"/>
    <w:rsid w:val="00636E3F"/>
    <w:rsid w:val="0063701E"/>
    <w:rsid w:val="00637BAB"/>
    <w:rsid w:val="006402DF"/>
    <w:rsid w:val="00640383"/>
    <w:rsid w:val="006410D2"/>
    <w:rsid w:val="00641C7D"/>
    <w:rsid w:val="006428FD"/>
    <w:rsid w:val="006438EE"/>
    <w:rsid w:val="006441F8"/>
    <w:rsid w:val="00644224"/>
    <w:rsid w:val="00645E03"/>
    <w:rsid w:val="00646040"/>
    <w:rsid w:val="0064605F"/>
    <w:rsid w:val="00646216"/>
    <w:rsid w:val="00646E52"/>
    <w:rsid w:val="0064720E"/>
    <w:rsid w:val="00647815"/>
    <w:rsid w:val="00650650"/>
    <w:rsid w:val="006506B8"/>
    <w:rsid w:val="00650C8A"/>
    <w:rsid w:val="006511F0"/>
    <w:rsid w:val="00651AC5"/>
    <w:rsid w:val="00651B92"/>
    <w:rsid w:val="00651CFD"/>
    <w:rsid w:val="00651E33"/>
    <w:rsid w:val="00652DF1"/>
    <w:rsid w:val="00653065"/>
    <w:rsid w:val="00653824"/>
    <w:rsid w:val="0065430B"/>
    <w:rsid w:val="00654424"/>
    <w:rsid w:val="00654642"/>
    <w:rsid w:val="006552F7"/>
    <w:rsid w:val="006558B3"/>
    <w:rsid w:val="00656CD5"/>
    <w:rsid w:val="0065796C"/>
    <w:rsid w:val="006608D3"/>
    <w:rsid w:val="00661093"/>
    <w:rsid w:val="006610A8"/>
    <w:rsid w:val="00661DD2"/>
    <w:rsid w:val="00662048"/>
    <w:rsid w:val="006623F5"/>
    <w:rsid w:val="00662488"/>
    <w:rsid w:val="006628A9"/>
    <w:rsid w:val="0066303D"/>
    <w:rsid w:val="00664BC0"/>
    <w:rsid w:val="00664FC2"/>
    <w:rsid w:val="006656C1"/>
    <w:rsid w:val="00665C1E"/>
    <w:rsid w:val="00666931"/>
    <w:rsid w:val="00667570"/>
    <w:rsid w:val="00670113"/>
    <w:rsid w:val="00670161"/>
    <w:rsid w:val="00670E09"/>
    <w:rsid w:val="006717B5"/>
    <w:rsid w:val="00671B82"/>
    <w:rsid w:val="0067326A"/>
    <w:rsid w:val="006740D1"/>
    <w:rsid w:val="00674392"/>
    <w:rsid w:val="0067488C"/>
    <w:rsid w:val="00675296"/>
    <w:rsid w:val="00675EB6"/>
    <w:rsid w:val="00676B1F"/>
    <w:rsid w:val="00676BDD"/>
    <w:rsid w:val="00677397"/>
    <w:rsid w:val="00680366"/>
    <w:rsid w:val="00680F4D"/>
    <w:rsid w:val="006811BE"/>
    <w:rsid w:val="00681795"/>
    <w:rsid w:val="00682B3D"/>
    <w:rsid w:val="00682DE8"/>
    <w:rsid w:val="0068305E"/>
    <w:rsid w:val="006840C2"/>
    <w:rsid w:val="0068453C"/>
    <w:rsid w:val="0068471F"/>
    <w:rsid w:val="006855CA"/>
    <w:rsid w:val="0068643C"/>
    <w:rsid w:val="00686BBF"/>
    <w:rsid w:val="00686ED1"/>
    <w:rsid w:val="006876A4"/>
    <w:rsid w:val="00687E18"/>
    <w:rsid w:val="006909B0"/>
    <w:rsid w:val="00690C5D"/>
    <w:rsid w:val="00690C60"/>
    <w:rsid w:val="00690C6B"/>
    <w:rsid w:val="00690F94"/>
    <w:rsid w:val="00691B2C"/>
    <w:rsid w:val="006920D3"/>
    <w:rsid w:val="0069432C"/>
    <w:rsid w:val="00696D6A"/>
    <w:rsid w:val="00697426"/>
    <w:rsid w:val="006977BF"/>
    <w:rsid w:val="00697C12"/>
    <w:rsid w:val="006A0BFD"/>
    <w:rsid w:val="006A1409"/>
    <w:rsid w:val="006A1FE8"/>
    <w:rsid w:val="006A2886"/>
    <w:rsid w:val="006A2956"/>
    <w:rsid w:val="006A2EBF"/>
    <w:rsid w:val="006A30A5"/>
    <w:rsid w:val="006A3146"/>
    <w:rsid w:val="006A3318"/>
    <w:rsid w:val="006A43CE"/>
    <w:rsid w:val="006A4679"/>
    <w:rsid w:val="006A47D8"/>
    <w:rsid w:val="006A5B34"/>
    <w:rsid w:val="006A5E99"/>
    <w:rsid w:val="006A6A33"/>
    <w:rsid w:val="006B0227"/>
    <w:rsid w:val="006B0D80"/>
    <w:rsid w:val="006B0DB2"/>
    <w:rsid w:val="006B1074"/>
    <w:rsid w:val="006B1949"/>
    <w:rsid w:val="006B2A1F"/>
    <w:rsid w:val="006B2B98"/>
    <w:rsid w:val="006B3CA8"/>
    <w:rsid w:val="006B44A5"/>
    <w:rsid w:val="006B4505"/>
    <w:rsid w:val="006B56C4"/>
    <w:rsid w:val="006B5EAE"/>
    <w:rsid w:val="006B6100"/>
    <w:rsid w:val="006B79B3"/>
    <w:rsid w:val="006C0499"/>
    <w:rsid w:val="006C070D"/>
    <w:rsid w:val="006C0869"/>
    <w:rsid w:val="006C1A2B"/>
    <w:rsid w:val="006C2061"/>
    <w:rsid w:val="006C25A7"/>
    <w:rsid w:val="006C30FE"/>
    <w:rsid w:val="006C35AB"/>
    <w:rsid w:val="006C3635"/>
    <w:rsid w:val="006C366A"/>
    <w:rsid w:val="006C5965"/>
    <w:rsid w:val="006C6296"/>
    <w:rsid w:val="006D04D0"/>
    <w:rsid w:val="006D0DA9"/>
    <w:rsid w:val="006D143F"/>
    <w:rsid w:val="006D15F5"/>
    <w:rsid w:val="006D17E9"/>
    <w:rsid w:val="006D1926"/>
    <w:rsid w:val="006D1F94"/>
    <w:rsid w:val="006D3F91"/>
    <w:rsid w:val="006D4844"/>
    <w:rsid w:val="006D50FD"/>
    <w:rsid w:val="006D54A4"/>
    <w:rsid w:val="006D5B5D"/>
    <w:rsid w:val="006D6545"/>
    <w:rsid w:val="006D6ECB"/>
    <w:rsid w:val="006D7512"/>
    <w:rsid w:val="006D7603"/>
    <w:rsid w:val="006D784C"/>
    <w:rsid w:val="006D7AE7"/>
    <w:rsid w:val="006E12A5"/>
    <w:rsid w:val="006E185D"/>
    <w:rsid w:val="006E1E12"/>
    <w:rsid w:val="006E26A8"/>
    <w:rsid w:val="006E3AD2"/>
    <w:rsid w:val="006E3E90"/>
    <w:rsid w:val="006E473E"/>
    <w:rsid w:val="006E498A"/>
    <w:rsid w:val="006E6053"/>
    <w:rsid w:val="006E74FC"/>
    <w:rsid w:val="006F04BD"/>
    <w:rsid w:val="006F10AB"/>
    <w:rsid w:val="006F264A"/>
    <w:rsid w:val="006F27A5"/>
    <w:rsid w:val="006F2938"/>
    <w:rsid w:val="006F3475"/>
    <w:rsid w:val="006F3A1E"/>
    <w:rsid w:val="006F3FB5"/>
    <w:rsid w:val="006F4473"/>
    <w:rsid w:val="006F493D"/>
    <w:rsid w:val="006F5068"/>
    <w:rsid w:val="006F5DE6"/>
    <w:rsid w:val="006F6ED5"/>
    <w:rsid w:val="006F74BC"/>
    <w:rsid w:val="006F7D80"/>
    <w:rsid w:val="006F7EA4"/>
    <w:rsid w:val="00700704"/>
    <w:rsid w:val="007021B3"/>
    <w:rsid w:val="00702B57"/>
    <w:rsid w:val="00702CA5"/>
    <w:rsid w:val="00702D5C"/>
    <w:rsid w:val="00704262"/>
    <w:rsid w:val="007047B8"/>
    <w:rsid w:val="0070499D"/>
    <w:rsid w:val="00704D64"/>
    <w:rsid w:val="00704D98"/>
    <w:rsid w:val="0070550E"/>
    <w:rsid w:val="007056DD"/>
    <w:rsid w:val="00706194"/>
    <w:rsid w:val="007066A9"/>
    <w:rsid w:val="00706998"/>
    <w:rsid w:val="00706E9D"/>
    <w:rsid w:val="0070777D"/>
    <w:rsid w:val="00707E13"/>
    <w:rsid w:val="00710461"/>
    <w:rsid w:val="007105BB"/>
    <w:rsid w:val="00710912"/>
    <w:rsid w:val="00710ACB"/>
    <w:rsid w:val="00710C05"/>
    <w:rsid w:val="00711343"/>
    <w:rsid w:val="00711D49"/>
    <w:rsid w:val="00712028"/>
    <w:rsid w:val="007120C5"/>
    <w:rsid w:val="007134FE"/>
    <w:rsid w:val="0071504A"/>
    <w:rsid w:val="00715664"/>
    <w:rsid w:val="00715707"/>
    <w:rsid w:val="00717096"/>
    <w:rsid w:val="0071746A"/>
    <w:rsid w:val="007178DC"/>
    <w:rsid w:val="00717C9A"/>
    <w:rsid w:val="00717D39"/>
    <w:rsid w:val="00720EA6"/>
    <w:rsid w:val="007222DB"/>
    <w:rsid w:val="00722BDF"/>
    <w:rsid w:val="00722F29"/>
    <w:rsid w:val="00723326"/>
    <w:rsid w:val="0072333C"/>
    <w:rsid w:val="00724116"/>
    <w:rsid w:val="00724DAA"/>
    <w:rsid w:val="0072536F"/>
    <w:rsid w:val="007268D8"/>
    <w:rsid w:val="00726FD7"/>
    <w:rsid w:val="00727650"/>
    <w:rsid w:val="00727A3A"/>
    <w:rsid w:val="00727D7F"/>
    <w:rsid w:val="007309C9"/>
    <w:rsid w:val="00730BA4"/>
    <w:rsid w:val="00731998"/>
    <w:rsid w:val="00731B3C"/>
    <w:rsid w:val="00733E1B"/>
    <w:rsid w:val="00734787"/>
    <w:rsid w:val="0073502C"/>
    <w:rsid w:val="00735E72"/>
    <w:rsid w:val="00736339"/>
    <w:rsid w:val="00736F6D"/>
    <w:rsid w:val="007400E0"/>
    <w:rsid w:val="00740647"/>
    <w:rsid w:val="007406B8"/>
    <w:rsid w:val="007406D8"/>
    <w:rsid w:val="00740F8D"/>
    <w:rsid w:val="00741040"/>
    <w:rsid w:val="00741592"/>
    <w:rsid w:val="00741954"/>
    <w:rsid w:val="00741965"/>
    <w:rsid w:val="00741B6E"/>
    <w:rsid w:val="007425EA"/>
    <w:rsid w:val="00742730"/>
    <w:rsid w:val="00742E71"/>
    <w:rsid w:val="0074316B"/>
    <w:rsid w:val="00743643"/>
    <w:rsid w:val="007443C8"/>
    <w:rsid w:val="00745242"/>
    <w:rsid w:val="0074570C"/>
    <w:rsid w:val="00745BD9"/>
    <w:rsid w:val="0074711D"/>
    <w:rsid w:val="0074749B"/>
    <w:rsid w:val="00750625"/>
    <w:rsid w:val="0075105C"/>
    <w:rsid w:val="00751060"/>
    <w:rsid w:val="007526D8"/>
    <w:rsid w:val="00752E62"/>
    <w:rsid w:val="00752F6B"/>
    <w:rsid w:val="0075331E"/>
    <w:rsid w:val="00754269"/>
    <w:rsid w:val="007548E4"/>
    <w:rsid w:val="00754C1E"/>
    <w:rsid w:val="00754D75"/>
    <w:rsid w:val="00756824"/>
    <w:rsid w:val="00757223"/>
    <w:rsid w:val="00757F4F"/>
    <w:rsid w:val="00760A07"/>
    <w:rsid w:val="00761A6C"/>
    <w:rsid w:val="00761CF4"/>
    <w:rsid w:val="007621EB"/>
    <w:rsid w:val="00762A77"/>
    <w:rsid w:val="007630BC"/>
    <w:rsid w:val="00763681"/>
    <w:rsid w:val="007638C2"/>
    <w:rsid w:val="00763EFA"/>
    <w:rsid w:val="007664F1"/>
    <w:rsid w:val="00766BA0"/>
    <w:rsid w:val="00770D7E"/>
    <w:rsid w:val="00770DF8"/>
    <w:rsid w:val="00771235"/>
    <w:rsid w:val="00771E9F"/>
    <w:rsid w:val="00771EFE"/>
    <w:rsid w:val="00772AC8"/>
    <w:rsid w:val="00772F01"/>
    <w:rsid w:val="00773654"/>
    <w:rsid w:val="00773B8F"/>
    <w:rsid w:val="00774C5E"/>
    <w:rsid w:val="0077538D"/>
    <w:rsid w:val="00777389"/>
    <w:rsid w:val="00777399"/>
    <w:rsid w:val="00777ABD"/>
    <w:rsid w:val="00780309"/>
    <w:rsid w:val="007803CF"/>
    <w:rsid w:val="0078042E"/>
    <w:rsid w:val="007808FD"/>
    <w:rsid w:val="00781AFD"/>
    <w:rsid w:val="00781DDA"/>
    <w:rsid w:val="007820E2"/>
    <w:rsid w:val="007825A0"/>
    <w:rsid w:val="00786AC2"/>
    <w:rsid w:val="00786C66"/>
    <w:rsid w:val="00786DB5"/>
    <w:rsid w:val="00787341"/>
    <w:rsid w:val="00787542"/>
    <w:rsid w:val="00792BAD"/>
    <w:rsid w:val="0079342C"/>
    <w:rsid w:val="00794639"/>
    <w:rsid w:val="007971E9"/>
    <w:rsid w:val="00797B9B"/>
    <w:rsid w:val="00797C53"/>
    <w:rsid w:val="00797E31"/>
    <w:rsid w:val="00797FDD"/>
    <w:rsid w:val="007A1847"/>
    <w:rsid w:val="007A22CB"/>
    <w:rsid w:val="007A3050"/>
    <w:rsid w:val="007A3300"/>
    <w:rsid w:val="007A4691"/>
    <w:rsid w:val="007A4C70"/>
    <w:rsid w:val="007A597A"/>
    <w:rsid w:val="007A5A31"/>
    <w:rsid w:val="007A6A84"/>
    <w:rsid w:val="007B08B0"/>
    <w:rsid w:val="007B08D9"/>
    <w:rsid w:val="007B0AFB"/>
    <w:rsid w:val="007B0B0B"/>
    <w:rsid w:val="007B0C69"/>
    <w:rsid w:val="007B0DB2"/>
    <w:rsid w:val="007B0F7A"/>
    <w:rsid w:val="007B1F3B"/>
    <w:rsid w:val="007B27F1"/>
    <w:rsid w:val="007B3618"/>
    <w:rsid w:val="007B38E6"/>
    <w:rsid w:val="007B454E"/>
    <w:rsid w:val="007B57C1"/>
    <w:rsid w:val="007B6827"/>
    <w:rsid w:val="007B790F"/>
    <w:rsid w:val="007C04EB"/>
    <w:rsid w:val="007C11A8"/>
    <w:rsid w:val="007C124A"/>
    <w:rsid w:val="007C1EB1"/>
    <w:rsid w:val="007C2116"/>
    <w:rsid w:val="007C24F7"/>
    <w:rsid w:val="007C2E82"/>
    <w:rsid w:val="007C2F00"/>
    <w:rsid w:val="007C376C"/>
    <w:rsid w:val="007C3EE7"/>
    <w:rsid w:val="007C3FE0"/>
    <w:rsid w:val="007C5161"/>
    <w:rsid w:val="007C658F"/>
    <w:rsid w:val="007C766E"/>
    <w:rsid w:val="007C7844"/>
    <w:rsid w:val="007D0C9E"/>
    <w:rsid w:val="007D1842"/>
    <w:rsid w:val="007D296E"/>
    <w:rsid w:val="007D2B96"/>
    <w:rsid w:val="007D31E4"/>
    <w:rsid w:val="007D3849"/>
    <w:rsid w:val="007D3B97"/>
    <w:rsid w:val="007D4051"/>
    <w:rsid w:val="007D4630"/>
    <w:rsid w:val="007D52BA"/>
    <w:rsid w:val="007D53BC"/>
    <w:rsid w:val="007D5551"/>
    <w:rsid w:val="007D5A4D"/>
    <w:rsid w:val="007D5A9F"/>
    <w:rsid w:val="007D63DE"/>
    <w:rsid w:val="007D65BB"/>
    <w:rsid w:val="007D68C5"/>
    <w:rsid w:val="007D70F4"/>
    <w:rsid w:val="007E0855"/>
    <w:rsid w:val="007E08E3"/>
    <w:rsid w:val="007E096F"/>
    <w:rsid w:val="007E1939"/>
    <w:rsid w:val="007E1B2A"/>
    <w:rsid w:val="007E28CB"/>
    <w:rsid w:val="007E2CA4"/>
    <w:rsid w:val="007E2D2E"/>
    <w:rsid w:val="007E2E05"/>
    <w:rsid w:val="007E3427"/>
    <w:rsid w:val="007E4673"/>
    <w:rsid w:val="007E51EE"/>
    <w:rsid w:val="007E606D"/>
    <w:rsid w:val="007E68CB"/>
    <w:rsid w:val="007E6D78"/>
    <w:rsid w:val="007E6DBE"/>
    <w:rsid w:val="007E6EC7"/>
    <w:rsid w:val="007E77E1"/>
    <w:rsid w:val="007E7E43"/>
    <w:rsid w:val="007F01F8"/>
    <w:rsid w:val="007F0BFF"/>
    <w:rsid w:val="007F0D59"/>
    <w:rsid w:val="007F129B"/>
    <w:rsid w:val="007F1CD7"/>
    <w:rsid w:val="007F2019"/>
    <w:rsid w:val="007F2A53"/>
    <w:rsid w:val="007F3449"/>
    <w:rsid w:val="007F38AA"/>
    <w:rsid w:val="007F4D02"/>
    <w:rsid w:val="007F5AB7"/>
    <w:rsid w:val="007F5CF3"/>
    <w:rsid w:val="007F5FFC"/>
    <w:rsid w:val="007F6C6D"/>
    <w:rsid w:val="007F7BA3"/>
    <w:rsid w:val="007F7D53"/>
    <w:rsid w:val="007F7EB1"/>
    <w:rsid w:val="008007C9"/>
    <w:rsid w:val="00800C7A"/>
    <w:rsid w:val="00801538"/>
    <w:rsid w:val="008023BF"/>
    <w:rsid w:val="008036E6"/>
    <w:rsid w:val="00803BBD"/>
    <w:rsid w:val="00803F0B"/>
    <w:rsid w:val="00804E41"/>
    <w:rsid w:val="00804EE5"/>
    <w:rsid w:val="00805928"/>
    <w:rsid w:val="00805C64"/>
    <w:rsid w:val="008066D8"/>
    <w:rsid w:val="00806724"/>
    <w:rsid w:val="00807BE2"/>
    <w:rsid w:val="0081049E"/>
    <w:rsid w:val="0081079D"/>
    <w:rsid w:val="00811634"/>
    <w:rsid w:val="00811BB8"/>
    <w:rsid w:val="00811FB8"/>
    <w:rsid w:val="008138C4"/>
    <w:rsid w:val="008146B6"/>
    <w:rsid w:val="00814B92"/>
    <w:rsid w:val="00814DD9"/>
    <w:rsid w:val="00814ECD"/>
    <w:rsid w:val="0081569A"/>
    <w:rsid w:val="00815905"/>
    <w:rsid w:val="00816C7C"/>
    <w:rsid w:val="008173C8"/>
    <w:rsid w:val="00817487"/>
    <w:rsid w:val="008174E8"/>
    <w:rsid w:val="008176AC"/>
    <w:rsid w:val="008206B6"/>
    <w:rsid w:val="00821110"/>
    <w:rsid w:val="008211EC"/>
    <w:rsid w:val="00821F38"/>
    <w:rsid w:val="0082256B"/>
    <w:rsid w:val="008235D0"/>
    <w:rsid w:val="00823C56"/>
    <w:rsid w:val="00824107"/>
    <w:rsid w:val="00824A34"/>
    <w:rsid w:val="00824EDD"/>
    <w:rsid w:val="00825A32"/>
    <w:rsid w:val="00826217"/>
    <w:rsid w:val="00826276"/>
    <w:rsid w:val="00826E20"/>
    <w:rsid w:val="00826F63"/>
    <w:rsid w:val="00827130"/>
    <w:rsid w:val="00827517"/>
    <w:rsid w:val="00827700"/>
    <w:rsid w:val="00830CDA"/>
    <w:rsid w:val="008316A9"/>
    <w:rsid w:val="008322DA"/>
    <w:rsid w:val="00833D0B"/>
    <w:rsid w:val="00834823"/>
    <w:rsid w:val="008353F6"/>
    <w:rsid w:val="00835904"/>
    <w:rsid w:val="008371BA"/>
    <w:rsid w:val="008404E8"/>
    <w:rsid w:val="00840ACE"/>
    <w:rsid w:val="00840D3B"/>
    <w:rsid w:val="00841C6D"/>
    <w:rsid w:val="00841F17"/>
    <w:rsid w:val="00842256"/>
    <w:rsid w:val="008422C8"/>
    <w:rsid w:val="00842619"/>
    <w:rsid w:val="008427B8"/>
    <w:rsid w:val="00843260"/>
    <w:rsid w:val="0084339C"/>
    <w:rsid w:val="0084344A"/>
    <w:rsid w:val="008437E6"/>
    <w:rsid w:val="00843EA5"/>
    <w:rsid w:val="00844713"/>
    <w:rsid w:val="00844931"/>
    <w:rsid w:val="00844D63"/>
    <w:rsid w:val="00845612"/>
    <w:rsid w:val="008468D5"/>
    <w:rsid w:val="00846B55"/>
    <w:rsid w:val="00846CC6"/>
    <w:rsid w:val="008474E7"/>
    <w:rsid w:val="00850B9D"/>
    <w:rsid w:val="00850CE7"/>
    <w:rsid w:val="008510C5"/>
    <w:rsid w:val="008519A8"/>
    <w:rsid w:val="00851C8A"/>
    <w:rsid w:val="008523C8"/>
    <w:rsid w:val="008539AC"/>
    <w:rsid w:val="00853E0F"/>
    <w:rsid w:val="0085444C"/>
    <w:rsid w:val="008546EA"/>
    <w:rsid w:val="00854798"/>
    <w:rsid w:val="00854A26"/>
    <w:rsid w:val="00854FFF"/>
    <w:rsid w:val="00855458"/>
    <w:rsid w:val="00855CC8"/>
    <w:rsid w:val="00855CEF"/>
    <w:rsid w:val="00855E77"/>
    <w:rsid w:val="00856301"/>
    <w:rsid w:val="00856345"/>
    <w:rsid w:val="00856D76"/>
    <w:rsid w:val="008571B4"/>
    <w:rsid w:val="008612CF"/>
    <w:rsid w:val="008613DA"/>
    <w:rsid w:val="00863298"/>
    <w:rsid w:val="008640CE"/>
    <w:rsid w:val="00864F91"/>
    <w:rsid w:val="00865457"/>
    <w:rsid w:val="008659E5"/>
    <w:rsid w:val="00866306"/>
    <w:rsid w:val="00867E60"/>
    <w:rsid w:val="00867FA2"/>
    <w:rsid w:val="00870234"/>
    <w:rsid w:val="00870423"/>
    <w:rsid w:val="0087176E"/>
    <w:rsid w:val="0087260C"/>
    <w:rsid w:val="00872F80"/>
    <w:rsid w:val="0087514F"/>
    <w:rsid w:val="0087588B"/>
    <w:rsid w:val="00875C52"/>
    <w:rsid w:val="00875FA4"/>
    <w:rsid w:val="00876B71"/>
    <w:rsid w:val="00876BAA"/>
    <w:rsid w:val="0087724B"/>
    <w:rsid w:val="008779A1"/>
    <w:rsid w:val="00877B97"/>
    <w:rsid w:val="00877CDF"/>
    <w:rsid w:val="008800A9"/>
    <w:rsid w:val="00880284"/>
    <w:rsid w:val="008802F0"/>
    <w:rsid w:val="00880F45"/>
    <w:rsid w:val="00881782"/>
    <w:rsid w:val="00881CE9"/>
    <w:rsid w:val="00882682"/>
    <w:rsid w:val="00882A69"/>
    <w:rsid w:val="008837D1"/>
    <w:rsid w:val="00883A6F"/>
    <w:rsid w:val="00883C20"/>
    <w:rsid w:val="00885CA0"/>
    <w:rsid w:val="00886387"/>
    <w:rsid w:val="00886975"/>
    <w:rsid w:val="0088703A"/>
    <w:rsid w:val="00887B6B"/>
    <w:rsid w:val="00887BDD"/>
    <w:rsid w:val="00887D05"/>
    <w:rsid w:val="0089198D"/>
    <w:rsid w:val="00892806"/>
    <w:rsid w:val="008932B3"/>
    <w:rsid w:val="00893977"/>
    <w:rsid w:val="00893A10"/>
    <w:rsid w:val="00894396"/>
    <w:rsid w:val="00894DDD"/>
    <w:rsid w:val="00894EB6"/>
    <w:rsid w:val="00895C97"/>
    <w:rsid w:val="00895EA4"/>
    <w:rsid w:val="00896ECD"/>
    <w:rsid w:val="00896FAF"/>
    <w:rsid w:val="008972F4"/>
    <w:rsid w:val="00897658"/>
    <w:rsid w:val="008A0B7D"/>
    <w:rsid w:val="008A0BEF"/>
    <w:rsid w:val="008A12D0"/>
    <w:rsid w:val="008A17E5"/>
    <w:rsid w:val="008A19A5"/>
    <w:rsid w:val="008A1A20"/>
    <w:rsid w:val="008A1C99"/>
    <w:rsid w:val="008A29DB"/>
    <w:rsid w:val="008A2FB5"/>
    <w:rsid w:val="008A3159"/>
    <w:rsid w:val="008A4AA9"/>
    <w:rsid w:val="008A4D78"/>
    <w:rsid w:val="008A50F7"/>
    <w:rsid w:val="008A5DA3"/>
    <w:rsid w:val="008A70CC"/>
    <w:rsid w:val="008A7139"/>
    <w:rsid w:val="008A71AD"/>
    <w:rsid w:val="008A76D3"/>
    <w:rsid w:val="008A7DD1"/>
    <w:rsid w:val="008B0452"/>
    <w:rsid w:val="008B1388"/>
    <w:rsid w:val="008B34E5"/>
    <w:rsid w:val="008B4377"/>
    <w:rsid w:val="008B54BF"/>
    <w:rsid w:val="008B54DB"/>
    <w:rsid w:val="008B6918"/>
    <w:rsid w:val="008B6E19"/>
    <w:rsid w:val="008B72C3"/>
    <w:rsid w:val="008B754A"/>
    <w:rsid w:val="008B7688"/>
    <w:rsid w:val="008B773C"/>
    <w:rsid w:val="008B778A"/>
    <w:rsid w:val="008B79ED"/>
    <w:rsid w:val="008C09BD"/>
    <w:rsid w:val="008C0DD4"/>
    <w:rsid w:val="008C2AC4"/>
    <w:rsid w:val="008C2FD4"/>
    <w:rsid w:val="008C486F"/>
    <w:rsid w:val="008C4A1B"/>
    <w:rsid w:val="008C5882"/>
    <w:rsid w:val="008C5E06"/>
    <w:rsid w:val="008C6ABF"/>
    <w:rsid w:val="008C75A0"/>
    <w:rsid w:val="008C78C4"/>
    <w:rsid w:val="008C7D99"/>
    <w:rsid w:val="008D10D7"/>
    <w:rsid w:val="008D17A1"/>
    <w:rsid w:val="008D2112"/>
    <w:rsid w:val="008D27C3"/>
    <w:rsid w:val="008D2AC0"/>
    <w:rsid w:val="008D2BE6"/>
    <w:rsid w:val="008D3612"/>
    <w:rsid w:val="008D3E8F"/>
    <w:rsid w:val="008D4078"/>
    <w:rsid w:val="008D4344"/>
    <w:rsid w:val="008D4773"/>
    <w:rsid w:val="008D49E0"/>
    <w:rsid w:val="008D54FB"/>
    <w:rsid w:val="008D6110"/>
    <w:rsid w:val="008D6402"/>
    <w:rsid w:val="008D6941"/>
    <w:rsid w:val="008D6F54"/>
    <w:rsid w:val="008D7E4A"/>
    <w:rsid w:val="008D7F83"/>
    <w:rsid w:val="008E083C"/>
    <w:rsid w:val="008E1B5C"/>
    <w:rsid w:val="008E1F73"/>
    <w:rsid w:val="008E32E9"/>
    <w:rsid w:val="008E3555"/>
    <w:rsid w:val="008E357A"/>
    <w:rsid w:val="008E3FD6"/>
    <w:rsid w:val="008E4146"/>
    <w:rsid w:val="008E41CB"/>
    <w:rsid w:val="008E44E8"/>
    <w:rsid w:val="008E45EF"/>
    <w:rsid w:val="008E57BC"/>
    <w:rsid w:val="008E6C4A"/>
    <w:rsid w:val="008F01EE"/>
    <w:rsid w:val="008F02C8"/>
    <w:rsid w:val="008F0BB9"/>
    <w:rsid w:val="008F176A"/>
    <w:rsid w:val="008F1AF4"/>
    <w:rsid w:val="008F2BAD"/>
    <w:rsid w:val="008F2F9A"/>
    <w:rsid w:val="008F30CB"/>
    <w:rsid w:val="008F3A6A"/>
    <w:rsid w:val="008F3ADE"/>
    <w:rsid w:val="008F488C"/>
    <w:rsid w:val="008F5662"/>
    <w:rsid w:val="008F5B86"/>
    <w:rsid w:val="008F6248"/>
    <w:rsid w:val="008F707A"/>
    <w:rsid w:val="008F7D56"/>
    <w:rsid w:val="00900428"/>
    <w:rsid w:val="009014A1"/>
    <w:rsid w:val="009019AB"/>
    <w:rsid w:val="00901B0D"/>
    <w:rsid w:val="009025D8"/>
    <w:rsid w:val="009027B8"/>
    <w:rsid w:val="00903AF6"/>
    <w:rsid w:val="00903F22"/>
    <w:rsid w:val="0090432B"/>
    <w:rsid w:val="00904756"/>
    <w:rsid w:val="009047F4"/>
    <w:rsid w:val="00904A50"/>
    <w:rsid w:val="00905CA8"/>
    <w:rsid w:val="009066B2"/>
    <w:rsid w:val="00906D5E"/>
    <w:rsid w:val="00907B0B"/>
    <w:rsid w:val="00911D0A"/>
    <w:rsid w:val="009121D6"/>
    <w:rsid w:val="00912F67"/>
    <w:rsid w:val="00913BFF"/>
    <w:rsid w:val="00914BD9"/>
    <w:rsid w:val="00916C57"/>
    <w:rsid w:val="009172F2"/>
    <w:rsid w:val="009202B6"/>
    <w:rsid w:val="009204CB"/>
    <w:rsid w:val="00920942"/>
    <w:rsid w:val="00920C25"/>
    <w:rsid w:val="00920E65"/>
    <w:rsid w:val="0092125D"/>
    <w:rsid w:val="00922019"/>
    <w:rsid w:val="0092224D"/>
    <w:rsid w:val="00922704"/>
    <w:rsid w:val="0092313D"/>
    <w:rsid w:val="00923794"/>
    <w:rsid w:val="00923B27"/>
    <w:rsid w:val="00924468"/>
    <w:rsid w:val="009251BC"/>
    <w:rsid w:val="00925605"/>
    <w:rsid w:val="00925635"/>
    <w:rsid w:val="00925D72"/>
    <w:rsid w:val="0092689B"/>
    <w:rsid w:val="00927083"/>
    <w:rsid w:val="009275C2"/>
    <w:rsid w:val="00927668"/>
    <w:rsid w:val="00927859"/>
    <w:rsid w:val="0092794A"/>
    <w:rsid w:val="00930544"/>
    <w:rsid w:val="00931A80"/>
    <w:rsid w:val="0093240A"/>
    <w:rsid w:val="00933514"/>
    <w:rsid w:val="0093356F"/>
    <w:rsid w:val="0093436D"/>
    <w:rsid w:val="0093462A"/>
    <w:rsid w:val="009358F6"/>
    <w:rsid w:val="00935BBC"/>
    <w:rsid w:val="00935BC4"/>
    <w:rsid w:val="0093619A"/>
    <w:rsid w:val="00937163"/>
    <w:rsid w:val="00937616"/>
    <w:rsid w:val="00937889"/>
    <w:rsid w:val="00937FEE"/>
    <w:rsid w:val="00940E84"/>
    <w:rsid w:val="00942784"/>
    <w:rsid w:val="00942954"/>
    <w:rsid w:val="00942F3C"/>
    <w:rsid w:val="009433AD"/>
    <w:rsid w:val="00944DF8"/>
    <w:rsid w:val="0094554F"/>
    <w:rsid w:val="009455F0"/>
    <w:rsid w:val="00945CB1"/>
    <w:rsid w:val="00946B93"/>
    <w:rsid w:val="0094765D"/>
    <w:rsid w:val="00947C74"/>
    <w:rsid w:val="0095076B"/>
    <w:rsid w:val="009511A7"/>
    <w:rsid w:val="009511D3"/>
    <w:rsid w:val="00952CE2"/>
    <w:rsid w:val="00952F6A"/>
    <w:rsid w:val="009532F1"/>
    <w:rsid w:val="0095403A"/>
    <w:rsid w:val="0095449E"/>
    <w:rsid w:val="00954B3F"/>
    <w:rsid w:val="00954DD9"/>
    <w:rsid w:val="0095518B"/>
    <w:rsid w:val="00955C5B"/>
    <w:rsid w:val="00956022"/>
    <w:rsid w:val="0095622F"/>
    <w:rsid w:val="009563B5"/>
    <w:rsid w:val="0095653C"/>
    <w:rsid w:val="00956673"/>
    <w:rsid w:val="009566D2"/>
    <w:rsid w:val="00956C77"/>
    <w:rsid w:val="00957249"/>
    <w:rsid w:val="009579A7"/>
    <w:rsid w:val="00961C14"/>
    <w:rsid w:val="00961F33"/>
    <w:rsid w:val="00962699"/>
    <w:rsid w:val="009637E8"/>
    <w:rsid w:val="0096417F"/>
    <w:rsid w:val="0096545B"/>
    <w:rsid w:val="0096578D"/>
    <w:rsid w:val="00966387"/>
    <w:rsid w:val="00966FB5"/>
    <w:rsid w:val="00967994"/>
    <w:rsid w:val="00970F8E"/>
    <w:rsid w:val="00972497"/>
    <w:rsid w:val="00972677"/>
    <w:rsid w:val="00973267"/>
    <w:rsid w:val="0097391D"/>
    <w:rsid w:val="009742C7"/>
    <w:rsid w:val="009742DB"/>
    <w:rsid w:val="00974301"/>
    <w:rsid w:val="00974AE0"/>
    <w:rsid w:val="0097585C"/>
    <w:rsid w:val="0097591B"/>
    <w:rsid w:val="00975B5D"/>
    <w:rsid w:val="0097623E"/>
    <w:rsid w:val="00977149"/>
    <w:rsid w:val="009779AE"/>
    <w:rsid w:val="009806D0"/>
    <w:rsid w:val="00980861"/>
    <w:rsid w:val="00981363"/>
    <w:rsid w:val="0098194A"/>
    <w:rsid w:val="00982272"/>
    <w:rsid w:val="00982C01"/>
    <w:rsid w:val="00983891"/>
    <w:rsid w:val="00985221"/>
    <w:rsid w:val="00985FC6"/>
    <w:rsid w:val="00985FD1"/>
    <w:rsid w:val="009862A0"/>
    <w:rsid w:val="009866B5"/>
    <w:rsid w:val="0099046E"/>
    <w:rsid w:val="00990C85"/>
    <w:rsid w:val="009918C5"/>
    <w:rsid w:val="0099211D"/>
    <w:rsid w:val="009921EF"/>
    <w:rsid w:val="0099504C"/>
    <w:rsid w:val="00995E97"/>
    <w:rsid w:val="00997E82"/>
    <w:rsid w:val="009A0520"/>
    <w:rsid w:val="009A1D8E"/>
    <w:rsid w:val="009A2BA2"/>
    <w:rsid w:val="009A2DA3"/>
    <w:rsid w:val="009A2EE1"/>
    <w:rsid w:val="009A2FC5"/>
    <w:rsid w:val="009A3AA7"/>
    <w:rsid w:val="009A3F39"/>
    <w:rsid w:val="009A4394"/>
    <w:rsid w:val="009A45E4"/>
    <w:rsid w:val="009A5341"/>
    <w:rsid w:val="009A559C"/>
    <w:rsid w:val="009A585E"/>
    <w:rsid w:val="009A7C14"/>
    <w:rsid w:val="009B0374"/>
    <w:rsid w:val="009B09EC"/>
    <w:rsid w:val="009B0D8A"/>
    <w:rsid w:val="009B120D"/>
    <w:rsid w:val="009B142D"/>
    <w:rsid w:val="009B18C4"/>
    <w:rsid w:val="009B2222"/>
    <w:rsid w:val="009B2C87"/>
    <w:rsid w:val="009B36BC"/>
    <w:rsid w:val="009B39FC"/>
    <w:rsid w:val="009B3F87"/>
    <w:rsid w:val="009B4136"/>
    <w:rsid w:val="009B4EA5"/>
    <w:rsid w:val="009B52C7"/>
    <w:rsid w:val="009B5DB6"/>
    <w:rsid w:val="009B5EC4"/>
    <w:rsid w:val="009B6829"/>
    <w:rsid w:val="009B6B54"/>
    <w:rsid w:val="009B6C3E"/>
    <w:rsid w:val="009B6E24"/>
    <w:rsid w:val="009B7118"/>
    <w:rsid w:val="009B761D"/>
    <w:rsid w:val="009B7752"/>
    <w:rsid w:val="009B781B"/>
    <w:rsid w:val="009B7FB7"/>
    <w:rsid w:val="009C00CF"/>
    <w:rsid w:val="009C0932"/>
    <w:rsid w:val="009C0DF8"/>
    <w:rsid w:val="009C25EF"/>
    <w:rsid w:val="009C2D16"/>
    <w:rsid w:val="009C2DCF"/>
    <w:rsid w:val="009C2EB2"/>
    <w:rsid w:val="009C3AFC"/>
    <w:rsid w:val="009C40BC"/>
    <w:rsid w:val="009C45A8"/>
    <w:rsid w:val="009C4AF3"/>
    <w:rsid w:val="009C4E26"/>
    <w:rsid w:val="009C71D8"/>
    <w:rsid w:val="009C78C0"/>
    <w:rsid w:val="009C7E71"/>
    <w:rsid w:val="009C7F40"/>
    <w:rsid w:val="009D0431"/>
    <w:rsid w:val="009D0D0E"/>
    <w:rsid w:val="009D1883"/>
    <w:rsid w:val="009D18C1"/>
    <w:rsid w:val="009D1A64"/>
    <w:rsid w:val="009D2C88"/>
    <w:rsid w:val="009D30F5"/>
    <w:rsid w:val="009D32BA"/>
    <w:rsid w:val="009D4391"/>
    <w:rsid w:val="009D46B4"/>
    <w:rsid w:val="009D498F"/>
    <w:rsid w:val="009D5197"/>
    <w:rsid w:val="009D5261"/>
    <w:rsid w:val="009D5985"/>
    <w:rsid w:val="009D6AB1"/>
    <w:rsid w:val="009D6F21"/>
    <w:rsid w:val="009D7319"/>
    <w:rsid w:val="009D7B52"/>
    <w:rsid w:val="009E09D6"/>
    <w:rsid w:val="009E32DA"/>
    <w:rsid w:val="009E3624"/>
    <w:rsid w:val="009E3783"/>
    <w:rsid w:val="009E38A4"/>
    <w:rsid w:val="009E3948"/>
    <w:rsid w:val="009E3E10"/>
    <w:rsid w:val="009E3F5E"/>
    <w:rsid w:val="009E57C0"/>
    <w:rsid w:val="009E5F4A"/>
    <w:rsid w:val="009E6519"/>
    <w:rsid w:val="009E716D"/>
    <w:rsid w:val="009E77CA"/>
    <w:rsid w:val="009E782F"/>
    <w:rsid w:val="009E7E12"/>
    <w:rsid w:val="009F12DC"/>
    <w:rsid w:val="009F139A"/>
    <w:rsid w:val="009F1507"/>
    <w:rsid w:val="009F18E8"/>
    <w:rsid w:val="009F20CD"/>
    <w:rsid w:val="009F38B7"/>
    <w:rsid w:val="009F49CF"/>
    <w:rsid w:val="009F4C4C"/>
    <w:rsid w:val="009F4EAB"/>
    <w:rsid w:val="009F5001"/>
    <w:rsid w:val="009F5D26"/>
    <w:rsid w:val="009F6040"/>
    <w:rsid w:val="009F606F"/>
    <w:rsid w:val="009F738F"/>
    <w:rsid w:val="009F7865"/>
    <w:rsid w:val="009F7F21"/>
    <w:rsid w:val="00A001F2"/>
    <w:rsid w:val="00A00BF6"/>
    <w:rsid w:val="00A01789"/>
    <w:rsid w:val="00A017AE"/>
    <w:rsid w:val="00A01AE5"/>
    <w:rsid w:val="00A01D4B"/>
    <w:rsid w:val="00A01DA5"/>
    <w:rsid w:val="00A01E80"/>
    <w:rsid w:val="00A0256B"/>
    <w:rsid w:val="00A03482"/>
    <w:rsid w:val="00A03A3B"/>
    <w:rsid w:val="00A04509"/>
    <w:rsid w:val="00A046CC"/>
    <w:rsid w:val="00A04954"/>
    <w:rsid w:val="00A04C46"/>
    <w:rsid w:val="00A04C67"/>
    <w:rsid w:val="00A055C0"/>
    <w:rsid w:val="00A076C5"/>
    <w:rsid w:val="00A077C8"/>
    <w:rsid w:val="00A0790C"/>
    <w:rsid w:val="00A07F88"/>
    <w:rsid w:val="00A10031"/>
    <w:rsid w:val="00A104A8"/>
    <w:rsid w:val="00A109AE"/>
    <w:rsid w:val="00A10EC2"/>
    <w:rsid w:val="00A10F71"/>
    <w:rsid w:val="00A11C14"/>
    <w:rsid w:val="00A11D72"/>
    <w:rsid w:val="00A1237E"/>
    <w:rsid w:val="00A12CC8"/>
    <w:rsid w:val="00A13365"/>
    <w:rsid w:val="00A139C7"/>
    <w:rsid w:val="00A13CE3"/>
    <w:rsid w:val="00A142F0"/>
    <w:rsid w:val="00A143BF"/>
    <w:rsid w:val="00A145CA"/>
    <w:rsid w:val="00A148C7"/>
    <w:rsid w:val="00A14B63"/>
    <w:rsid w:val="00A14E36"/>
    <w:rsid w:val="00A15A81"/>
    <w:rsid w:val="00A15B48"/>
    <w:rsid w:val="00A1623A"/>
    <w:rsid w:val="00A16310"/>
    <w:rsid w:val="00A1650A"/>
    <w:rsid w:val="00A172F0"/>
    <w:rsid w:val="00A17F1B"/>
    <w:rsid w:val="00A204B5"/>
    <w:rsid w:val="00A205DD"/>
    <w:rsid w:val="00A2081A"/>
    <w:rsid w:val="00A20CF5"/>
    <w:rsid w:val="00A20DBB"/>
    <w:rsid w:val="00A215CE"/>
    <w:rsid w:val="00A22599"/>
    <w:rsid w:val="00A22D16"/>
    <w:rsid w:val="00A23EC7"/>
    <w:rsid w:val="00A24FA2"/>
    <w:rsid w:val="00A2634C"/>
    <w:rsid w:val="00A26549"/>
    <w:rsid w:val="00A2663C"/>
    <w:rsid w:val="00A26C0E"/>
    <w:rsid w:val="00A26FFD"/>
    <w:rsid w:val="00A304AA"/>
    <w:rsid w:val="00A30BD1"/>
    <w:rsid w:val="00A31054"/>
    <w:rsid w:val="00A3137E"/>
    <w:rsid w:val="00A31714"/>
    <w:rsid w:val="00A33663"/>
    <w:rsid w:val="00A336E5"/>
    <w:rsid w:val="00A34216"/>
    <w:rsid w:val="00A34A88"/>
    <w:rsid w:val="00A35161"/>
    <w:rsid w:val="00A351E2"/>
    <w:rsid w:val="00A35248"/>
    <w:rsid w:val="00A35C9F"/>
    <w:rsid w:val="00A36503"/>
    <w:rsid w:val="00A36F86"/>
    <w:rsid w:val="00A4047C"/>
    <w:rsid w:val="00A417C2"/>
    <w:rsid w:val="00A417F3"/>
    <w:rsid w:val="00A41F2F"/>
    <w:rsid w:val="00A423E4"/>
    <w:rsid w:val="00A426DF"/>
    <w:rsid w:val="00A43063"/>
    <w:rsid w:val="00A43443"/>
    <w:rsid w:val="00A43A5D"/>
    <w:rsid w:val="00A43DA1"/>
    <w:rsid w:val="00A441E8"/>
    <w:rsid w:val="00A44A46"/>
    <w:rsid w:val="00A454BC"/>
    <w:rsid w:val="00A475E9"/>
    <w:rsid w:val="00A47CD8"/>
    <w:rsid w:val="00A50620"/>
    <w:rsid w:val="00A50EB5"/>
    <w:rsid w:val="00A51C8D"/>
    <w:rsid w:val="00A52A96"/>
    <w:rsid w:val="00A52F0B"/>
    <w:rsid w:val="00A535B8"/>
    <w:rsid w:val="00A53769"/>
    <w:rsid w:val="00A53CB0"/>
    <w:rsid w:val="00A55451"/>
    <w:rsid w:val="00A55FE4"/>
    <w:rsid w:val="00A5677C"/>
    <w:rsid w:val="00A5731C"/>
    <w:rsid w:val="00A57366"/>
    <w:rsid w:val="00A60858"/>
    <w:rsid w:val="00A6194F"/>
    <w:rsid w:val="00A619BA"/>
    <w:rsid w:val="00A61CDD"/>
    <w:rsid w:val="00A62207"/>
    <w:rsid w:val="00A62323"/>
    <w:rsid w:val="00A63316"/>
    <w:rsid w:val="00A64BCA"/>
    <w:rsid w:val="00A672ED"/>
    <w:rsid w:val="00A67ECE"/>
    <w:rsid w:val="00A70EC6"/>
    <w:rsid w:val="00A71FD3"/>
    <w:rsid w:val="00A722A0"/>
    <w:rsid w:val="00A7325B"/>
    <w:rsid w:val="00A732F4"/>
    <w:rsid w:val="00A736B5"/>
    <w:rsid w:val="00A73A70"/>
    <w:rsid w:val="00A73EFA"/>
    <w:rsid w:val="00A7458F"/>
    <w:rsid w:val="00A753BE"/>
    <w:rsid w:val="00A755AE"/>
    <w:rsid w:val="00A756CC"/>
    <w:rsid w:val="00A7574F"/>
    <w:rsid w:val="00A7615C"/>
    <w:rsid w:val="00A76A45"/>
    <w:rsid w:val="00A76CD1"/>
    <w:rsid w:val="00A77D3C"/>
    <w:rsid w:val="00A77E7B"/>
    <w:rsid w:val="00A8087F"/>
    <w:rsid w:val="00A80CD4"/>
    <w:rsid w:val="00A81B93"/>
    <w:rsid w:val="00A81C10"/>
    <w:rsid w:val="00A82BE1"/>
    <w:rsid w:val="00A83375"/>
    <w:rsid w:val="00A850CD"/>
    <w:rsid w:val="00A85BF1"/>
    <w:rsid w:val="00A86826"/>
    <w:rsid w:val="00A90EF1"/>
    <w:rsid w:val="00A9192F"/>
    <w:rsid w:val="00A92C5A"/>
    <w:rsid w:val="00A94D2B"/>
    <w:rsid w:val="00A95353"/>
    <w:rsid w:val="00A95A1D"/>
    <w:rsid w:val="00A96549"/>
    <w:rsid w:val="00A96F0B"/>
    <w:rsid w:val="00A97393"/>
    <w:rsid w:val="00AA146E"/>
    <w:rsid w:val="00AA1F1A"/>
    <w:rsid w:val="00AA22B9"/>
    <w:rsid w:val="00AA28D5"/>
    <w:rsid w:val="00AA290D"/>
    <w:rsid w:val="00AA2CF3"/>
    <w:rsid w:val="00AA3C7B"/>
    <w:rsid w:val="00AA4B5A"/>
    <w:rsid w:val="00AA5585"/>
    <w:rsid w:val="00AA5635"/>
    <w:rsid w:val="00AA6355"/>
    <w:rsid w:val="00AA793B"/>
    <w:rsid w:val="00AA798F"/>
    <w:rsid w:val="00AB0E30"/>
    <w:rsid w:val="00AB1CE1"/>
    <w:rsid w:val="00AB1E4F"/>
    <w:rsid w:val="00AB3FB7"/>
    <w:rsid w:val="00AB47D2"/>
    <w:rsid w:val="00AB48BA"/>
    <w:rsid w:val="00AB5896"/>
    <w:rsid w:val="00AB614B"/>
    <w:rsid w:val="00AB6966"/>
    <w:rsid w:val="00AB7A66"/>
    <w:rsid w:val="00AC04F0"/>
    <w:rsid w:val="00AC054B"/>
    <w:rsid w:val="00AC0C61"/>
    <w:rsid w:val="00AC1787"/>
    <w:rsid w:val="00AC1E64"/>
    <w:rsid w:val="00AC1F2A"/>
    <w:rsid w:val="00AC234E"/>
    <w:rsid w:val="00AC24C8"/>
    <w:rsid w:val="00AC35E6"/>
    <w:rsid w:val="00AC3CFD"/>
    <w:rsid w:val="00AC47A9"/>
    <w:rsid w:val="00AC5473"/>
    <w:rsid w:val="00AC63F1"/>
    <w:rsid w:val="00AC7A4C"/>
    <w:rsid w:val="00AC7B85"/>
    <w:rsid w:val="00AD0272"/>
    <w:rsid w:val="00AD0561"/>
    <w:rsid w:val="00AD0AD5"/>
    <w:rsid w:val="00AD1C25"/>
    <w:rsid w:val="00AD2EED"/>
    <w:rsid w:val="00AD37A1"/>
    <w:rsid w:val="00AD3CD4"/>
    <w:rsid w:val="00AD4197"/>
    <w:rsid w:val="00AD4849"/>
    <w:rsid w:val="00AD49FE"/>
    <w:rsid w:val="00AD4C88"/>
    <w:rsid w:val="00AD4D98"/>
    <w:rsid w:val="00AD4E87"/>
    <w:rsid w:val="00AD5575"/>
    <w:rsid w:val="00AD578D"/>
    <w:rsid w:val="00AD5948"/>
    <w:rsid w:val="00AD5EB5"/>
    <w:rsid w:val="00AD699C"/>
    <w:rsid w:val="00AD773F"/>
    <w:rsid w:val="00AE0B08"/>
    <w:rsid w:val="00AE0D8B"/>
    <w:rsid w:val="00AE138A"/>
    <w:rsid w:val="00AE1B99"/>
    <w:rsid w:val="00AE2123"/>
    <w:rsid w:val="00AE24DA"/>
    <w:rsid w:val="00AE2514"/>
    <w:rsid w:val="00AE2541"/>
    <w:rsid w:val="00AE2C8C"/>
    <w:rsid w:val="00AE3DC9"/>
    <w:rsid w:val="00AE413B"/>
    <w:rsid w:val="00AE447A"/>
    <w:rsid w:val="00AE474C"/>
    <w:rsid w:val="00AE48BB"/>
    <w:rsid w:val="00AE4AFE"/>
    <w:rsid w:val="00AE4C9D"/>
    <w:rsid w:val="00AE5238"/>
    <w:rsid w:val="00AE5A1F"/>
    <w:rsid w:val="00AE5DD3"/>
    <w:rsid w:val="00AE6214"/>
    <w:rsid w:val="00AE621A"/>
    <w:rsid w:val="00AE6C39"/>
    <w:rsid w:val="00AE73A5"/>
    <w:rsid w:val="00AE7511"/>
    <w:rsid w:val="00AF0CB0"/>
    <w:rsid w:val="00AF1BA2"/>
    <w:rsid w:val="00AF2552"/>
    <w:rsid w:val="00AF3090"/>
    <w:rsid w:val="00AF3E05"/>
    <w:rsid w:val="00AF4574"/>
    <w:rsid w:val="00AF4EC5"/>
    <w:rsid w:val="00AF5758"/>
    <w:rsid w:val="00AF7E6F"/>
    <w:rsid w:val="00B00C6F"/>
    <w:rsid w:val="00B0159C"/>
    <w:rsid w:val="00B0174C"/>
    <w:rsid w:val="00B02ED0"/>
    <w:rsid w:val="00B03DAD"/>
    <w:rsid w:val="00B04307"/>
    <w:rsid w:val="00B043CD"/>
    <w:rsid w:val="00B04F35"/>
    <w:rsid w:val="00B05633"/>
    <w:rsid w:val="00B06B45"/>
    <w:rsid w:val="00B06C44"/>
    <w:rsid w:val="00B06E2B"/>
    <w:rsid w:val="00B07897"/>
    <w:rsid w:val="00B107CC"/>
    <w:rsid w:val="00B1239B"/>
    <w:rsid w:val="00B12841"/>
    <w:rsid w:val="00B1370B"/>
    <w:rsid w:val="00B13E33"/>
    <w:rsid w:val="00B13F7B"/>
    <w:rsid w:val="00B155B7"/>
    <w:rsid w:val="00B15F44"/>
    <w:rsid w:val="00B16121"/>
    <w:rsid w:val="00B1746C"/>
    <w:rsid w:val="00B17C8E"/>
    <w:rsid w:val="00B20160"/>
    <w:rsid w:val="00B20669"/>
    <w:rsid w:val="00B20CC8"/>
    <w:rsid w:val="00B21333"/>
    <w:rsid w:val="00B21513"/>
    <w:rsid w:val="00B21957"/>
    <w:rsid w:val="00B22D01"/>
    <w:rsid w:val="00B23124"/>
    <w:rsid w:val="00B23712"/>
    <w:rsid w:val="00B24941"/>
    <w:rsid w:val="00B265FF"/>
    <w:rsid w:val="00B26AE2"/>
    <w:rsid w:val="00B27CB4"/>
    <w:rsid w:val="00B304A1"/>
    <w:rsid w:val="00B322BE"/>
    <w:rsid w:val="00B32671"/>
    <w:rsid w:val="00B32E0C"/>
    <w:rsid w:val="00B342D4"/>
    <w:rsid w:val="00B34D4D"/>
    <w:rsid w:val="00B353B6"/>
    <w:rsid w:val="00B35951"/>
    <w:rsid w:val="00B35AD8"/>
    <w:rsid w:val="00B35C46"/>
    <w:rsid w:val="00B4007F"/>
    <w:rsid w:val="00B40091"/>
    <w:rsid w:val="00B4036E"/>
    <w:rsid w:val="00B406D8"/>
    <w:rsid w:val="00B40D91"/>
    <w:rsid w:val="00B415BA"/>
    <w:rsid w:val="00B41A6F"/>
    <w:rsid w:val="00B41BF3"/>
    <w:rsid w:val="00B4288D"/>
    <w:rsid w:val="00B43301"/>
    <w:rsid w:val="00B4397D"/>
    <w:rsid w:val="00B43A5A"/>
    <w:rsid w:val="00B44D46"/>
    <w:rsid w:val="00B44FAB"/>
    <w:rsid w:val="00B46664"/>
    <w:rsid w:val="00B46A77"/>
    <w:rsid w:val="00B47754"/>
    <w:rsid w:val="00B47897"/>
    <w:rsid w:val="00B47A9C"/>
    <w:rsid w:val="00B47B84"/>
    <w:rsid w:val="00B47BBD"/>
    <w:rsid w:val="00B506E3"/>
    <w:rsid w:val="00B50E21"/>
    <w:rsid w:val="00B515A0"/>
    <w:rsid w:val="00B51943"/>
    <w:rsid w:val="00B519FD"/>
    <w:rsid w:val="00B52593"/>
    <w:rsid w:val="00B52F9C"/>
    <w:rsid w:val="00B54B83"/>
    <w:rsid w:val="00B55657"/>
    <w:rsid w:val="00B60F1E"/>
    <w:rsid w:val="00B612E7"/>
    <w:rsid w:val="00B61AF4"/>
    <w:rsid w:val="00B62214"/>
    <w:rsid w:val="00B6244B"/>
    <w:rsid w:val="00B63FFD"/>
    <w:rsid w:val="00B64052"/>
    <w:rsid w:val="00B64E56"/>
    <w:rsid w:val="00B659BF"/>
    <w:rsid w:val="00B65A06"/>
    <w:rsid w:val="00B65A31"/>
    <w:rsid w:val="00B666F0"/>
    <w:rsid w:val="00B6775C"/>
    <w:rsid w:val="00B67BBD"/>
    <w:rsid w:val="00B70AFD"/>
    <w:rsid w:val="00B70B9E"/>
    <w:rsid w:val="00B70F99"/>
    <w:rsid w:val="00B7120E"/>
    <w:rsid w:val="00B73B00"/>
    <w:rsid w:val="00B74357"/>
    <w:rsid w:val="00B74867"/>
    <w:rsid w:val="00B7488A"/>
    <w:rsid w:val="00B74D36"/>
    <w:rsid w:val="00B75320"/>
    <w:rsid w:val="00B753A3"/>
    <w:rsid w:val="00B756AE"/>
    <w:rsid w:val="00B75EF3"/>
    <w:rsid w:val="00B768E2"/>
    <w:rsid w:val="00B76B5F"/>
    <w:rsid w:val="00B7780D"/>
    <w:rsid w:val="00B77B0D"/>
    <w:rsid w:val="00B77EED"/>
    <w:rsid w:val="00B8000B"/>
    <w:rsid w:val="00B80A1C"/>
    <w:rsid w:val="00B80C88"/>
    <w:rsid w:val="00B81D87"/>
    <w:rsid w:val="00B82077"/>
    <w:rsid w:val="00B82914"/>
    <w:rsid w:val="00B83BFD"/>
    <w:rsid w:val="00B84109"/>
    <w:rsid w:val="00B8562A"/>
    <w:rsid w:val="00B85C79"/>
    <w:rsid w:val="00B8615B"/>
    <w:rsid w:val="00B86641"/>
    <w:rsid w:val="00B869FC"/>
    <w:rsid w:val="00B86B15"/>
    <w:rsid w:val="00B87CA9"/>
    <w:rsid w:val="00B90AB9"/>
    <w:rsid w:val="00B917C5"/>
    <w:rsid w:val="00B91A97"/>
    <w:rsid w:val="00B91F24"/>
    <w:rsid w:val="00B92ED2"/>
    <w:rsid w:val="00B934CF"/>
    <w:rsid w:val="00B94035"/>
    <w:rsid w:val="00B9452D"/>
    <w:rsid w:val="00B94896"/>
    <w:rsid w:val="00B94EF5"/>
    <w:rsid w:val="00B94EF7"/>
    <w:rsid w:val="00B956AD"/>
    <w:rsid w:val="00B95F81"/>
    <w:rsid w:val="00B96CFE"/>
    <w:rsid w:val="00B97129"/>
    <w:rsid w:val="00B97AAE"/>
    <w:rsid w:val="00B97CDD"/>
    <w:rsid w:val="00BA06C7"/>
    <w:rsid w:val="00BA0C24"/>
    <w:rsid w:val="00BA143D"/>
    <w:rsid w:val="00BA16D5"/>
    <w:rsid w:val="00BA1EEE"/>
    <w:rsid w:val="00BA2266"/>
    <w:rsid w:val="00BA2653"/>
    <w:rsid w:val="00BA3F02"/>
    <w:rsid w:val="00BA3FC6"/>
    <w:rsid w:val="00BA5334"/>
    <w:rsid w:val="00BA557D"/>
    <w:rsid w:val="00BA5B2C"/>
    <w:rsid w:val="00BA5EAB"/>
    <w:rsid w:val="00BA6A39"/>
    <w:rsid w:val="00BA6C9C"/>
    <w:rsid w:val="00BA7652"/>
    <w:rsid w:val="00BA7CDE"/>
    <w:rsid w:val="00BA7F73"/>
    <w:rsid w:val="00BB3C4D"/>
    <w:rsid w:val="00BB3F66"/>
    <w:rsid w:val="00BB58A6"/>
    <w:rsid w:val="00BB5FA1"/>
    <w:rsid w:val="00BB60F9"/>
    <w:rsid w:val="00BB6362"/>
    <w:rsid w:val="00BB677A"/>
    <w:rsid w:val="00BB6D27"/>
    <w:rsid w:val="00BB6F55"/>
    <w:rsid w:val="00BB7133"/>
    <w:rsid w:val="00BB79A7"/>
    <w:rsid w:val="00BC08DF"/>
    <w:rsid w:val="00BC17C0"/>
    <w:rsid w:val="00BC1A59"/>
    <w:rsid w:val="00BC1B49"/>
    <w:rsid w:val="00BC21EF"/>
    <w:rsid w:val="00BC278C"/>
    <w:rsid w:val="00BC2B8C"/>
    <w:rsid w:val="00BC3301"/>
    <w:rsid w:val="00BC3518"/>
    <w:rsid w:val="00BC376A"/>
    <w:rsid w:val="00BC3B9B"/>
    <w:rsid w:val="00BC3D47"/>
    <w:rsid w:val="00BC47A9"/>
    <w:rsid w:val="00BC4B19"/>
    <w:rsid w:val="00BC4C33"/>
    <w:rsid w:val="00BC5294"/>
    <w:rsid w:val="00BC6823"/>
    <w:rsid w:val="00BC71BD"/>
    <w:rsid w:val="00BD0155"/>
    <w:rsid w:val="00BD0C85"/>
    <w:rsid w:val="00BD1564"/>
    <w:rsid w:val="00BD2AB4"/>
    <w:rsid w:val="00BD2BD6"/>
    <w:rsid w:val="00BD33E3"/>
    <w:rsid w:val="00BD4063"/>
    <w:rsid w:val="00BD4092"/>
    <w:rsid w:val="00BD50C2"/>
    <w:rsid w:val="00BD53CD"/>
    <w:rsid w:val="00BD60AE"/>
    <w:rsid w:val="00BD6565"/>
    <w:rsid w:val="00BD7381"/>
    <w:rsid w:val="00BD7D71"/>
    <w:rsid w:val="00BE01D1"/>
    <w:rsid w:val="00BE078E"/>
    <w:rsid w:val="00BE0826"/>
    <w:rsid w:val="00BE0D14"/>
    <w:rsid w:val="00BE117C"/>
    <w:rsid w:val="00BE2650"/>
    <w:rsid w:val="00BE3316"/>
    <w:rsid w:val="00BE3EB9"/>
    <w:rsid w:val="00BE4125"/>
    <w:rsid w:val="00BE4376"/>
    <w:rsid w:val="00BE4BAE"/>
    <w:rsid w:val="00BE56EC"/>
    <w:rsid w:val="00BE67F5"/>
    <w:rsid w:val="00BE6A25"/>
    <w:rsid w:val="00BE6A7C"/>
    <w:rsid w:val="00BE6BAD"/>
    <w:rsid w:val="00BE7DE3"/>
    <w:rsid w:val="00BF0FC9"/>
    <w:rsid w:val="00BF2480"/>
    <w:rsid w:val="00BF31F8"/>
    <w:rsid w:val="00BF38CF"/>
    <w:rsid w:val="00BF3F8B"/>
    <w:rsid w:val="00BF4D5A"/>
    <w:rsid w:val="00BF52CD"/>
    <w:rsid w:val="00BF5A03"/>
    <w:rsid w:val="00BF6386"/>
    <w:rsid w:val="00BF644E"/>
    <w:rsid w:val="00BF6891"/>
    <w:rsid w:val="00BF71EC"/>
    <w:rsid w:val="00BF789C"/>
    <w:rsid w:val="00BF7C2E"/>
    <w:rsid w:val="00BF7E49"/>
    <w:rsid w:val="00C003C3"/>
    <w:rsid w:val="00C00618"/>
    <w:rsid w:val="00C0156A"/>
    <w:rsid w:val="00C016C6"/>
    <w:rsid w:val="00C01A29"/>
    <w:rsid w:val="00C0203C"/>
    <w:rsid w:val="00C02405"/>
    <w:rsid w:val="00C0292E"/>
    <w:rsid w:val="00C0397C"/>
    <w:rsid w:val="00C039B0"/>
    <w:rsid w:val="00C03D4D"/>
    <w:rsid w:val="00C03EBB"/>
    <w:rsid w:val="00C04E54"/>
    <w:rsid w:val="00C06318"/>
    <w:rsid w:val="00C066A5"/>
    <w:rsid w:val="00C06764"/>
    <w:rsid w:val="00C07002"/>
    <w:rsid w:val="00C07FCB"/>
    <w:rsid w:val="00C1006A"/>
    <w:rsid w:val="00C1039A"/>
    <w:rsid w:val="00C10E65"/>
    <w:rsid w:val="00C11361"/>
    <w:rsid w:val="00C1170E"/>
    <w:rsid w:val="00C11A22"/>
    <w:rsid w:val="00C121EA"/>
    <w:rsid w:val="00C12888"/>
    <w:rsid w:val="00C138D0"/>
    <w:rsid w:val="00C1392C"/>
    <w:rsid w:val="00C13ACC"/>
    <w:rsid w:val="00C13EAC"/>
    <w:rsid w:val="00C14607"/>
    <w:rsid w:val="00C15089"/>
    <w:rsid w:val="00C158F7"/>
    <w:rsid w:val="00C15FF8"/>
    <w:rsid w:val="00C1657B"/>
    <w:rsid w:val="00C16822"/>
    <w:rsid w:val="00C16BCE"/>
    <w:rsid w:val="00C16E09"/>
    <w:rsid w:val="00C173E2"/>
    <w:rsid w:val="00C209B7"/>
    <w:rsid w:val="00C21595"/>
    <w:rsid w:val="00C22960"/>
    <w:rsid w:val="00C22DF8"/>
    <w:rsid w:val="00C22E34"/>
    <w:rsid w:val="00C2362D"/>
    <w:rsid w:val="00C2363B"/>
    <w:rsid w:val="00C24ABE"/>
    <w:rsid w:val="00C24F6E"/>
    <w:rsid w:val="00C260EC"/>
    <w:rsid w:val="00C30A66"/>
    <w:rsid w:val="00C30AA4"/>
    <w:rsid w:val="00C30C52"/>
    <w:rsid w:val="00C30CB0"/>
    <w:rsid w:val="00C319E1"/>
    <w:rsid w:val="00C3201B"/>
    <w:rsid w:val="00C3246D"/>
    <w:rsid w:val="00C325F6"/>
    <w:rsid w:val="00C32FD1"/>
    <w:rsid w:val="00C332FF"/>
    <w:rsid w:val="00C33E0F"/>
    <w:rsid w:val="00C33FBC"/>
    <w:rsid w:val="00C3530E"/>
    <w:rsid w:val="00C36815"/>
    <w:rsid w:val="00C36EBD"/>
    <w:rsid w:val="00C379CA"/>
    <w:rsid w:val="00C379CE"/>
    <w:rsid w:val="00C37A50"/>
    <w:rsid w:val="00C40413"/>
    <w:rsid w:val="00C40A25"/>
    <w:rsid w:val="00C426D7"/>
    <w:rsid w:val="00C426FB"/>
    <w:rsid w:val="00C42C73"/>
    <w:rsid w:val="00C43C37"/>
    <w:rsid w:val="00C43D43"/>
    <w:rsid w:val="00C449F8"/>
    <w:rsid w:val="00C44CB7"/>
    <w:rsid w:val="00C44CF6"/>
    <w:rsid w:val="00C451CC"/>
    <w:rsid w:val="00C45B92"/>
    <w:rsid w:val="00C4626E"/>
    <w:rsid w:val="00C46EFB"/>
    <w:rsid w:val="00C47572"/>
    <w:rsid w:val="00C47A28"/>
    <w:rsid w:val="00C47B84"/>
    <w:rsid w:val="00C47C37"/>
    <w:rsid w:val="00C47D75"/>
    <w:rsid w:val="00C5007F"/>
    <w:rsid w:val="00C50A12"/>
    <w:rsid w:val="00C50ED1"/>
    <w:rsid w:val="00C516A3"/>
    <w:rsid w:val="00C51C4E"/>
    <w:rsid w:val="00C52093"/>
    <w:rsid w:val="00C52286"/>
    <w:rsid w:val="00C54260"/>
    <w:rsid w:val="00C54450"/>
    <w:rsid w:val="00C5556E"/>
    <w:rsid w:val="00C5563F"/>
    <w:rsid w:val="00C55C81"/>
    <w:rsid w:val="00C56329"/>
    <w:rsid w:val="00C57031"/>
    <w:rsid w:val="00C57300"/>
    <w:rsid w:val="00C573EC"/>
    <w:rsid w:val="00C578D8"/>
    <w:rsid w:val="00C57BCF"/>
    <w:rsid w:val="00C57FA2"/>
    <w:rsid w:val="00C600C3"/>
    <w:rsid w:val="00C603E1"/>
    <w:rsid w:val="00C6297C"/>
    <w:rsid w:val="00C63EF6"/>
    <w:rsid w:val="00C642E2"/>
    <w:rsid w:val="00C647A8"/>
    <w:rsid w:val="00C64E5C"/>
    <w:rsid w:val="00C65F49"/>
    <w:rsid w:val="00C6617B"/>
    <w:rsid w:val="00C66EC1"/>
    <w:rsid w:val="00C674D2"/>
    <w:rsid w:val="00C67765"/>
    <w:rsid w:val="00C67B4C"/>
    <w:rsid w:val="00C67E2D"/>
    <w:rsid w:val="00C67F67"/>
    <w:rsid w:val="00C705A2"/>
    <w:rsid w:val="00C706E1"/>
    <w:rsid w:val="00C70AC3"/>
    <w:rsid w:val="00C70AFB"/>
    <w:rsid w:val="00C71E90"/>
    <w:rsid w:val="00C72C5F"/>
    <w:rsid w:val="00C72F14"/>
    <w:rsid w:val="00C740D4"/>
    <w:rsid w:val="00C7485E"/>
    <w:rsid w:val="00C750BB"/>
    <w:rsid w:val="00C754AA"/>
    <w:rsid w:val="00C75CB7"/>
    <w:rsid w:val="00C76800"/>
    <w:rsid w:val="00C769E2"/>
    <w:rsid w:val="00C76FF3"/>
    <w:rsid w:val="00C777DF"/>
    <w:rsid w:val="00C80903"/>
    <w:rsid w:val="00C813EB"/>
    <w:rsid w:val="00C821F1"/>
    <w:rsid w:val="00C825EF"/>
    <w:rsid w:val="00C82E8A"/>
    <w:rsid w:val="00C8386C"/>
    <w:rsid w:val="00C83872"/>
    <w:rsid w:val="00C83A39"/>
    <w:rsid w:val="00C83BCD"/>
    <w:rsid w:val="00C8428C"/>
    <w:rsid w:val="00C85297"/>
    <w:rsid w:val="00C8566D"/>
    <w:rsid w:val="00C86659"/>
    <w:rsid w:val="00C8682B"/>
    <w:rsid w:val="00C9061F"/>
    <w:rsid w:val="00C90D83"/>
    <w:rsid w:val="00C90DAB"/>
    <w:rsid w:val="00C90FE3"/>
    <w:rsid w:val="00C91581"/>
    <w:rsid w:val="00C9165C"/>
    <w:rsid w:val="00C92263"/>
    <w:rsid w:val="00C9284D"/>
    <w:rsid w:val="00C92B18"/>
    <w:rsid w:val="00C95F57"/>
    <w:rsid w:val="00C96B45"/>
    <w:rsid w:val="00C97446"/>
    <w:rsid w:val="00C97B9E"/>
    <w:rsid w:val="00C97E28"/>
    <w:rsid w:val="00CA0D8F"/>
    <w:rsid w:val="00CA0FDE"/>
    <w:rsid w:val="00CA1C1E"/>
    <w:rsid w:val="00CA2D1C"/>
    <w:rsid w:val="00CA2E65"/>
    <w:rsid w:val="00CA3D4E"/>
    <w:rsid w:val="00CA406E"/>
    <w:rsid w:val="00CA44F9"/>
    <w:rsid w:val="00CA54C7"/>
    <w:rsid w:val="00CA5E21"/>
    <w:rsid w:val="00CA7144"/>
    <w:rsid w:val="00CA78DB"/>
    <w:rsid w:val="00CA7987"/>
    <w:rsid w:val="00CB06F8"/>
    <w:rsid w:val="00CB0E30"/>
    <w:rsid w:val="00CB15E3"/>
    <w:rsid w:val="00CB1B85"/>
    <w:rsid w:val="00CB1E41"/>
    <w:rsid w:val="00CB254D"/>
    <w:rsid w:val="00CB2A68"/>
    <w:rsid w:val="00CB2C23"/>
    <w:rsid w:val="00CB42B9"/>
    <w:rsid w:val="00CB42C9"/>
    <w:rsid w:val="00CB4933"/>
    <w:rsid w:val="00CB5579"/>
    <w:rsid w:val="00CB57ED"/>
    <w:rsid w:val="00CB5C13"/>
    <w:rsid w:val="00CB6208"/>
    <w:rsid w:val="00CB6850"/>
    <w:rsid w:val="00CB6955"/>
    <w:rsid w:val="00CC03CD"/>
    <w:rsid w:val="00CC0E8D"/>
    <w:rsid w:val="00CC0FBA"/>
    <w:rsid w:val="00CC1B28"/>
    <w:rsid w:val="00CC2A55"/>
    <w:rsid w:val="00CC2EAC"/>
    <w:rsid w:val="00CC33A1"/>
    <w:rsid w:val="00CC33A3"/>
    <w:rsid w:val="00CC381B"/>
    <w:rsid w:val="00CC4B53"/>
    <w:rsid w:val="00CC4D44"/>
    <w:rsid w:val="00CC4DDD"/>
    <w:rsid w:val="00CC4F86"/>
    <w:rsid w:val="00CC58E2"/>
    <w:rsid w:val="00CC592E"/>
    <w:rsid w:val="00CC7146"/>
    <w:rsid w:val="00CC73D0"/>
    <w:rsid w:val="00CD08BE"/>
    <w:rsid w:val="00CD0B55"/>
    <w:rsid w:val="00CD196A"/>
    <w:rsid w:val="00CD2248"/>
    <w:rsid w:val="00CD277B"/>
    <w:rsid w:val="00CD27C3"/>
    <w:rsid w:val="00CD34F8"/>
    <w:rsid w:val="00CD45C7"/>
    <w:rsid w:val="00CD5037"/>
    <w:rsid w:val="00CD5E61"/>
    <w:rsid w:val="00CD65E7"/>
    <w:rsid w:val="00CD6643"/>
    <w:rsid w:val="00CD698E"/>
    <w:rsid w:val="00CD6E29"/>
    <w:rsid w:val="00CD6FB0"/>
    <w:rsid w:val="00CD7940"/>
    <w:rsid w:val="00CE0211"/>
    <w:rsid w:val="00CE0267"/>
    <w:rsid w:val="00CE0FE9"/>
    <w:rsid w:val="00CE14F6"/>
    <w:rsid w:val="00CE16D1"/>
    <w:rsid w:val="00CE2272"/>
    <w:rsid w:val="00CE370F"/>
    <w:rsid w:val="00CE432E"/>
    <w:rsid w:val="00CE4CE1"/>
    <w:rsid w:val="00CE4CFB"/>
    <w:rsid w:val="00CE5F1E"/>
    <w:rsid w:val="00CE64A9"/>
    <w:rsid w:val="00CE692E"/>
    <w:rsid w:val="00CE6B42"/>
    <w:rsid w:val="00CE741B"/>
    <w:rsid w:val="00CF0798"/>
    <w:rsid w:val="00CF10FD"/>
    <w:rsid w:val="00CF1216"/>
    <w:rsid w:val="00CF1C32"/>
    <w:rsid w:val="00CF2900"/>
    <w:rsid w:val="00CF3561"/>
    <w:rsid w:val="00CF357F"/>
    <w:rsid w:val="00CF471B"/>
    <w:rsid w:val="00CF522B"/>
    <w:rsid w:val="00CF57C9"/>
    <w:rsid w:val="00CF5B00"/>
    <w:rsid w:val="00CF73B6"/>
    <w:rsid w:val="00CF7460"/>
    <w:rsid w:val="00CF796D"/>
    <w:rsid w:val="00CF7B0E"/>
    <w:rsid w:val="00CF7BCD"/>
    <w:rsid w:val="00CF7BEA"/>
    <w:rsid w:val="00D00B2F"/>
    <w:rsid w:val="00D00C79"/>
    <w:rsid w:val="00D00CEB"/>
    <w:rsid w:val="00D0146F"/>
    <w:rsid w:val="00D014A8"/>
    <w:rsid w:val="00D01A04"/>
    <w:rsid w:val="00D03409"/>
    <w:rsid w:val="00D0340A"/>
    <w:rsid w:val="00D03AFD"/>
    <w:rsid w:val="00D04255"/>
    <w:rsid w:val="00D046E6"/>
    <w:rsid w:val="00D04898"/>
    <w:rsid w:val="00D04A66"/>
    <w:rsid w:val="00D04C6A"/>
    <w:rsid w:val="00D05BDF"/>
    <w:rsid w:val="00D063E7"/>
    <w:rsid w:val="00D07723"/>
    <w:rsid w:val="00D07E51"/>
    <w:rsid w:val="00D11FC4"/>
    <w:rsid w:val="00D12066"/>
    <w:rsid w:val="00D121B3"/>
    <w:rsid w:val="00D13B45"/>
    <w:rsid w:val="00D14F21"/>
    <w:rsid w:val="00D14F6E"/>
    <w:rsid w:val="00D15237"/>
    <w:rsid w:val="00D15C49"/>
    <w:rsid w:val="00D1636F"/>
    <w:rsid w:val="00D1772F"/>
    <w:rsid w:val="00D2078F"/>
    <w:rsid w:val="00D20ED3"/>
    <w:rsid w:val="00D20F29"/>
    <w:rsid w:val="00D21403"/>
    <w:rsid w:val="00D216BD"/>
    <w:rsid w:val="00D218AB"/>
    <w:rsid w:val="00D223BC"/>
    <w:rsid w:val="00D235F4"/>
    <w:rsid w:val="00D23834"/>
    <w:rsid w:val="00D23873"/>
    <w:rsid w:val="00D2562C"/>
    <w:rsid w:val="00D25A49"/>
    <w:rsid w:val="00D26D3D"/>
    <w:rsid w:val="00D26E00"/>
    <w:rsid w:val="00D26EEB"/>
    <w:rsid w:val="00D27BDB"/>
    <w:rsid w:val="00D308AE"/>
    <w:rsid w:val="00D31551"/>
    <w:rsid w:val="00D316E0"/>
    <w:rsid w:val="00D31EB1"/>
    <w:rsid w:val="00D32060"/>
    <w:rsid w:val="00D320B1"/>
    <w:rsid w:val="00D32CC6"/>
    <w:rsid w:val="00D33649"/>
    <w:rsid w:val="00D34677"/>
    <w:rsid w:val="00D346B8"/>
    <w:rsid w:val="00D348A0"/>
    <w:rsid w:val="00D3498A"/>
    <w:rsid w:val="00D34991"/>
    <w:rsid w:val="00D34E9E"/>
    <w:rsid w:val="00D3701C"/>
    <w:rsid w:val="00D37050"/>
    <w:rsid w:val="00D40609"/>
    <w:rsid w:val="00D408A6"/>
    <w:rsid w:val="00D416DA"/>
    <w:rsid w:val="00D41A38"/>
    <w:rsid w:val="00D43370"/>
    <w:rsid w:val="00D4364B"/>
    <w:rsid w:val="00D440C1"/>
    <w:rsid w:val="00D45D72"/>
    <w:rsid w:val="00D45F46"/>
    <w:rsid w:val="00D460F2"/>
    <w:rsid w:val="00D4610F"/>
    <w:rsid w:val="00D46658"/>
    <w:rsid w:val="00D469F2"/>
    <w:rsid w:val="00D46DD1"/>
    <w:rsid w:val="00D47194"/>
    <w:rsid w:val="00D47E4B"/>
    <w:rsid w:val="00D50277"/>
    <w:rsid w:val="00D5201E"/>
    <w:rsid w:val="00D52806"/>
    <w:rsid w:val="00D53482"/>
    <w:rsid w:val="00D537EB"/>
    <w:rsid w:val="00D54955"/>
    <w:rsid w:val="00D54CE5"/>
    <w:rsid w:val="00D55D01"/>
    <w:rsid w:val="00D56740"/>
    <w:rsid w:val="00D56CE5"/>
    <w:rsid w:val="00D603B8"/>
    <w:rsid w:val="00D6098E"/>
    <w:rsid w:val="00D61A23"/>
    <w:rsid w:val="00D6274A"/>
    <w:rsid w:val="00D62CC3"/>
    <w:rsid w:val="00D635EF"/>
    <w:rsid w:val="00D64A87"/>
    <w:rsid w:val="00D65722"/>
    <w:rsid w:val="00D6694A"/>
    <w:rsid w:val="00D66B12"/>
    <w:rsid w:val="00D66CA0"/>
    <w:rsid w:val="00D6751D"/>
    <w:rsid w:val="00D677C1"/>
    <w:rsid w:val="00D67EDD"/>
    <w:rsid w:val="00D70956"/>
    <w:rsid w:val="00D7168B"/>
    <w:rsid w:val="00D71BB1"/>
    <w:rsid w:val="00D7238C"/>
    <w:rsid w:val="00D72951"/>
    <w:rsid w:val="00D73395"/>
    <w:rsid w:val="00D73D42"/>
    <w:rsid w:val="00D742DD"/>
    <w:rsid w:val="00D762D9"/>
    <w:rsid w:val="00D7732C"/>
    <w:rsid w:val="00D7749D"/>
    <w:rsid w:val="00D775AC"/>
    <w:rsid w:val="00D775EC"/>
    <w:rsid w:val="00D77BCF"/>
    <w:rsid w:val="00D80BF1"/>
    <w:rsid w:val="00D81433"/>
    <w:rsid w:val="00D81B09"/>
    <w:rsid w:val="00D838AB"/>
    <w:rsid w:val="00D83DAC"/>
    <w:rsid w:val="00D83E98"/>
    <w:rsid w:val="00D83F9E"/>
    <w:rsid w:val="00D8467B"/>
    <w:rsid w:val="00D84720"/>
    <w:rsid w:val="00D852D7"/>
    <w:rsid w:val="00D8555E"/>
    <w:rsid w:val="00D867E6"/>
    <w:rsid w:val="00D869AB"/>
    <w:rsid w:val="00D8794E"/>
    <w:rsid w:val="00D903B0"/>
    <w:rsid w:val="00D9145D"/>
    <w:rsid w:val="00D91465"/>
    <w:rsid w:val="00D92692"/>
    <w:rsid w:val="00D9292A"/>
    <w:rsid w:val="00D9334F"/>
    <w:rsid w:val="00D93542"/>
    <w:rsid w:val="00D93629"/>
    <w:rsid w:val="00D93C64"/>
    <w:rsid w:val="00D94D4A"/>
    <w:rsid w:val="00D9542D"/>
    <w:rsid w:val="00D95563"/>
    <w:rsid w:val="00D955D7"/>
    <w:rsid w:val="00D9597C"/>
    <w:rsid w:val="00D9631D"/>
    <w:rsid w:val="00D97107"/>
    <w:rsid w:val="00D9768A"/>
    <w:rsid w:val="00DA17A9"/>
    <w:rsid w:val="00DA25AD"/>
    <w:rsid w:val="00DA2A85"/>
    <w:rsid w:val="00DA2E1B"/>
    <w:rsid w:val="00DA4229"/>
    <w:rsid w:val="00DA48DB"/>
    <w:rsid w:val="00DA4985"/>
    <w:rsid w:val="00DA5390"/>
    <w:rsid w:val="00DA5B99"/>
    <w:rsid w:val="00DA5F2D"/>
    <w:rsid w:val="00DA67F6"/>
    <w:rsid w:val="00DA6A57"/>
    <w:rsid w:val="00DA6B8E"/>
    <w:rsid w:val="00DA7106"/>
    <w:rsid w:val="00DA7346"/>
    <w:rsid w:val="00DB0089"/>
    <w:rsid w:val="00DB06A4"/>
    <w:rsid w:val="00DB15D1"/>
    <w:rsid w:val="00DB1927"/>
    <w:rsid w:val="00DB2D15"/>
    <w:rsid w:val="00DB39B1"/>
    <w:rsid w:val="00DB44BD"/>
    <w:rsid w:val="00DB47F2"/>
    <w:rsid w:val="00DB526D"/>
    <w:rsid w:val="00DB5E59"/>
    <w:rsid w:val="00DB5FA4"/>
    <w:rsid w:val="00DB7279"/>
    <w:rsid w:val="00DC09CF"/>
    <w:rsid w:val="00DC15B0"/>
    <w:rsid w:val="00DC181C"/>
    <w:rsid w:val="00DC193A"/>
    <w:rsid w:val="00DC240D"/>
    <w:rsid w:val="00DC36D3"/>
    <w:rsid w:val="00DC37C1"/>
    <w:rsid w:val="00DC50BF"/>
    <w:rsid w:val="00DC57E9"/>
    <w:rsid w:val="00DC5890"/>
    <w:rsid w:val="00DC6211"/>
    <w:rsid w:val="00DC63C7"/>
    <w:rsid w:val="00DC64EA"/>
    <w:rsid w:val="00DC7376"/>
    <w:rsid w:val="00DC7A69"/>
    <w:rsid w:val="00DC7F12"/>
    <w:rsid w:val="00DD03D2"/>
    <w:rsid w:val="00DD0D83"/>
    <w:rsid w:val="00DD0E28"/>
    <w:rsid w:val="00DD10CA"/>
    <w:rsid w:val="00DD16C7"/>
    <w:rsid w:val="00DD268D"/>
    <w:rsid w:val="00DD2A82"/>
    <w:rsid w:val="00DD3826"/>
    <w:rsid w:val="00DD592D"/>
    <w:rsid w:val="00DD5AA3"/>
    <w:rsid w:val="00DD6B4F"/>
    <w:rsid w:val="00DD6F90"/>
    <w:rsid w:val="00DE148E"/>
    <w:rsid w:val="00DE1DF1"/>
    <w:rsid w:val="00DE276C"/>
    <w:rsid w:val="00DE2B1C"/>
    <w:rsid w:val="00DE33E9"/>
    <w:rsid w:val="00DE3ED7"/>
    <w:rsid w:val="00DE465F"/>
    <w:rsid w:val="00DE4EEA"/>
    <w:rsid w:val="00DE5B42"/>
    <w:rsid w:val="00DE602A"/>
    <w:rsid w:val="00DE6A3D"/>
    <w:rsid w:val="00DE713B"/>
    <w:rsid w:val="00DE7F6E"/>
    <w:rsid w:val="00DF088B"/>
    <w:rsid w:val="00DF0C9E"/>
    <w:rsid w:val="00DF1590"/>
    <w:rsid w:val="00DF24A5"/>
    <w:rsid w:val="00DF266A"/>
    <w:rsid w:val="00DF313C"/>
    <w:rsid w:val="00DF3E80"/>
    <w:rsid w:val="00DF4860"/>
    <w:rsid w:val="00DF49BA"/>
    <w:rsid w:val="00DF4FD6"/>
    <w:rsid w:val="00DF5B1B"/>
    <w:rsid w:val="00DF6052"/>
    <w:rsid w:val="00DF6D31"/>
    <w:rsid w:val="00DF72FA"/>
    <w:rsid w:val="00E011B6"/>
    <w:rsid w:val="00E014F5"/>
    <w:rsid w:val="00E018E4"/>
    <w:rsid w:val="00E01C69"/>
    <w:rsid w:val="00E02004"/>
    <w:rsid w:val="00E0239E"/>
    <w:rsid w:val="00E0241B"/>
    <w:rsid w:val="00E03973"/>
    <w:rsid w:val="00E042F0"/>
    <w:rsid w:val="00E04955"/>
    <w:rsid w:val="00E05D61"/>
    <w:rsid w:val="00E068B6"/>
    <w:rsid w:val="00E07466"/>
    <w:rsid w:val="00E077D7"/>
    <w:rsid w:val="00E07D29"/>
    <w:rsid w:val="00E10EB4"/>
    <w:rsid w:val="00E11003"/>
    <w:rsid w:val="00E11BC3"/>
    <w:rsid w:val="00E12186"/>
    <w:rsid w:val="00E1388D"/>
    <w:rsid w:val="00E14FE3"/>
    <w:rsid w:val="00E152CF"/>
    <w:rsid w:val="00E156F7"/>
    <w:rsid w:val="00E15EA8"/>
    <w:rsid w:val="00E160DC"/>
    <w:rsid w:val="00E16715"/>
    <w:rsid w:val="00E174C9"/>
    <w:rsid w:val="00E177F6"/>
    <w:rsid w:val="00E17B77"/>
    <w:rsid w:val="00E17FA5"/>
    <w:rsid w:val="00E205CD"/>
    <w:rsid w:val="00E20D3D"/>
    <w:rsid w:val="00E21A7A"/>
    <w:rsid w:val="00E22DFC"/>
    <w:rsid w:val="00E23D1C"/>
    <w:rsid w:val="00E2420E"/>
    <w:rsid w:val="00E24308"/>
    <w:rsid w:val="00E247CA"/>
    <w:rsid w:val="00E25979"/>
    <w:rsid w:val="00E264EC"/>
    <w:rsid w:val="00E26674"/>
    <w:rsid w:val="00E268D0"/>
    <w:rsid w:val="00E26944"/>
    <w:rsid w:val="00E30AB9"/>
    <w:rsid w:val="00E31356"/>
    <w:rsid w:val="00E31576"/>
    <w:rsid w:val="00E3210B"/>
    <w:rsid w:val="00E325CB"/>
    <w:rsid w:val="00E32688"/>
    <w:rsid w:val="00E327E8"/>
    <w:rsid w:val="00E331FB"/>
    <w:rsid w:val="00E33771"/>
    <w:rsid w:val="00E34200"/>
    <w:rsid w:val="00E348DF"/>
    <w:rsid w:val="00E36492"/>
    <w:rsid w:val="00E36FA6"/>
    <w:rsid w:val="00E3772C"/>
    <w:rsid w:val="00E37797"/>
    <w:rsid w:val="00E379DD"/>
    <w:rsid w:val="00E40018"/>
    <w:rsid w:val="00E4030F"/>
    <w:rsid w:val="00E40BBF"/>
    <w:rsid w:val="00E41246"/>
    <w:rsid w:val="00E41668"/>
    <w:rsid w:val="00E41671"/>
    <w:rsid w:val="00E41B2C"/>
    <w:rsid w:val="00E41F06"/>
    <w:rsid w:val="00E42041"/>
    <w:rsid w:val="00E421AC"/>
    <w:rsid w:val="00E42AC6"/>
    <w:rsid w:val="00E43C87"/>
    <w:rsid w:val="00E445BB"/>
    <w:rsid w:val="00E44A17"/>
    <w:rsid w:val="00E4593F"/>
    <w:rsid w:val="00E45DB7"/>
    <w:rsid w:val="00E507B2"/>
    <w:rsid w:val="00E50948"/>
    <w:rsid w:val="00E51805"/>
    <w:rsid w:val="00E520C2"/>
    <w:rsid w:val="00E528B0"/>
    <w:rsid w:val="00E549FC"/>
    <w:rsid w:val="00E553F3"/>
    <w:rsid w:val="00E5755A"/>
    <w:rsid w:val="00E57726"/>
    <w:rsid w:val="00E57950"/>
    <w:rsid w:val="00E60EC7"/>
    <w:rsid w:val="00E6162B"/>
    <w:rsid w:val="00E63498"/>
    <w:rsid w:val="00E63D0A"/>
    <w:rsid w:val="00E63D95"/>
    <w:rsid w:val="00E63E11"/>
    <w:rsid w:val="00E64D5C"/>
    <w:rsid w:val="00E64F29"/>
    <w:rsid w:val="00E6533C"/>
    <w:rsid w:val="00E6677E"/>
    <w:rsid w:val="00E668B7"/>
    <w:rsid w:val="00E66A6C"/>
    <w:rsid w:val="00E67892"/>
    <w:rsid w:val="00E67D90"/>
    <w:rsid w:val="00E70881"/>
    <w:rsid w:val="00E70F35"/>
    <w:rsid w:val="00E71A4C"/>
    <w:rsid w:val="00E72882"/>
    <w:rsid w:val="00E7365F"/>
    <w:rsid w:val="00E736D5"/>
    <w:rsid w:val="00E73C33"/>
    <w:rsid w:val="00E742CD"/>
    <w:rsid w:val="00E743CC"/>
    <w:rsid w:val="00E7482C"/>
    <w:rsid w:val="00E74C9E"/>
    <w:rsid w:val="00E7534E"/>
    <w:rsid w:val="00E75F75"/>
    <w:rsid w:val="00E76091"/>
    <w:rsid w:val="00E77D85"/>
    <w:rsid w:val="00E802A4"/>
    <w:rsid w:val="00E80D69"/>
    <w:rsid w:val="00E8135F"/>
    <w:rsid w:val="00E814DF"/>
    <w:rsid w:val="00E831EB"/>
    <w:rsid w:val="00E8321B"/>
    <w:rsid w:val="00E85416"/>
    <w:rsid w:val="00E86351"/>
    <w:rsid w:val="00E86EDC"/>
    <w:rsid w:val="00E87388"/>
    <w:rsid w:val="00E874BD"/>
    <w:rsid w:val="00E901E8"/>
    <w:rsid w:val="00E90762"/>
    <w:rsid w:val="00E912FF"/>
    <w:rsid w:val="00E913F7"/>
    <w:rsid w:val="00E91BDA"/>
    <w:rsid w:val="00E92846"/>
    <w:rsid w:val="00E928A6"/>
    <w:rsid w:val="00E92FAE"/>
    <w:rsid w:val="00E942B4"/>
    <w:rsid w:val="00E956BA"/>
    <w:rsid w:val="00E95E81"/>
    <w:rsid w:val="00E96FC5"/>
    <w:rsid w:val="00E97583"/>
    <w:rsid w:val="00E97C43"/>
    <w:rsid w:val="00EA05BE"/>
    <w:rsid w:val="00EA0AE0"/>
    <w:rsid w:val="00EA1F70"/>
    <w:rsid w:val="00EA25AF"/>
    <w:rsid w:val="00EA2902"/>
    <w:rsid w:val="00EA293B"/>
    <w:rsid w:val="00EA3728"/>
    <w:rsid w:val="00EA38A9"/>
    <w:rsid w:val="00EA3EB0"/>
    <w:rsid w:val="00EA48EB"/>
    <w:rsid w:val="00EA5C69"/>
    <w:rsid w:val="00EA6800"/>
    <w:rsid w:val="00EA69CD"/>
    <w:rsid w:val="00EA6D99"/>
    <w:rsid w:val="00EA6E6A"/>
    <w:rsid w:val="00EA780E"/>
    <w:rsid w:val="00EB286B"/>
    <w:rsid w:val="00EB3553"/>
    <w:rsid w:val="00EB4BC3"/>
    <w:rsid w:val="00EB6A1F"/>
    <w:rsid w:val="00EB6E96"/>
    <w:rsid w:val="00EB745E"/>
    <w:rsid w:val="00EB74A3"/>
    <w:rsid w:val="00EB7B31"/>
    <w:rsid w:val="00EB7CC7"/>
    <w:rsid w:val="00EC0108"/>
    <w:rsid w:val="00EC1188"/>
    <w:rsid w:val="00EC119B"/>
    <w:rsid w:val="00EC18B5"/>
    <w:rsid w:val="00EC2E1F"/>
    <w:rsid w:val="00EC2FEF"/>
    <w:rsid w:val="00EC3948"/>
    <w:rsid w:val="00EC430C"/>
    <w:rsid w:val="00EC51D2"/>
    <w:rsid w:val="00EC57DC"/>
    <w:rsid w:val="00EC5CD2"/>
    <w:rsid w:val="00EC63D9"/>
    <w:rsid w:val="00EC7A2B"/>
    <w:rsid w:val="00EC7BB4"/>
    <w:rsid w:val="00EC7F1D"/>
    <w:rsid w:val="00ED0CEA"/>
    <w:rsid w:val="00ED1136"/>
    <w:rsid w:val="00ED1553"/>
    <w:rsid w:val="00ED364B"/>
    <w:rsid w:val="00ED3C7C"/>
    <w:rsid w:val="00ED3F99"/>
    <w:rsid w:val="00ED3FB3"/>
    <w:rsid w:val="00ED40B5"/>
    <w:rsid w:val="00ED429C"/>
    <w:rsid w:val="00ED4BC3"/>
    <w:rsid w:val="00ED5726"/>
    <w:rsid w:val="00ED640B"/>
    <w:rsid w:val="00ED64DA"/>
    <w:rsid w:val="00ED78F3"/>
    <w:rsid w:val="00ED7EC2"/>
    <w:rsid w:val="00ED7F5F"/>
    <w:rsid w:val="00EE1536"/>
    <w:rsid w:val="00EE2788"/>
    <w:rsid w:val="00EE3061"/>
    <w:rsid w:val="00EE3740"/>
    <w:rsid w:val="00EE475C"/>
    <w:rsid w:val="00EE4C29"/>
    <w:rsid w:val="00EE4D21"/>
    <w:rsid w:val="00EE4ED2"/>
    <w:rsid w:val="00EE555D"/>
    <w:rsid w:val="00EE676A"/>
    <w:rsid w:val="00EE6D10"/>
    <w:rsid w:val="00EF007F"/>
    <w:rsid w:val="00EF131E"/>
    <w:rsid w:val="00EF1875"/>
    <w:rsid w:val="00EF1E36"/>
    <w:rsid w:val="00EF2421"/>
    <w:rsid w:val="00EF4B50"/>
    <w:rsid w:val="00EF4F32"/>
    <w:rsid w:val="00EF6218"/>
    <w:rsid w:val="00EF6FB1"/>
    <w:rsid w:val="00EF74E3"/>
    <w:rsid w:val="00EF770E"/>
    <w:rsid w:val="00F006DF"/>
    <w:rsid w:val="00F00745"/>
    <w:rsid w:val="00F00B74"/>
    <w:rsid w:val="00F00D3A"/>
    <w:rsid w:val="00F012CE"/>
    <w:rsid w:val="00F01DFD"/>
    <w:rsid w:val="00F0261F"/>
    <w:rsid w:val="00F026AB"/>
    <w:rsid w:val="00F027D4"/>
    <w:rsid w:val="00F02C88"/>
    <w:rsid w:val="00F02F08"/>
    <w:rsid w:val="00F0349F"/>
    <w:rsid w:val="00F0387C"/>
    <w:rsid w:val="00F0664D"/>
    <w:rsid w:val="00F06B78"/>
    <w:rsid w:val="00F06D9A"/>
    <w:rsid w:val="00F06F97"/>
    <w:rsid w:val="00F071B0"/>
    <w:rsid w:val="00F07855"/>
    <w:rsid w:val="00F10678"/>
    <w:rsid w:val="00F10793"/>
    <w:rsid w:val="00F108D3"/>
    <w:rsid w:val="00F10D5F"/>
    <w:rsid w:val="00F10F34"/>
    <w:rsid w:val="00F1106D"/>
    <w:rsid w:val="00F11664"/>
    <w:rsid w:val="00F11720"/>
    <w:rsid w:val="00F1177C"/>
    <w:rsid w:val="00F11E08"/>
    <w:rsid w:val="00F11E19"/>
    <w:rsid w:val="00F12918"/>
    <w:rsid w:val="00F12E3F"/>
    <w:rsid w:val="00F13B58"/>
    <w:rsid w:val="00F145F4"/>
    <w:rsid w:val="00F14D6A"/>
    <w:rsid w:val="00F1676B"/>
    <w:rsid w:val="00F16AE2"/>
    <w:rsid w:val="00F17021"/>
    <w:rsid w:val="00F17C30"/>
    <w:rsid w:val="00F200CD"/>
    <w:rsid w:val="00F20B4E"/>
    <w:rsid w:val="00F221D7"/>
    <w:rsid w:val="00F23916"/>
    <w:rsid w:val="00F23D27"/>
    <w:rsid w:val="00F242B7"/>
    <w:rsid w:val="00F243EC"/>
    <w:rsid w:val="00F24721"/>
    <w:rsid w:val="00F24AA3"/>
    <w:rsid w:val="00F24C8C"/>
    <w:rsid w:val="00F269B9"/>
    <w:rsid w:val="00F30391"/>
    <w:rsid w:val="00F30670"/>
    <w:rsid w:val="00F30E3C"/>
    <w:rsid w:val="00F3215A"/>
    <w:rsid w:val="00F321CC"/>
    <w:rsid w:val="00F32381"/>
    <w:rsid w:val="00F33B5C"/>
    <w:rsid w:val="00F36310"/>
    <w:rsid w:val="00F37B2D"/>
    <w:rsid w:val="00F37E30"/>
    <w:rsid w:val="00F40909"/>
    <w:rsid w:val="00F4114D"/>
    <w:rsid w:val="00F415EA"/>
    <w:rsid w:val="00F433B6"/>
    <w:rsid w:val="00F434A4"/>
    <w:rsid w:val="00F43B60"/>
    <w:rsid w:val="00F43FF5"/>
    <w:rsid w:val="00F44F86"/>
    <w:rsid w:val="00F45D45"/>
    <w:rsid w:val="00F4675B"/>
    <w:rsid w:val="00F4708C"/>
    <w:rsid w:val="00F47340"/>
    <w:rsid w:val="00F50624"/>
    <w:rsid w:val="00F50EC1"/>
    <w:rsid w:val="00F513E0"/>
    <w:rsid w:val="00F51756"/>
    <w:rsid w:val="00F51F7A"/>
    <w:rsid w:val="00F53245"/>
    <w:rsid w:val="00F5414E"/>
    <w:rsid w:val="00F5440E"/>
    <w:rsid w:val="00F54497"/>
    <w:rsid w:val="00F54A22"/>
    <w:rsid w:val="00F54B43"/>
    <w:rsid w:val="00F54E48"/>
    <w:rsid w:val="00F55661"/>
    <w:rsid w:val="00F55A2B"/>
    <w:rsid w:val="00F55DEC"/>
    <w:rsid w:val="00F55EE8"/>
    <w:rsid w:val="00F579C8"/>
    <w:rsid w:val="00F60270"/>
    <w:rsid w:val="00F60DA6"/>
    <w:rsid w:val="00F61056"/>
    <w:rsid w:val="00F61AE5"/>
    <w:rsid w:val="00F6251B"/>
    <w:rsid w:val="00F62FB8"/>
    <w:rsid w:val="00F630A8"/>
    <w:rsid w:val="00F63D52"/>
    <w:rsid w:val="00F640DB"/>
    <w:rsid w:val="00F64472"/>
    <w:rsid w:val="00F65B63"/>
    <w:rsid w:val="00F66C20"/>
    <w:rsid w:val="00F66DD8"/>
    <w:rsid w:val="00F66FF0"/>
    <w:rsid w:val="00F671E2"/>
    <w:rsid w:val="00F6750B"/>
    <w:rsid w:val="00F70B7B"/>
    <w:rsid w:val="00F71364"/>
    <w:rsid w:val="00F713C8"/>
    <w:rsid w:val="00F71F02"/>
    <w:rsid w:val="00F72834"/>
    <w:rsid w:val="00F73330"/>
    <w:rsid w:val="00F73CA9"/>
    <w:rsid w:val="00F74EE1"/>
    <w:rsid w:val="00F753A8"/>
    <w:rsid w:val="00F75D9F"/>
    <w:rsid w:val="00F75EE1"/>
    <w:rsid w:val="00F76065"/>
    <w:rsid w:val="00F76CA1"/>
    <w:rsid w:val="00F7740A"/>
    <w:rsid w:val="00F81248"/>
    <w:rsid w:val="00F81307"/>
    <w:rsid w:val="00F81E77"/>
    <w:rsid w:val="00F835FC"/>
    <w:rsid w:val="00F8469C"/>
    <w:rsid w:val="00F849BE"/>
    <w:rsid w:val="00F84CB5"/>
    <w:rsid w:val="00F85418"/>
    <w:rsid w:val="00F8578A"/>
    <w:rsid w:val="00F86AE0"/>
    <w:rsid w:val="00F86BFE"/>
    <w:rsid w:val="00F8789F"/>
    <w:rsid w:val="00F9018C"/>
    <w:rsid w:val="00F90742"/>
    <w:rsid w:val="00F91D48"/>
    <w:rsid w:val="00F92309"/>
    <w:rsid w:val="00F925D2"/>
    <w:rsid w:val="00F92F5A"/>
    <w:rsid w:val="00F95A95"/>
    <w:rsid w:val="00F95DAF"/>
    <w:rsid w:val="00F96FE0"/>
    <w:rsid w:val="00F97ED2"/>
    <w:rsid w:val="00FA00B2"/>
    <w:rsid w:val="00FA06EA"/>
    <w:rsid w:val="00FA16BE"/>
    <w:rsid w:val="00FA17D9"/>
    <w:rsid w:val="00FA198F"/>
    <w:rsid w:val="00FA1E94"/>
    <w:rsid w:val="00FA34A6"/>
    <w:rsid w:val="00FA3F98"/>
    <w:rsid w:val="00FA4F6B"/>
    <w:rsid w:val="00FA58C8"/>
    <w:rsid w:val="00FA5CEC"/>
    <w:rsid w:val="00FA69E8"/>
    <w:rsid w:val="00FA7022"/>
    <w:rsid w:val="00FA7BFD"/>
    <w:rsid w:val="00FB0616"/>
    <w:rsid w:val="00FB0D08"/>
    <w:rsid w:val="00FB2246"/>
    <w:rsid w:val="00FB340C"/>
    <w:rsid w:val="00FB3528"/>
    <w:rsid w:val="00FB386B"/>
    <w:rsid w:val="00FB3A0A"/>
    <w:rsid w:val="00FB50B6"/>
    <w:rsid w:val="00FB5F2D"/>
    <w:rsid w:val="00FB6552"/>
    <w:rsid w:val="00FB6EC8"/>
    <w:rsid w:val="00FB6F49"/>
    <w:rsid w:val="00FB6F9E"/>
    <w:rsid w:val="00FB7B3F"/>
    <w:rsid w:val="00FB7F9D"/>
    <w:rsid w:val="00FC07E5"/>
    <w:rsid w:val="00FC0C09"/>
    <w:rsid w:val="00FC2A97"/>
    <w:rsid w:val="00FC2CCC"/>
    <w:rsid w:val="00FC380E"/>
    <w:rsid w:val="00FC4386"/>
    <w:rsid w:val="00FC4599"/>
    <w:rsid w:val="00FC4E87"/>
    <w:rsid w:val="00FC6278"/>
    <w:rsid w:val="00FC6FC2"/>
    <w:rsid w:val="00FC7071"/>
    <w:rsid w:val="00FC729B"/>
    <w:rsid w:val="00FC7E55"/>
    <w:rsid w:val="00FD00D1"/>
    <w:rsid w:val="00FD0133"/>
    <w:rsid w:val="00FD071F"/>
    <w:rsid w:val="00FD1019"/>
    <w:rsid w:val="00FD13D4"/>
    <w:rsid w:val="00FD2B9F"/>
    <w:rsid w:val="00FD3059"/>
    <w:rsid w:val="00FD354D"/>
    <w:rsid w:val="00FD3937"/>
    <w:rsid w:val="00FD3D3B"/>
    <w:rsid w:val="00FD40BF"/>
    <w:rsid w:val="00FD4406"/>
    <w:rsid w:val="00FD5285"/>
    <w:rsid w:val="00FD5402"/>
    <w:rsid w:val="00FD5541"/>
    <w:rsid w:val="00FD56B5"/>
    <w:rsid w:val="00FD6337"/>
    <w:rsid w:val="00FD6956"/>
    <w:rsid w:val="00FD6F3D"/>
    <w:rsid w:val="00FD7738"/>
    <w:rsid w:val="00FE0630"/>
    <w:rsid w:val="00FE09B4"/>
    <w:rsid w:val="00FE0CBA"/>
    <w:rsid w:val="00FE1384"/>
    <w:rsid w:val="00FE14C1"/>
    <w:rsid w:val="00FE21D7"/>
    <w:rsid w:val="00FE2A18"/>
    <w:rsid w:val="00FE3D59"/>
    <w:rsid w:val="00FE3DD0"/>
    <w:rsid w:val="00FE3F07"/>
    <w:rsid w:val="00FE429F"/>
    <w:rsid w:val="00FE4FCE"/>
    <w:rsid w:val="00FE517C"/>
    <w:rsid w:val="00FE51CE"/>
    <w:rsid w:val="00FE6A6C"/>
    <w:rsid w:val="00FF032F"/>
    <w:rsid w:val="00FF080E"/>
    <w:rsid w:val="00FF097D"/>
    <w:rsid w:val="00FF0A8F"/>
    <w:rsid w:val="00FF0C92"/>
    <w:rsid w:val="00FF13D3"/>
    <w:rsid w:val="00FF178C"/>
    <w:rsid w:val="00FF1891"/>
    <w:rsid w:val="00FF2B8A"/>
    <w:rsid w:val="00FF3207"/>
    <w:rsid w:val="00FF4767"/>
    <w:rsid w:val="00FF4EDF"/>
    <w:rsid w:val="00FF53A2"/>
    <w:rsid w:val="00FF55F9"/>
    <w:rsid w:val="00FF5A20"/>
    <w:rsid w:val="00FF610E"/>
    <w:rsid w:val="00FF6294"/>
    <w:rsid w:val="00FF65F3"/>
    <w:rsid w:val="00FF6F6B"/>
    <w:rsid w:val="00FF75CE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44EC36"/>
  <w15:docId w15:val="{50C9C266-E8DA-449D-9D66-C7071696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24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2186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22186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22186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82682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9"/>
    <w:semiHidden/>
    <w:locked/>
    <w:rsid w:val="00882682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9"/>
    <w:semiHidden/>
    <w:locked/>
    <w:rsid w:val="00882682"/>
    <w:rPr>
      <w:rFonts w:ascii="Cambria" w:hAnsi="Cambria" w:cs="Times New Roman"/>
      <w:b/>
      <w:bCs/>
      <w:sz w:val="26"/>
      <w:szCs w:val="26"/>
      <w:lang w:val="en-US" w:eastAsia="en-US"/>
    </w:rPr>
  </w:style>
  <w:style w:type="table" w:styleId="TableGrid">
    <w:name w:val="Table Grid"/>
    <w:basedOn w:val="TableNormal"/>
    <w:uiPriority w:val="99"/>
    <w:rsid w:val="00617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CJENSKIRADOVI3Podpodnaslovpoglavlja">
    <w:name w:val="OCJENSKI_RADOVI_3_Podpodnaslov_poglavlja"/>
    <w:next w:val="Normal"/>
    <w:link w:val="OCJENSKIRADOVI3PodpodnaslovpoglavljaChar"/>
    <w:uiPriority w:val="99"/>
    <w:rsid w:val="002759B4"/>
    <w:pPr>
      <w:numPr>
        <w:ilvl w:val="2"/>
        <w:numId w:val="24"/>
      </w:numPr>
      <w:spacing w:after="120"/>
    </w:pPr>
    <w:rPr>
      <w:rFonts w:ascii="Calibri" w:hAnsi="Calibri"/>
      <w:i/>
      <w:sz w:val="24"/>
      <w:lang w:val="hr-HR" w:eastAsia="en-US"/>
    </w:rPr>
  </w:style>
  <w:style w:type="paragraph" w:customStyle="1" w:styleId="OCJENSKIRADOVIReferencija">
    <w:name w:val="OCJENSKI_RADOVI_Referencija"/>
    <w:basedOn w:val="Normal"/>
    <w:uiPriority w:val="99"/>
    <w:rsid w:val="003214A2"/>
    <w:pPr>
      <w:numPr>
        <w:numId w:val="32"/>
      </w:numPr>
      <w:spacing w:line="360" w:lineRule="auto"/>
      <w:ind w:left="454" w:hanging="454"/>
    </w:pPr>
    <w:rPr>
      <w:rFonts w:ascii="Calibri" w:hAnsi="Calibri"/>
      <w:sz w:val="22"/>
      <w:szCs w:val="20"/>
    </w:rPr>
  </w:style>
  <w:style w:type="paragraph" w:customStyle="1" w:styleId="OCJENSKIRADOVIHeader">
    <w:name w:val="OCJENSKI_RADOVI_Header"/>
    <w:basedOn w:val="Normal"/>
    <w:uiPriority w:val="99"/>
    <w:rsid w:val="00335990"/>
    <w:pPr>
      <w:tabs>
        <w:tab w:val="right" w:pos="9072"/>
      </w:tabs>
    </w:pPr>
    <w:rPr>
      <w:rFonts w:ascii="Calibri" w:hAnsi="Calibri"/>
      <w:b/>
      <w:i/>
      <w:color w:val="808080"/>
      <w:sz w:val="20"/>
      <w:szCs w:val="18"/>
      <w:lang w:val="hr-HR"/>
    </w:rPr>
  </w:style>
  <w:style w:type="paragraph" w:customStyle="1" w:styleId="OCJENSKIRADOVIOdlomak1PRVIODLOMAK">
    <w:name w:val="OCJENSKI_RADOVI_Odlomak_1_PRVI_ODLOMAK"/>
    <w:basedOn w:val="Calibri"/>
    <w:next w:val="OCJENSKIRADOVIOdlomak2OSTALIODLOMCI"/>
    <w:uiPriority w:val="99"/>
    <w:rsid w:val="0009307D"/>
    <w:pPr>
      <w:spacing w:line="360" w:lineRule="auto"/>
      <w:jc w:val="both"/>
    </w:pPr>
    <w:rPr>
      <w:szCs w:val="20"/>
    </w:rPr>
  </w:style>
  <w:style w:type="paragraph" w:customStyle="1" w:styleId="OCJENSKIRADOVIOdlomak2OSTALIODLOMCI">
    <w:name w:val="OCJENSKI_RADOVI_Odlomak_2_OSTALI_ODLOMCI"/>
    <w:basedOn w:val="OCJENSKIRADOVIOdlomak1PRVIODLOMAK"/>
    <w:uiPriority w:val="99"/>
    <w:rsid w:val="00CC73D0"/>
    <w:pPr>
      <w:ind w:firstLine="340"/>
    </w:pPr>
  </w:style>
  <w:style w:type="paragraph" w:customStyle="1" w:styleId="CCAReference">
    <w:name w:val="CCA_Reference"/>
    <w:basedOn w:val="Normal"/>
    <w:uiPriority w:val="99"/>
    <w:rsid w:val="00EB7CC7"/>
    <w:pPr>
      <w:widowControl w:val="0"/>
      <w:numPr>
        <w:numId w:val="33"/>
      </w:numPr>
      <w:tabs>
        <w:tab w:val="left" w:pos="340"/>
      </w:tabs>
      <w:autoSpaceDE w:val="0"/>
      <w:autoSpaceDN w:val="0"/>
      <w:adjustRightInd w:val="0"/>
      <w:spacing w:line="200" w:lineRule="exact"/>
      <w:ind w:left="340" w:hanging="170"/>
      <w:jc w:val="both"/>
    </w:pPr>
    <w:rPr>
      <w:sz w:val="16"/>
      <w:szCs w:val="18"/>
    </w:rPr>
  </w:style>
  <w:style w:type="paragraph" w:customStyle="1" w:styleId="OCJENSKIRADOVI1Naslovpoglavlja">
    <w:name w:val="OCJENSKI_RADOVI_1_Naslov_poglavlja"/>
    <w:basedOn w:val="OCJENSKIRADOVI0Naslovsadrzaja"/>
    <w:next w:val="Normal"/>
    <w:link w:val="OCJENSKIRADOVI1NaslovpoglavljaChar"/>
    <w:uiPriority w:val="99"/>
    <w:rsid w:val="00C02405"/>
    <w:pPr>
      <w:numPr>
        <w:numId w:val="24"/>
      </w:numPr>
      <w:tabs>
        <w:tab w:val="left" w:pos="1134"/>
      </w:tabs>
      <w:outlineLvl w:val="0"/>
    </w:pPr>
    <w:rPr>
      <w:lang w:val="hr-HR"/>
    </w:rPr>
  </w:style>
  <w:style w:type="character" w:customStyle="1" w:styleId="OCJENSKIRADOVI1NaslovpoglavljaChar">
    <w:name w:val="OCJENSKI_RADOVI_1_Naslov_poglavlja Char"/>
    <w:link w:val="OCJENSKIRADOVI1Naslovpoglavlja"/>
    <w:uiPriority w:val="99"/>
    <w:locked/>
    <w:rsid w:val="00C02405"/>
    <w:rPr>
      <w:rFonts w:ascii="Calibri" w:hAnsi="Calibri"/>
      <w:b/>
      <w:color w:val="000066"/>
      <w:sz w:val="36"/>
      <w:szCs w:val="24"/>
      <w:lang w:val="hr-HR" w:eastAsia="en-US"/>
    </w:rPr>
  </w:style>
  <w:style w:type="paragraph" w:customStyle="1" w:styleId="OCJENSKIRADOVIFooter">
    <w:name w:val="OCJENSKI_RADOVI_Footer"/>
    <w:uiPriority w:val="99"/>
    <w:rsid w:val="00335990"/>
    <w:pPr>
      <w:tabs>
        <w:tab w:val="right" w:pos="9072"/>
      </w:tabs>
    </w:pPr>
    <w:rPr>
      <w:rFonts w:ascii="Calibri" w:hAnsi="Calibri"/>
      <w:b/>
      <w:i/>
      <w:color w:val="808080"/>
      <w:szCs w:val="18"/>
      <w:lang w:val="en-US" w:eastAsia="en-US"/>
    </w:rPr>
  </w:style>
  <w:style w:type="paragraph" w:customStyle="1" w:styleId="Calibri">
    <w:name w:val="Calibri"/>
    <w:basedOn w:val="Normal"/>
    <w:uiPriority w:val="99"/>
    <w:rsid w:val="00C37A50"/>
    <w:pPr>
      <w:jc w:val="center"/>
    </w:pPr>
    <w:rPr>
      <w:rFonts w:ascii="Calibri" w:hAnsi="Calibri"/>
      <w:lang w:val="hr-HR"/>
    </w:rPr>
  </w:style>
  <w:style w:type="paragraph" w:customStyle="1" w:styleId="OCJENSKIRADOVIOdlomak3NASTAVAKODLOMKA">
    <w:name w:val="OCJENSKI_RADOVI_Odlomak_3_NASTAVAK_ODLOMKA"/>
    <w:basedOn w:val="OCJENSKIRADOVIOdlomak1PRVIODLOMAK"/>
    <w:link w:val="OCJENSKIRADOVIOdlomak3NASTAVAKODLOMKAChar"/>
    <w:uiPriority w:val="99"/>
    <w:rsid w:val="0009307D"/>
  </w:style>
  <w:style w:type="character" w:customStyle="1" w:styleId="OCJENSKIRADOVIOdlomak3NASTAVAKODLOMKAChar">
    <w:name w:val="OCJENSKI_RADOVI_Odlomak_3_NASTAVAK_ODLOMKA Char"/>
    <w:link w:val="OCJENSKIRADOVIOdlomak3NASTAVAKODLOMKA"/>
    <w:uiPriority w:val="99"/>
    <w:locked/>
    <w:rsid w:val="0009307D"/>
    <w:rPr>
      <w:rFonts w:ascii="Calibri" w:hAnsi="Calibri" w:cs="Times New Roman"/>
      <w:sz w:val="24"/>
      <w:lang w:val="hr-HR"/>
    </w:rPr>
  </w:style>
  <w:style w:type="paragraph" w:styleId="TOC4">
    <w:name w:val="toc 4"/>
    <w:basedOn w:val="Normal"/>
    <w:next w:val="Normal"/>
    <w:autoRedefine/>
    <w:uiPriority w:val="99"/>
    <w:semiHidden/>
    <w:rsid w:val="00700704"/>
    <w:pPr>
      <w:ind w:left="720"/>
    </w:pPr>
  </w:style>
  <w:style w:type="character" w:styleId="Hyperlink">
    <w:name w:val="Hyperlink"/>
    <w:aliases w:val="OCJENSKI_RADOVI_Hyperlink"/>
    <w:uiPriority w:val="99"/>
    <w:rsid w:val="0055198C"/>
    <w:rPr>
      <w:rFonts w:ascii="Calibri" w:hAnsi="Calibri" w:cs="Times New Roman"/>
      <w:color w:val="000080"/>
      <w:sz w:val="20"/>
      <w:u w:val="single"/>
    </w:rPr>
  </w:style>
  <w:style w:type="paragraph" w:customStyle="1" w:styleId="OCJENSKIRADOVI2Podnaslovpoglavlja">
    <w:name w:val="OCJENSKI_RADOVI_2_Podnaslov_poglavlja"/>
    <w:next w:val="Normal"/>
    <w:link w:val="OCJENSKIRADOVI2PodnaslovpoglavljaChar"/>
    <w:uiPriority w:val="99"/>
    <w:rsid w:val="00ED429C"/>
    <w:pPr>
      <w:numPr>
        <w:ilvl w:val="1"/>
        <w:numId w:val="24"/>
      </w:numPr>
      <w:spacing w:before="240" w:after="120"/>
      <w:outlineLvl w:val="1"/>
    </w:pPr>
    <w:rPr>
      <w:rFonts w:ascii="Calibri" w:hAnsi="Calibri"/>
      <w:b/>
      <w:sz w:val="28"/>
      <w:lang w:val="hr-HR" w:eastAsia="en-US"/>
    </w:rPr>
  </w:style>
  <w:style w:type="character" w:customStyle="1" w:styleId="OCJENSKIRADOVI2PodnaslovpoglavljaChar">
    <w:name w:val="OCJENSKI_RADOVI_2_Podnaslov_poglavlja Char"/>
    <w:link w:val="OCJENSKIRADOVI2Podnaslovpoglavlja"/>
    <w:uiPriority w:val="99"/>
    <w:locked/>
    <w:rsid w:val="00ED429C"/>
    <w:rPr>
      <w:rFonts w:ascii="Calibri" w:hAnsi="Calibri"/>
      <w:b/>
      <w:sz w:val="28"/>
      <w:lang w:val="hr-HR" w:eastAsia="en-US"/>
    </w:rPr>
  </w:style>
  <w:style w:type="paragraph" w:styleId="Header">
    <w:name w:val="header"/>
    <w:basedOn w:val="Normal"/>
    <w:link w:val="Head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882682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882682"/>
    <w:rPr>
      <w:rFonts w:cs="Times New Roman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qFormat/>
    <w:rsid w:val="00294BF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OCJENSKIRADOVI0Naslovsadrzaja">
    <w:name w:val="OCJENSKI_RADOVI_0_Naslov_sadrzaja"/>
    <w:uiPriority w:val="99"/>
    <w:rsid w:val="00AE6214"/>
    <w:pPr>
      <w:spacing w:before="600" w:after="480"/>
    </w:pPr>
    <w:rPr>
      <w:rFonts w:ascii="Calibri" w:hAnsi="Calibri"/>
      <w:b/>
      <w:color w:val="000066"/>
      <w:sz w:val="36"/>
      <w:szCs w:val="24"/>
      <w:lang w:val="en-US" w:eastAsia="en-US"/>
    </w:rPr>
  </w:style>
  <w:style w:type="character" w:styleId="CommentReference">
    <w:name w:val="annotation reference"/>
    <w:uiPriority w:val="99"/>
    <w:semiHidden/>
    <w:rsid w:val="005B0FE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0FE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82682"/>
    <w:rPr>
      <w:rFonts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0FE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82682"/>
    <w:rPr>
      <w:rFonts w:cs="Times New Roma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B0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2682"/>
    <w:rPr>
      <w:rFonts w:cs="Times New Roman"/>
      <w:sz w:val="2"/>
      <w:lang w:val="en-US" w:eastAsia="en-US"/>
    </w:rPr>
  </w:style>
  <w:style w:type="paragraph" w:styleId="TOC1">
    <w:name w:val="toc 1"/>
    <w:aliases w:val="OCJENSKI_RADOVI_TOC_1"/>
    <w:basedOn w:val="Normal"/>
    <w:next w:val="Normal"/>
    <w:uiPriority w:val="39"/>
    <w:rsid w:val="002456E6"/>
    <w:pPr>
      <w:tabs>
        <w:tab w:val="left" w:pos="567"/>
        <w:tab w:val="right" w:leader="dot" w:pos="9072"/>
      </w:tabs>
      <w:spacing w:after="120"/>
    </w:pPr>
    <w:rPr>
      <w:rFonts w:ascii="Calibri" w:hAnsi="Calibri"/>
      <w:b/>
      <w:noProof/>
      <w:color w:val="000066"/>
    </w:rPr>
  </w:style>
  <w:style w:type="paragraph" w:styleId="TOC9">
    <w:name w:val="toc 9"/>
    <w:basedOn w:val="Normal"/>
    <w:next w:val="Normal"/>
    <w:autoRedefine/>
    <w:uiPriority w:val="99"/>
    <w:semiHidden/>
    <w:rsid w:val="00060EB5"/>
    <w:pPr>
      <w:ind w:left="1920"/>
    </w:pPr>
  </w:style>
  <w:style w:type="paragraph" w:styleId="TOC2">
    <w:name w:val="toc 2"/>
    <w:aliases w:val="OCJENSKI_RADOVI_TOC_2"/>
    <w:basedOn w:val="Normal"/>
    <w:next w:val="Normal"/>
    <w:uiPriority w:val="39"/>
    <w:rsid w:val="002456E6"/>
    <w:pPr>
      <w:tabs>
        <w:tab w:val="left" w:pos="567"/>
        <w:tab w:val="right" w:leader="dot" w:pos="9072"/>
      </w:tabs>
      <w:spacing w:after="60"/>
      <w:ind w:left="567" w:hanging="567"/>
    </w:pPr>
    <w:rPr>
      <w:rFonts w:ascii="Calibri" w:hAnsi="Calibri"/>
      <w:b/>
      <w:sz w:val="22"/>
    </w:rPr>
  </w:style>
  <w:style w:type="paragraph" w:styleId="TOC3">
    <w:name w:val="toc 3"/>
    <w:aliases w:val="OCJENSKI_RADOVI_TOC_3"/>
    <w:basedOn w:val="Normal"/>
    <w:next w:val="Normal"/>
    <w:uiPriority w:val="39"/>
    <w:rsid w:val="002456E6"/>
    <w:pPr>
      <w:tabs>
        <w:tab w:val="left" w:pos="567"/>
        <w:tab w:val="right" w:leader="dot" w:pos="9072"/>
      </w:tabs>
      <w:spacing w:after="60"/>
      <w:ind w:left="567" w:hanging="567"/>
    </w:pPr>
    <w:rPr>
      <w:rFonts w:ascii="Calibri" w:hAnsi="Calibri"/>
      <w:i/>
      <w:sz w:val="22"/>
    </w:rPr>
  </w:style>
  <w:style w:type="paragraph" w:customStyle="1" w:styleId="OCJENSKIRADOVI1NaslovpoglavljaNENUMERIRANI">
    <w:name w:val="OCJENSKI_RADOVI_1_Naslov_poglavlja_NENUMERIRANI"/>
    <w:basedOn w:val="OCJENSKIRADOVI1Naslovpoglavlja"/>
    <w:uiPriority w:val="99"/>
    <w:rsid w:val="004044E3"/>
    <w:pPr>
      <w:numPr>
        <w:numId w:val="0"/>
      </w:numPr>
    </w:pPr>
  </w:style>
  <w:style w:type="character" w:customStyle="1" w:styleId="apple-converted-space">
    <w:name w:val="apple-converted-space"/>
    <w:rsid w:val="0093619A"/>
    <w:rPr>
      <w:rFonts w:cs="Times New Roman"/>
    </w:rPr>
  </w:style>
  <w:style w:type="paragraph" w:customStyle="1" w:styleId="PODPODNASLOV">
    <w:name w:val="PODPODNASLOV"/>
    <w:basedOn w:val="OCJENSKIRADOVI3Podpodnaslovpoglavlja"/>
    <w:link w:val="PODPODNASLOVChar"/>
    <w:uiPriority w:val="99"/>
    <w:rsid w:val="002759B4"/>
  </w:style>
  <w:style w:type="paragraph" w:customStyle="1" w:styleId="PODNASLOV">
    <w:name w:val="PODNASLOV"/>
    <w:basedOn w:val="OCJENSKIRADOVI2Podnaslovpoglavlja"/>
    <w:link w:val="PODNASLOVChar"/>
    <w:uiPriority w:val="99"/>
    <w:rsid w:val="000B04EF"/>
  </w:style>
  <w:style w:type="character" w:customStyle="1" w:styleId="OCJENSKIRADOVI3PodpodnaslovpoglavljaChar">
    <w:name w:val="OCJENSKI_RADOVI_3_Podpodnaslov_poglavlja Char"/>
    <w:link w:val="OCJENSKIRADOVI3Podpodnaslovpoglavlja"/>
    <w:uiPriority w:val="99"/>
    <w:locked/>
    <w:rsid w:val="002759B4"/>
    <w:rPr>
      <w:rFonts w:ascii="Calibri" w:hAnsi="Calibri"/>
      <w:i/>
      <w:sz w:val="24"/>
      <w:lang w:val="hr-HR" w:eastAsia="en-US"/>
    </w:rPr>
  </w:style>
  <w:style w:type="character" w:customStyle="1" w:styleId="PODPODNASLOVChar">
    <w:name w:val="PODPODNASLOV Char"/>
    <w:link w:val="PODPODNASLOV"/>
    <w:uiPriority w:val="99"/>
    <w:locked/>
    <w:rsid w:val="002759B4"/>
    <w:rPr>
      <w:rFonts w:ascii="Calibri" w:hAnsi="Calibri"/>
      <w:i/>
      <w:sz w:val="24"/>
      <w:lang w:val="hr-HR" w:eastAsia="en-US"/>
    </w:rPr>
  </w:style>
  <w:style w:type="character" w:customStyle="1" w:styleId="PODNASLOVChar">
    <w:name w:val="PODNASLOV Char"/>
    <w:link w:val="PODNASLOV"/>
    <w:uiPriority w:val="99"/>
    <w:locked/>
    <w:rsid w:val="000B04EF"/>
    <w:rPr>
      <w:rFonts w:ascii="Calibri" w:hAnsi="Calibri" w:cs="Times New Roman"/>
      <w:b/>
      <w:sz w:val="28"/>
      <w:lang w:val="hr-HR" w:eastAsia="en-US" w:bidi="ar-SA"/>
    </w:rPr>
  </w:style>
  <w:style w:type="numbering" w:customStyle="1" w:styleId="CurrentList1">
    <w:name w:val="Current List1"/>
    <w:rsid w:val="0004516B"/>
    <w:pPr>
      <w:numPr>
        <w:numId w:val="22"/>
      </w:numPr>
    </w:pPr>
  </w:style>
  <w:style w:type="character" w:styleId="FollowedHyperlink">
    <w:name w:val="FollowedHyperlink"/>
    <w:uiPriority w:val="99"/>
    <w:semiHidden/>
    <w:unhideWhenUsed/>
    <w:locked/>
    <w:rsid w:val="00770D7E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4A1865"/>
    <w:rPr>
      <w:color w:val="808080"/>
    </w:rPr>
  </w:style>
  <w:style w:type="paragraph" w:styleId="NoSpacing">
    <w:name w:val="No Spacing"/>
    <w:uiPriority w:val="1"/>
    <w:qFormat/>
    <w:rsid w:val="004A1865"/>
    <w:rPr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1E57A8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CE4C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4CE1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CE4CE1"/>
    <w:rPr>
      <w:vertAlign w:val="superscript"/>
    </w:rPr>
  </w:style>
  <w:style w:type="character" w:customStyle="1" w:styleId="A12">
    <w:name w:val="A12"/>
    <w:uiPriority w:val="99"/>
    <w:rsid w:val="00670161"/>
    <w:rPr>
      <w:rFonts w:cs="Trade Gothic"/>
      <w:color w:val="000000"/>
      <w:sz w:val="11"/>
      <w:szCs w:val="11"/>
    </w:rPr>
  </w:style>
  <w:style w:type="character" w:customStyle="1" w:styleId="citationyear">
    <w:name w:val="citation_year"/>
    <w:basedOn w:val="DefaultParagraphFont"/>
    <w:rsid w:val="00C06318"/>
  </w:style>
  <w:style w:type="character" w:customStyle="1" w:styleId="citationvolume">
    <w:name w:val="citation_volume"/>
    <w:basedOn w:val="DefaultParagraphFont"/>
    <w:rsid w:val="00C06318"/>
  </w:style>
  <w:style w:type="character" w:customStyle="1" w:styleId="fontstyle01">
    <w:name w:val="fontstyle01"/>
    <w:basedOn w:val="DefaultParagraphFont"/>
    <w:rsid w:val="008519A8"/>
    <w:rPr>
      <w:rFonts w:ascii="MinionPro-Regular" w:hAnsi="MinionPro-Regular" w:hint="default"/>
      <w:b w:val="0"/>
      <w:bCs w:val="0"/>
      <w:i w:val="0"/>
      <w:iCs w:val="0"/>
      <w:color w:val="24202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locked/>
    <w:rsid w:val="00547376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customStyle="1" w:styleId="fontstyle21">
    <w:name w:val="fontstyle21"/>
    <w:basedOn w:val="DefaultParagraphFont"/>
    <w:rsid w:val="005846A1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5846A1"/>
    <w:rPr>
      <w:rFonts w:ascii="BookAntiqua" w:hAnsi="BookAntiqua" w:hint="default"/>
      <w:b w:val="0"/>
      <w:bCs w:val="0"/>
      <w:i/>
      <w:iCs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5846A1"/>
    <w:rPr>
      <w:rFonts w:ascii="LucidaSansUnicode" w:hAnsi="LucidaSansUnicode" w:hint="default"/>
      <w:b w:val="0"/>
      <w:bCs w:val="0"/>
      <w:i w:val="0"/>
      <w:iCs w:val="0"/>
      <w:color w:val="000000"/>
      <w:sz w:val="22"/>
      <w:szCs w:val="22"/>
    </w:rPr>
  </w:style>
  <w:style w:type="table" w:styleId="LightList-Accent5">
    <w:name w:val="Light List Accent 5"/>
    <w:basedOn w:val="TableNormal"/>
    <w:uiPriority w:val="61"/>
    <w:rsid w:val="00CE432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3">
    <w:name w:val="Light List Accent 3"/>
    <w:basedOn w:val="TableNormal"/>
    <w:uiPriority w:val="61"/>
    <w:rsid w:val="00CE432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">
    <w:name w:val="Light List"/>
    <w:basedOn w:val="TableNormal"/>
    <w:uiPriority w:val="61"/>
    <w:rsid w:val="00CE432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fontstyle51">
    <w:name w:val="fontstyle51"/>
    <w:basedOn w:val="DefaultParagraphFont"/>
    <w:rsid w:val="000E7E4F"/>
    <w:rPr>
      <w:rFonts w:ascii="AdvOT999035f4+20" w:hAnsi="AdvOT999035f4+20" w:hint="default"/>
      <w:b w:val="0"/>
      <w:bCs w:val="0"/>
      <w:i w:val="0"/>
      <w:iCs w:val="0"/>
      <w:color w:val="242021"/>
      <w:sz w:val="12"/>
      <w:szCs w:val="12"/>
    </w:rPr>
  </w:style>
  <w:style w:type="character" w:customStyle="1" w:styleId="fontstyle11">
    <w:name w:val="fontstyle11"/>
    <w:basedOn w:val="DefaultParagraphFont"/>
    <w:rsid w:val="00AE413B"/>
    <w:rPr>
      <w:rFonts w:ascii="AdvOT999035f4+20" w:hAnsi="AdvOT999035f4+20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71">
    <w:name w:val="fontstyle71"/>
    <w:basedOn w:val="DefaultParagraphFont"/>
    <w:rsid w:val="00CC7146"/>
    <w:rPr>
      <w:rFonts w:ascii="AdvOTaa6301a5.B+20" w:hAnsi="AdvOTaa6301a5.B+20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81">
    <w:name w:val="fontstyle81"/>
    <w:basedOn w:val="DefaultParagraphFont"/>
    <w:rsid w:val="00CC7146"/>
    <w:rPr>
      <w:rFonts w:ascii="AdvOT999035f4+fb" w:hAnsi="AdvOT999035f4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61">
    <w:name w:val="fontstyle61"/>
    <w:basedOn w:val="DefaultParagraphFont"/>
    <w:rsid w:val="005435C3"/>
    <w:rPr>
      <w:rFonts w:ascii="AdvOT8608a8d1+22" w:hAnsi="AdvOT8608a8d1+22" w:hint="default"/>
      <w:b w:val="0"/>
      <w:bCs w:val="0"/>
      <w:i w:val="0"/>
      <w:iCs w:val="0"/>
      <w:color w:val="242021"/>
      <w:sz w:val="12"/>
      <w:szCs w:val="12"/>
    </w:rPr>
  </w:style>
  <w:style w:type="character" w:styleId="Strong">
    <w:name w:val="Strong"/>
    <w:basedOn w:val="DefaultParagraphFont"/>
    <w:uiPriority w:val="22"/>
    <w:qFormat/>
    <w:locked/>
    <w:rsid w:val="004529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6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0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3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83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5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diagramQuickStyle" Target="diagrams/quickStyle2.xml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diagramLayout" Target="diagrams/layout2.xml"/><Relationship Id="rId33" Type="http://schemas.openxmlformats.org/officeDocument/2006/relationships/image" Target="media/image13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diagramData" Target="diagrams/data2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png"/><Relationship Id="rId28" Type="http://schemas.microsoft.com/office/2007/relationships/diagramDrawing" Target="diagrams/drawing2.xml"/><Relationship Id="rId36" Type="http://schemas.openxmlformats.org/officeDocument/2006/relationships/hyperlink" Target="https://www.irb.hr/Novosti/Ruderovci-su-razvili-nove-efikasne-gelove-ionske-tekucine" TargetMode="Externa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png"/><Relationship Id="rId27" Type="http://schemas.openxmlformats.org/officeDocument/2006/relationships/diagramColors" Target="diagrams/colors2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FE4045-AC75-4BD1-98BB-7EEB1D474A2A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50D1D0F3-F432-4636-9A2F-88AB1F20DF55}">
      <dgm:prSet phldrT="[Text]" custT="1"/>
      <dgm:spPr/>
      <dgm:t>
        <a:bodyPr/>
        <a:lstStyle/>
        <a:p>
          <a:r>
            <a:rPr lang="hr-HR" sz="1400" b="1" dirty="0" smtClean="0">
              <a:solidFill>
                <a:sysClr val="windowText" lastClr="000000"/>
              </a:solidFill>
            </a:rPr>
            <a:t>Klasifikacija gelova</a:t>
          </a:r>
          <a:endParaRPr lang="en-GB" sz="1400" b="1" dirty="0">
            <a:solidFill>
              <a:sysClr val="windowText" lastClr="000000"/>
            </a:solidFill>
          </a:endParaRPr>
        </a:p>
      </dgm:t>
    </dgm:pt>
    <dgm:pt modelId="{4B62B686-B750-4288-8F84-8F24F05802DF}" type="parTrans" cxnId="{25076994-C009-4CCA-9A46-BDE8E2FA9B78}">
      <dgm:prSet/>
      <dgm:spPr/>
      <dgm:t>
        <a:bodyPr/>
        <a:lstStyle/>
        <a:p>
          <a:endParaRPr lang="en-GB"/>
        </a:p>
      </dgm:t>
    </dgm:pt>
    <dgm:pt modelId="{7AE8AAE8-3694-4655-9E05-C8BFB1C1DE2B}" type="sibTrans" cxnId="{25076994-C009-4CCA-9A46-BDE8E2FA9B78}">
      <dgm:prSet/>
      <dgm:spPr/>
      <dgm:t>
        <a:bodyPr/>
        <a:lstStyle/>
        <a:p>
          <a:endParaRPr lang="en-GB"/>
        </a:p>
      </dgm:t>
    </dgm:pt>
    <dgm:pt modelId="{9AA44401-FE06-4100-8A6D-E9430B60F421}">
      <dgm:prSet phldrT="[Text]" custT="1"/>
      <dgm:spPr/>
      <dgm:t>
        <a:bodyPr/>
        <a:lstStyle/>
        <a:p>
          <a:r>
            <a:rPr lang="hr-HR" sz="1300" dirty="0" smtClean="0"/>
            <a:t>Prema tipu </a:t>
          </a:r>
          <a:br>
            <a:rPr lang="hr-HR" sz="1300" dirty="0" smtClean="0"/>
          </a:br>
          <a:r>
            <a:rPr lang="hr-HR" sz="1300" dirty="0" smtClean="0"/>
            <a:t>čvrste faze</a:t>
          </a:r>
          <a:endParaRPr lang="en-GB" sz="1300" dirty="0"/>
        </a:p>
      </dgm:t>
    </dgm:pt>
    <dgm:pt modelId="{A688DADD-362A-472E-96EB-77D689577A15}" type="parTrans" cxnId="{A9E27348-1031-4DC3-9FBB-79A6D0C85E1A}">
      <dgm:prSet/>
      <dgm:spPr/>
      <dgm:t>
        <a:bodyPr/>
        <a:lstStyle/>
        <a:p>
          <a:endParaRPr lang="en-GB"/>
        </a:p>
      </dgm:t>
    </dgm:pt>
    <dgm:pt modelId="{E2D19756-B675-4B25-830E-8D015A11D4D2}" type="sibTrans" cxnId="{A9E27348-1031-4DC3-9FBB-79A6D0C85E1A}">
      <dgm:prSet/>
      <dgm:spPr/>
      <dgm:t>
        <a:bodyPr/>
        <a:lstStyle/>
        <a:p>
          <a:endParaRPr lang="en-GB"/>
        </a:p>
      </dgm:t>
    </dgm:pt>
    <dgm:pt modelId="{A9D5D853-6B1C-4B7B-BDD5-0B0DE397A3F1}">
      <dgm:prSet phldrT="[Text]"/>
      <dgm:spPr/>
      <dgm:t>
        <a:bodyPr/>
        <a:lstStyle/>
        <a:p>
          <a:r>
            <a:rPr lang="hr-HR" dirty="0" smtClean="0"/>
            <a:t>Koloidni</a:t>
          </a:r>
          <a:endParaRPr lang="en-GB" dirty="0"/>
        </a:p>
      </dgm:t>
    </dgm:pt>
    <dgm:pt modelId="{F89A1FC6-07B0-4F46-BE4F-7006FBBB534A}" type="parTrans" cxnId="{6230200D-67EE-4915-A1BB-9D6A37033CDD}">
      <dgm:prSet/>
      <dgm:spPr/>
      <dgm:t>
        <a:bodyPr/>
        <a:lstStyle/>
        <a:p>
          <a:endParaRPr lang="en-GB"/>
        </a:p>
      </dgm:t>
    </dgm:pt>
    <dgm:pt modelId="{642BF553-CFD3-41B8-9CE8-5088DE5C9842}" type="sibTrans" cxnId="{6230200D-67EE-4915-A1BB-9D6A37033CDD}">
      <dgm:prSet/>
      <dgm:spPr/>
      <dgm:t>
        <a:bodyPr/>
        <a:lstStyle/>
        <a:p>
          <a:endParaRPr lang="en-GB"/>
        </a:p>
      </dgm:t>
    </dgm:pt>
    <dgm:pt modelId="{CC155745-9650-462C-9BE5-5E8808F26AB7}">
      <dgm:prSet phldrT="[Text]"/>
      <dgm:spPr/>
      <dgm:t>
        <a:bodyPr/>
        <a:lstStyle/>
        <a:p>
          <a:r>
            <a:rPr lang="hr-HR" dirty="0" smtClean="0"/>
            <a:t>Makromolekularni </a:t>
          </a:r>
          <a:br>
            <a:rPr lang="hr-HR" dirty="0" smtClean="0"/>
          </a:br>
          <a:r>
            <a:rPr lang="hr-HR" dirty="0" smtClean="0"/>
            <a:t>(polimerni)</a:t>
          </a:r>
          <a:endParaRPr lang="en-GB" dirty="0"/>
        </a:p>
      </dgm:t>
    </dgm:pt>
    <dgm:pt modelId="{53D5D395-727C-4D10-9E46-3DE3B43DB582}" type="parTrans" cxnId="{5AD36F08-EC0D-4C8C-84DD-B3569FD5184D}">
      <dgm:prSet/>
      <dgm:spPr/>
      <dgm:t>
        <a:bodyPr/>
        <a:lstStyle/>
        <a:p>
          <a:endParaRPr lang="en-GB"/>
        </a:p>
      </dgm:t>
    </dgm:pt>
    <dgm:pt modelId="{CE8BAA59-FED2-4372-9551-C7BDAA691E44}" type="sibTrans" cxnId="{5AD36F08-EC0D-4C8C-84DD-B3569FD5184D}">
      <dgm:prSet/>
      <dgm:spPr/>
      <dgm:t>
        <a:bodyPr/>
        <a:lstStyle/>
        <a:p>
          <a:endParaRPr lang="en-GB"/>
        </a:p>
      </dgm:t>
    </dgm:pt>
    <dgm:pt modelId="{C3012ABD-0120-4DA7-AA9A-658DDB673E87}">
      <dgm:prSet phldrT="[Text]" custT="1"/>
      <dgm:spPr/>
      <dgm:t>
        <a:bodyPr/>
        <a:lstStyle/>
        <a:p>
          <a:r>
            <a:rPr lang="hr-HR" sz="1300" dirty="0" smtClean="0"/>
            <a:t>Prema tipu </a:t>
          </a:r>
          <a:br>
            <a:rPr lang="hr-HR" sz="1300" dirty="0" smtClean="0"/>
          </a:br>
          <a:r>
            <a:rPr lang="hr-HR" sz="1300" dirty="0" smtClean="0"/>
            <a:t>tekuće faze</a:t>
          </a:r>
          <a:endParaRPr lang="en-GB" sz="1300" dirty="0"/>
        </a:p>
      </dgm:t>
    </dgm:pt>
    <dgm:pt modelId="{86592412-590A-475E-8AE1-B21CE6EA1CD2}" type="parTrans" cxnId="{7AA277FE-EB02-44FD-8651-874318F2E601}">
      <dgm:prSet/>
      <dgm:spPr/>
      <dgm:t>
        <a:bodyPr/>
        <a:lstStyle/>
        <a:p>
          <a:endParaRPr lang="en-GB"/>
        </a:p>
      </dgm:t>
    </dgm:pt>
    <dgm:pt modelId="{5F10F176-8E0C-407B-A28C-C48540E006B7}" type="sibTrans" cxnId="{7AA277FE-EB02-44FD-8651-874318F2E601}">
      <dgm:prSet/>
      <dgm:spPr/>
      <dgm:t>
        <a:bodyPr/>
        <a:lstStyle/>
        <a:p>
          <a:endParaRPr lang="en-GB"/>
        </a:p>
      </dgm:t>
    </dgm:pt>
    <dgm:pt modelId="{9A820520-1C86-4654-B44A-4575597B7849}">
      <dgm:prSet phldrT="[Text]"/>
      <dgm:spPr/>
      <dgm:t>
        <a:bodyPr/>
        <a:lstStyle/>
        <a:p>
          <a:r>
            <a:rPr lang="hr-HR" dirty="0" err="1" smtClean="0"/>
            <a:t>Organogelovi</a:t>
          </a:r>
          <a:endParaRPr lang="en-GB" dirty="0"/>
        </a:p>
      </dgm:t>
    </dgm:pt>
    <dgm:pt modelId="{1AA187E1-B18A-4559-A9E2-BCA4E93ED122}" type="parTrans" cxnId="{2F1E43FE-9B29-4786-8C20-04B3C9EE6C45}">
      <dgm:prSet/>
      <dgm:spPr/>
      <dgm:t>
        <a:bodyPr/>
        <a:lstStyle/>
        <a:p>
          <a:endParaRPr lang="en-GB"/>
        </a:p>
      </dgm:t>
    </dgm:pt>
    <dgm:pt modelId="{42E842B7-2F17-4E70-8901-A7BA785C2E21}" type="sibTrans" cxnId="{2F1E43FE-9B29-4786-8C20-04B3C9EE6C45}">
      <dgm:prSet/>
      <dgm:spPr/>
      <dgm:t>
        <a:bodyPr/>
        <a:lstStyle/>
        <a:p>
          <a:endParaRPr lang="en-GB"/>
        </a:p>
      </dgm:t>
    </dgm:pt>
    <dgm:pt modelId="{CB5E20DA-A7AC-46F3-8CC4-BBC452E40FCA}">
      <dgm:prSet phldrT="[Text]"/>
      <dgm:spPr/>
      <dgm:t>
        <a:bodyPr/>
        <a:lstStyle/>
        <a:p>
          <a:r>
            <a:rPr lang="hr-HR" dirty="0" smtClean="0"/>
            <a:t>Molekularni</a:t>
          </a:r>
          <a:br>
            <a:rPr lang="hr-HR" dirty="0" smtClean="0"/>
          </a:br>
          <a:r>
            <a:rPr lang="hr-HR" dirty="0" smtClean="0"/>
            <a:t>(</a:t>
          </a:r>
          <a:r>
            <a:rPr lang="hr-HR" dirty="0" err="1" smtClean="0"/>
            <a:t>supramolekulski</a:t>
          </a:r>
          <a:r>
            <a:rPr lang="hr-HR" dirty="0" smtClean="0"/>
            <a:t>)</a:t>
          </a:r>
          <a:endParaRPr lang="en-GB" dirty="0"/>
        </a:p>
      </dgm:t>
    </dgm:pt>
    <dgm:pt modelId="{63424423-8548-4BFE-9FDB-D14A26E50A29}" type="parTrans" cxnId="{CA98B4E3-B004-48D1-AD74-8E1A8D5B27D5}">
      <dgm:prSet/>
      <dgm:spPr/>
      <dgm:t>
        <a:bodyPr/>
        <a:lstStyle/>
        <a:p>
          <a:endParaRPr lang="en-GB"/>
        </a:p>
      </dgm:t>
    </dgm:pt>
    <dgm:pt modelId="{3F93390C-6CC0-4D4E-A82E-7C71440CFABE}" type="sibTrans" cxnId="{CA98B4E3-B004-48D1-AD74-8E1A8D5B27D5}">
      <dgm:prSet/>
      <dgm:spPr/>
      <dgm:t>
        <a:bodyPr/>
        <a:lstStyle/>
        <a:p>
          <a:endParaRPr lang="en-GB"/>
        </a:p>
      </dgm:t>
    </dgm:pt>
    <dgm:pt modelId="{0FFC415F-B9F4-41EE-BF07-F1195BE7CDD1}">
      <dgm:prSet phldrT="[Text]"/>
      <dgm:spPr/>
      <dgm:t>
        <a:bodyPr/>
        <a:lstStyle/>
        <a:p>
          <a:r>
            <a:rPr lang="hr-HR" dirty="0" err="1" smtClean="0"/>
            <a:t>Oleogelovi</a:t>
          </a:r>
          <a:endParaRPr lang="en-GB" dirty="0"/>
        </a:p>
      </dgm:t>
    </dgm:pt>
    <dgm:pt modelId="{E9E6B8CE-F020-4970-A3BB-BCEBBF70D490}" type="parTrans" cxnId="{CCB7779E-B5F1-4A7B-89F3-128776E30519}">
      <dgm:prSet/>
      <dgm:spPr/>
      <dgm:t>
        <a:bodyPr/>
        <a:lstStyle/>
        <a:p>
          <a:endParaRPr lang="en-GB"/>
        </a:p>
      </dgm:t>
    </dgm:pt>
    <dgm:pt modelId="{ABE854C7-E472-4C90-97FE-BB55D458F186}" type="sibTrans" cxnId="{CCB7779E-B5F1-4A7B-89F3-128776E30519}">
      <dgm:prSet/>
      <dgm:spPr/>
      <dgm:t>
        <a:bodyPr/>
        <a:lstStyle/>
        <a:p>
          <a:endParaRPr lang="en-GB"/>
        </a:p>
      </dgm:t>
    </dgm:pt>
    <dgm:pt modelId="{45FBE350-A3B3-407A-B636-D8A743D2CCD1}">
      <dgm:prSet phldrT="[Text]"/>
      <dgm:spPr/>
      <dgm:t>
        <a:bodyPr/>
        <a:lstStyle/>
        <a:p>
          <a:r>
            <a:rPr lang="hr-HR" dirty="0" err="1" smtClean="0"/>
            <a:t>Hidrogelovi</a:t>
          </a:r>
          <a:endParaRPr lang="en-GB" dirty="0"/>
        </a:p>
      </dgm:t>
    </dgm:pt>
    <dgm:pt modelId="{43BDCFCD-A020-4331-97C6-3331E03B96F0}" type="parTrans" cxnId="{56D12745-E0BD-4F2B-9B4A-294C5C03DE93}">
      <dgm:prSet/>
      <dgm:spPr/>
      <dgm:t>
        <a:bodyPr/>
        <a:lstStyle/>
        <a:p>
          <a:endParaRPr lang="en-GB"/>
        </a:p>
      </dgm:t>
    </dgm:pt>
    <dgm:pt modelId="{8C89AB17-7943-4F5E-8CA7-C577463B5DE6}" type="sibTrans" cxnId="{56D12745-E0BD-4F2B-9B4A-294C5C03DE93}">
      <dgm:prSet/>
      <dgm:spPr/>
      <dgm:t>
        <a:bodyPr/>
        <a:lstStyle/>
        <a:p>
          <a:endParaRPr lang="en-GB"/>
        </a:p>
      </dgm:t>
    </dgm:pt>
    <dgm:pt modelId="{2CAA4E9A-6D00-4335-9217-86E247432A83}">
      <dgm:prSet phldrT="[Text]"/>
      <dgm:spPr/>
      <dgm:t>
        <a:bodyPr/>
        <a:lstStyle/>
        <a:p>
          <a:r>
            <a:rPr lang="hr-HR" dirty="0" smtClean="0"/>
            <a:t>Polimerni gelovi</a:t>
          </a:r>
          <a:endParaRPr lang="en-GB" dirty="0"/>
        </a:p>
      </dgm:t>
    </dgm:pt>
    <dgm:pt modelId="{B2E88840-063B-4D31-A020-D703F85A58EC}" type="parTrans" cxnId="{767D5CDC-8BB8-4B80-9F44-0DB7F32E263F}">
      <dgm:prSet/>
      <dgm:spPr/>
      <dgm:t>
        <a:bodyPr/>
        <a:lstStyle/>
        <a:p>
          <a:endParaRPr lang="en-GB"/>
        </a:p>
      </dgm:t>
    </dgm:pt>
    <dgm:pt modelId="{39C4A156-0FAE-44C9-A906-720EAF6C6681}" type="sibTrans" cxnId="{767D5CDC-8BB8-4B80-9F44-0DB7F32E263F}">
      <dgm:prSet/>
      <dgm:spPr/>
      <dgm:t>
        <a:bodyPr/>
        <a:lstStyle/>
        <a:p>
          <a:endParaRPr lang="en-GB"/>
        </a:p>
      </dgm:t>
    </dgm:pt>
    <dgm:pt modelId="{C7F32E33-3FD7-4C43-AE0E-D5B4D06EC9C4}">
      <dgm:prSet phldrT="[Text]"/>
      <dgm:spPr/>
      <dgm:t>
        <a:bodyPr/>
        <a:lstStyle/>
        <a:p>
          <a:r>
            <a:rPr lang="hr-HR" b="1" dirty="0" err="1" smtClean="0">
              <a:solidFill>
                <a:srgbClr val="FF0000"/>
              </a:solidFill>
            </a:rPr>
            <a:t>Ionogelovi</a:t>
          </a:r>
          <a:endParaRPr lang="en-GB" b="1" dirty="0">
            <a:solidFill>
              <a:srgbClr val="FF0000"/>
            </a:solidFill>
          </a:endParaRPr>
        </a:p>
      </dgm:t>
    </dgm:pt>
    <dgm:pt modelId="{21CE21F7-C71A-4D70-BD19-72FE63A68560}" type="parTrans" cxnId="{25965239-A13D-458C-B1C4-7D1DC723FD1D}">
      <dgm:prSet/>
      <dgm:spPr/>
      <dgm:t>
        <a:bodyPr/>
        <a:lstStyle/>
        <a:p>
          <a:endParaRPr lang="en-GB"/>
        </a:p>
      </dgm:t>
    </dgm:pt>
    <dgm:pt modelId="{D88C6ABF-EC66-4150-8B4F-BCD4D16A6762}" type="sibTrans" cxnId="{25965239-A13D-458C-B1C4-7D1DC723FD1D}">
      <dgm:prSet/>
      <dgm:spPr/>
      <dgm:t>
        <a:bodyPr/>
        <a:lstStyle/>
        <a:p>
          <a:endParaRPr lang="en-GB"/>
        </a:p>
      </dgm:t>
    </dgm:pt>
    <dgm:pt modelId="{E2E87A1F-B40C-4D42-8E6E-3793729EA1D7}" type="pres">
      <dgm:prSet presAssocID="{87FE4045-AC75-4BD1-98BB-7EEB1D474A2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6D7C72A-39D0-44C7-8BE2-7B051F45D08F}" type="pres">
      <dgm:prSet presAssocID="{50D1D0F3-F432-4636-9A2F-88AB1F20DF55}" presName="root1" presStyleCnt="0"/>
      <dgm:spPr/>
      <dgm:t>
        <a:bodyPr/>
        <a:lstStyle/>
        <a:p>
          <a:endParaRPr lang="en-GB"/>
        </a:p>
      </dgm:t>
    </dgm:pt>
    <dgm:pt modelId="{4A5A2714-2F90-4B27-9ADB-80098EBA8C5E}" type="pres">
      <dgm:prSet presAssocID="{50D1D0F3-F432-4636-9A2F-88AB1F20DF55}" presName="LevelOneTextNode" presStyleLbl="node0" presStyleIdx="0" presStyleCnt="1" custScaleX="92147" custScaleY="7983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0453365-F54A-45B1-9BD1-B7F5B27C797C}" type="pres">
      <dgm:prSet presAssocID="{50D1D0F3-F432-4636-9A2F-88AB1F20DF55}" presName="level2hierChild" presStyleCnt="0"/>
      <dgm:spPr/>
      <dgm:t>
        <a:bodyPr/>
        <a:lstStyle/>
        <a:p>
          <a:endParaRPr lang="en-GB"/>
        </a:p>
      </dgm:t>
    </dgm:pt>
    <dgm:pt modelId="{94C71198-9611-45DA-9585-F411AC969824}" type="pres">
      <dgm:prSet presAssocID="{A688DADD-362A-472E-96EB-77D689577A15}" presName="conn2-1" presStyleLbl="parChTrans1D2" presStyleIdx="0" presStyleCnt="2"/>
      <dgm:spPr/>
      <dgm:t>
        <a:bodyPr/>
        <a:lstStyle/>
        <a:p>
          <a:endParaRPr lang="en-GB"/>
        </a:p>
      </dgm:t>
    </dgm:pt>
    <dgm:pt modelId="{91FD5D60-8D7B-403B-8A4E-D301DBEE9831}" type="pres">
      <dgm:prSet presAssocID="{A688DADD-362A-472E-96EB-77D689577A15}" presName="connTx" presStyleLbl="parChTrans1D2" presStyleIdx="0" presStyleCnt="2"/>
      <dgm:spPr/>
      <dgm:t>
        <a:bodyPr/>
        <a:lstStyle/>
        <a:p>
          <a:endParaRPr lang="en-GB"/>
        </a:p>
      </dgm:t>
    </dgm:pt>
    <dgm:pt modelId="{D075EF5D-E82F-4213-9A33-4E6DF8837B21}" type="pres">
      <dgm:prSet presAssocID="{9AA44401-FE06-4100-8A6D-E9430B60F421}" presName="root2" presStyleCnt="0"/>
      <dgm:spPr/>
      <dgm:t>
        <a:bodyPr/>
        <a:lstStyle/>
        <a:p>
          <a:endParaRPr lang="en-GB"/>
        </a:p>
      </dgm:t>
    </dgm:pt>
    <dgm:pt modelId="{0AB9BE44-9225-4ED9-AAB0-73FE48A9AAA6}" type="pres">
      <dgm:prSet presAssocID="{9AA44401-FE06-4100-8A6D-E9430B60F421}" presName="LevelTwoTextNode" presStyleLbl="node2" presStyleIdx="0" presStyleCnt="2" custScaleY="12227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6351E7CB-6262-4082-940B-3568BEC0A073}" type="pres">
      <dgm:prSet presAssocID="{9AA44401-FE06-4100-8A6D-E9430B60F421}" presName="level3hierChild" presStyleCnt="0"/>
      <dgm:spPr/>
      <dgm:t>
        <a:bodyPr/>
        <a:lstStyle/>
        <a:p>
          <a:endParaRPr lang="en-GB"/>
        </a:p>
      </dgm:t>
    </dgm:pt>
    <dgm:pt modelId="{56BA207C-0D7E-454F-B765-1046916B8348}" type="pres">
      <dgm:prSet presAssocID="{F89A1FC6-07B0-4F46-BE4F-7006FBBB534A}" presName="conn2-1" presStyleLbl="parChTrans1D3" presStyleIdx="0" presStyleCnt="8"/>
      <dgm:spPr/>
      <dgm:t>
        <a:bodyPr/>
        <a:lstStyle/>
        <a:p>
          <a:endParaRPr lang="en-GB"/>
        </a:p>
      </dgm:t>
    </dgm:pt>
    <dgm:pt modelId="{992ABF35-582C-4F90-AAE5-55BC9B5DC24D}" type="pres">
      <dgm:prSet presAssocID="{F89A1FC6-07B0-4F46-BE4F-7006FBBB534A}" presName="connTx" presStyleLbl="parChTrans1D3" presStyleIdx="0" presStyleCnt="8"/>
      <dgm:spPr/>
      <dgm:t>
        <a:bodyPr/>
        <a:lstStyle/>
        <a:p>
          <a:endParaRPr lang="en-GB"/>
        </a:p>
      </dgm:t>
    </dgm:pt>
    <dgm:pt modelId="{B58FA0B9-548E-49EA-ABF2-0494B5CCD54A}" type="pres">
      <dgm:prSet presAssocID="{A9D5D853-6B1C-4B7B-BDD5-0B0DE397A3F1}" presName="root2" presStyleCnt="0"/>
      <dgm:spPr/>
      <dgm:t>
        <a:bodyPr/>
        <a:lstStyle/>
        <a:p>
          <a:endParaRPr lang="en-GB"/>
        </a:p>
      </dgm:t>
    </dgm:pt>
    <dgm:pt modelId="{AA32F234-EF59-44D9-88FD-93A2A8806DC7}" type="pres">
      <dgm:prSet presAssocID="{A9D5D853-6B1C-4B7B-BDD5-0B0DE397A3F1}" presName="LevelTwoTextNode" presStyleLbl="node3" presStyleIdx="0" presStyleCnt="8" custScaleY="5708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1735547-91FD-4E91-A135-63858FD7F500}" type="pres">
      <dgm:prSet presAssocID="{A9D5D853-6B1C-4B7B-BDD5-0B0DE397A3F1}" presName="level3hierChild" presStyleCnt="0"/>
      <dgm:spPr/>
      <dgm:t>
        <a:bodyPr/>
        <a:lstStyle/>
        <a:p>
          <a:endParaRPr lang="en-GB"/>
        </a:p>
      </dgm:t>
    </dgm:pt>
    <dgm:pt modelId="{CC96D595-B5DB-4B80-A9DE-502149F1C747}" type="pres">
      <dgm:prSet presAssocID="{53D5D395-727C-4D10-9E46-3DE3B43DB582}" presName="conn2-1" presStyleLbl="parChTrans1D3" presStyleIdx="1" presStyleCnt="8"/>
      <dgm:spPr/>
      <dgm:t>
        <a:bodyPr/>
        <a:lstStyle/>
        <a:p>
          <a:endParaRPr lang="en-GB"/>
        </a:p>
      </dgm:t>
    </dgm:pt>
    <dgm:pt modelId="{3016F63E-58F1-4AEB-85A7-EE6A0D8D1646}" type="pres">
      <dgm:prSet presAssocID="{53D5D395-727C-4D10-9E46-3DE3B43DB582}" presName="connTx" presStyleLbl="parChTrans1D3" presStyleIdx="1" presStyleCnt="8"/>
      <dgm:spPr/>
      <dgm:t>
        <a:bodyPr/>
        <a:lstStyle/>
        <a:p>
          <a:endParaRPr lang="en-GB"/>
        </a:p>
      </dgm:t>
    </dgm:pt>
    <dgm:pt modelId="{D9A2BBBE-D919-4CFD-BB4A-332BB61F634D}" type="pres">
      <dgm:prSet presAssocID="{CC155745-9650-462C-9BE5-5E8808F26AB7}" presName="root2" presStyleCnt="0"/>
      <dgm:spPr/>
      <dgm:t>
        <a:bodyPr/>
        <a:lstStyle/>
        <a:p>
          <a:endParaRPr lang="en-GB"/>
        </a:p>
      </dgm:t>
    </dgm:pt>
    <dgm:pt modelId="{6940142F-8A4A-48CC-A90E-52B30B4BBC83}" type="pres">
      <dgm:prSet presAssocID="{CC155745-9650-462C-9BE5-5E8808F26AB7}" presName="LevelTwoTextNode" presStyleLbl="node3" presStyleIdx="1" presStyleCnt="8" custLinFactNeighborY="177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0DE2C2AA-AC41-4DB7-8DD4-3741D87DBA91}" type="pres">
      <dgm:prSet presAssocID="{CC155745-9650-462C-9BE5-5E8808F26AB7}" presName="level3hierChild" presStyleCnt="0"/>
      <dgm:spPr/>
      <dgm:t>
        <a:bodyPr/>
        <a:lstStyle/>
        <a:p>
          <a:endParaRPr lang="en-GB"/>
        </a:p>
      </dgm:t>
    </dgm:pt>
    <dgm:pt modelId="{7C382CDB-428D-4227-9BA7-2C0AD0956125}" type="pres">
      <dgm:prSet presAssocID="{63424423-8548-4BFE-9FDB-D14A26E50A29}" presName="conn2-1" presStyleLbl="parChTrans1D3" presStyleIdx="2" presStyleCnt="8"/>
      <dgm:spPr/>
      <dgm:t>
        <a:bodyPr/>
        <a:lstStyle/>
        <a:p>
          <a:endParaRPr lang="en-GB"/>
        </a:p>
      </dgm:t>
    </dgm:pt>
    <dgm:pt modelId="{8C9653D4-53E5-4E9A-8162-9D5F15D8A76B}" type="pres">
      <dgm:prSet presAssocID="{63424423-8548-4BFE-9FDB-D14A26E50A29}" presName="connTx" presStyleLbl="parChTrans1D3" presStyleIdx="2" presStyleCnt="8"/>
      <dgm:spPr/>
      <dgm:t>
        <a:bodyPr/>
        <a:lstStyle/>
        <a:p>
          <a:endParaRPr lang="en-GB"/>
        </a:p>
      </dgm:t>
    </dgm:pt>
    <dgm:pt modelId="{6D15912A-7077-4529-9F1D-1D7A5875EF52}" type="pres">
      <dgm:prSet presAssocID="{CB5E20DA-A7AC-46F3-8CC4-BBC452E40FCA}" presName="root2" presStyleCnt="0"/>
      <dgm:spPr/>
      <dgm:t>
        <a:bodyPr/>
        <a:lstStyle/>
        <a:p>
          <a:endParaRPr lang="en-GB"/>
        </a:p>
      </dgm:t>
    </dgm:pt>
    <dgm:pt modelId="{AD3DD7A7-73A4-45CE-9D45-D4EA8927EF6C}" type="pres">
      <dgm:prSet presAssocID="{CB5E20DA-A7AC-46F3-8CC4-BBC452E40FCA}" presName="LevelTwoTextNode" presStyleLbl="node3" presStyleIdx="2" presStyleCnt="8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FA80361-29F7-40D7-872E-B4CFB2B2131A}" type="pres">
      <dgm:prSet presAssocID="{CB5E20DA-A7AC-46F3-8CC4-BBC452E40FCA}" presName="level3hierChild" presStyleCnt="0"/>
      <dgm:spPr/>
      <dgm:t>
        <a:bodyPr/>
        <a:lstStyle/>
        <a:p>
          <a:endParaRPr lang="en-GB"/>
        </a:p>
      </dgm:t>
    </dgm:pt>
    <dgm:pt modelId="{146EAC25-E2C1-4AFB-B0F8-8F046B77315A}" type="pres">
      <dgm:prSet presAssocID="{86592412-590A-475E-8AE1-B21CE6EA1CD2}" presName="conn2-1" presStyleLbl="parChTrans1D2" presStyleIdx="1" presStyleCnt="2"/>
      <dgm:spPr/>
      <dgm:t>
        <a:bodyPr/>
        <a:lstStyle/>
        <a:p>
          <a:endParaRPr lang="en-GB"/>
        </a:p>
      </dgm:t>
    </dgm:pt>
    <dgm:pt modelId="{148DD41C-4252-4942-866C-41CFA21405BB}" type="pres">
      <dgm:prSet presAssocID="{86592412-590A-475E-8AE1-B21CE6EA1CD2}" presName="connTx" presStyleLbl="parChTrans1D2" presStyleIdx="1" presStyleCnt="2"/>
      <dgm:spPr/>
      <dgm:t>
        <a:bodyPr/>
        <a:lstStyle/>
        <a:p>
          <a:endParaRPr lang="en-GB"/>
        </a:p>
      </dgm:t>
    </dgm:pt>
    <dgm:pt modelId="{CFCDDE65-3030-4FA8-AA32-5B36AEC4BF91}" type="pres">
      <dgm:prSet presAssocID="{C3012ABD-0120-4DA7-AA9A-658DDB673E87}" presName="root2" presStyleCnt="0"/>
      <dgm:spPr/>
      <dgm:t>
        <a:bodyPr/>
        <a:lstStyle/>
        <a:p>
          <a:endParaRPr lang="en-GB"/>
        </a:p>
      </dgm:t>
    </dgm:pt>
    <dgm:pt modelId="{FF17547F-76BE-4C47-9391-56217B5645AE}" type="pres">
      <dgm:prSet presAssocID="{C3012ABD-0120-4DA7-AA9A-658DDB673E87}" presName="LevelTwoTextNode" presStyleLbl="node2" presStyleIdx="1" presStyleCnt="2" custScaleY="127137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15C2026-5851-41E0-B18A-37E2FB373257}" type="pres">
      <dgm:prSet presAssocID="{C3012ABD-0120-4DA7-AA9A-658DDB673E87}" presName="level3hierChild" presStyleCnt="0"/>
      <dgm:spPr/>
      <dgm:t>
        <a:bodyPr/>
        <a:lstStyle/>
        <a:p>
          <a:endParaRPr lang="en-GB"/>
        </a:p>
      </dgm:t>
    </dgm:pt>
    <dgm:pt modelId="{4E5CEC40-F170-406C-B88A-19990F71F4A0}" type="pres">
      <dgm:prSet presAssocID="{1AA187E1-B18A-4559-A9E2-BCA4E93ED122}" presName="conn2-1" presStyleLbl="parChTrans1D3" presStyleIdx="3" presStyleCnt="8"/>
      <dgm:spPr/>
      <dgm:t>
        <a:bodyPr/>
        <a:lstStyle/>
        <a:p>
          <a:endParaRPr lang="en-GB"/>
        </a:p>
      </dgm:t>
    </dgm:pt>
    <dgm:pt modelId="{780C67DA-678A-4CEE-A9EF-CA8854472C11}" type="pres">
      <dgm:prSet presAssocID="{1AA187E1-B18A-4559-A9E2-BCA4E93ED122}" presName="connTx" presStyleLbl="parChTrans1D3" presStyleIdx="3" presStyleCnt="8"/>
      <dgm:spPr/>
      <dgm:t>
        <a:bodyPr/>
        <a:lstStyle/>
        <a:p>
          <a:endParaRPr lang="en-GB"/>
        </a:p>
      </dgm:t>
    </dgm:pt>
    <dgm:pt modelId="{C0446BCF-7951-4011-8570-B3EFCB67494A}" type="pres">
      <dgm:prSet presAssocID="{9A820520-1C86-4654-B44A-4575597B7849}" presName="root2" presStyleCnt="0"/>
      <dgm:spPr/>
      <dgm:t>
        <a:bodyPr/>
        <a:lstStyle/>
        <a:p>
          <a:endParaRPr lang="en-GB"/>
        </a:p>
      </dgm:t>
    </dgm:pt>
    <dgm:pt modelId="{48E53919-72A9-46F5-97EE-09AD1DDEF654}" type="pres">
      <dgm:prSet presAssocID="{9A820520-1C86-4654-B44A-4575597B7849}" presName="LevelTwoTextNode" presStyleLbl="node3" presStyleIdx="3" presStyleCnt="8" custScaleY="5685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A3A6A97-EAA5-4094-B64C-A999766C1511}" type="pres">
      <dgm:prSet presAssocID="{9A820520-1C86-4654-B44A-4575597B7849}" presName="level3hierChild" presStyleCnt="0"/>
      <dgm:spPr/>
      <dgm:t>
        <a:bodyPr/>
        <a:lstStyle/>
        <a:p>
          <a:endParaRPr lang="en-GB"/>
        </a:p>
      </dgm:t>
    </dgm:pt>
    <dgm:pt modelId="{37909747-1C6B-4CD3-9B80-DB552F5940A5}" type="pres">
      <dgm:prSet presAssocID="{E9E6B8CE-F020-4970-A3BB-BCEBBF70D490}" presName="conn2-1" presStyleLbl="parChTrans1D3" presStyleIdx="4" presStyleCnt="8"/>
      <dgm:spPr/>
      <dgm:t>
        <a:bodyPr/>
        <a:lstStyle/>
        <a:p>
          <a:endParaRPr lang="en-GB"/>
        </a:p>
      </dgm:t>
    </dgm:pt>
    <dgm:pt modelId="{75A9FA0E-C2A8-4464-B094-173896D23774}" type="pres">
      <dgm:prSet presAssocID="{E9E6B8CE-F020-4970-A3BB-BCEBBF70D490}" presName="connTx" presStyleLbl="parChTrans1D3" presStyleIdx="4" presStyleCnt="8"/>
      <dgm:spPr/>
      <dgm:t>
        <a:bodyPr/>
        <a:lstStyle/>
        <a:p>
          <a:endParaRPr lang="en-GB"/>
        </a:p>
      </dgm:t>
    </dgm:pt>
    <dgm:pt modelId="{73C53313-22A5-4190-8D4F-31AAFC7606A6}" type="pres">
      <dgm:prSet presAssocID="{0FFC415F-B9F4-41EE-BF07-F1195BE7CDD1}" presName="root2" presStyleCnt="0"/>
      <dgm:spPr/>
      <dgm:t>
        <a:bodyPr/>
        <a:lstStyle/>
        <a:p>
          <a:endParaRPr lang="en-GB"/>
        </a:p>
      </dgm:t>
    </dgm:pt>
    <dgm:pt modelId="{0EEA5689-2CD3-4178-A9DB-8C1FEFA92190}" type="pres">
      <dgm:prSet presAssocID="{0FFC415F-B9F4-41EE-BF07-F1195BE7CDD1}" presName="LevelTwoTextNode" presStyleLbl="node3" presStyleIdx="4" presStyleCnt="8" custScaleY="57006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6C68926-3312-4809-AB86-CF322E3A4530}" type="pres">
      <dgm:prSet presAssocID="{0FFC415F-B9F4-41EE-BF07-F1195BE7CDD1}" presName="level3hierChild" presStyleCnt="0"/>
      <dgm:spPr/>
      <dgm:t>
        <a:bodyPr/>
        <a:lstStyle/>
        <a:p>
          <a:endParaRPr lang="en-GB"/>
        </a:p>
      </dgm:t>
    </dgm:pt>
    <dgm:pt modelId="{B4BB3D0B-05B5-4F12-A6C0-3954BE5E987B}" type="pres">
      <dgm:prSet presAssocID="{43BDCFCD-A020-4331-97C6-3331E03B96F0}" presName="conn2-1" presStyleLbl="parChTrans1D3" presStyleIdx="5" presStyleCnt="8"/>
      <dgm:spPr/>
      <dgm:t>
        <a:bodyPr/>
        <a:lstStyle/>
        <a:p>
          <a:endParaRPr lang="en-GB"/>
        </a:p>
      </dgm:t>
    </dgm:pt>
    <dgm:pt modelId="{7B143F9B-40DD-4A72-A158-7E0A715EC0D2}" type="pres">
      <dgm:prSet presAssocID="{43BDCFCD-A020-4331-97C6-3331E03B96F0}" presName="connTx" presStyleLbl="parChTrans1D3" presStyleIdx="5" presStyleCnt="8"/>
      <dgm:spPr/>
      <dgm:t>
        <a:bodyPr/>
        <a:lstStyle/>
        <a:p>
          <a:endParaRPr lang="en-GB"/>
        </a:p>
      </dgm:t>
    </dgm:pt>
    <dgm:pt modelId="{2787D0DA-7C23-41EA-8254-A4E6F6AF6FE4}" type="pres">
      <dgm:prSet presAssocID="{45FBE350-A3B3-407A-B636-D8A743D2CCD1}" presName="root2" presStyleCnt="0"/>
      <dgm:spPr/>
      <dgm:t>
        <a:bodyPr/>
        <a:lstStyle/>
        <a:p>
          <a:endParaRPr lang="en-GB"/>
        </a:p>
      </dgm:t>
    </dgm:pt>
    <dgm:pt modelId="{C6ECA3E3-8837-4B72-AE94-244A3477B4FB}" type="pres">
      <dgm:prSet presAssocID="{45FBE350-A3B3-407A-B636-D8A743D2CCD1}" presName="LevelTwoTextNode" presStyleLbl="node3" presStyleIdx="5" presStyleCnt="8" custScaleY="5685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478CE5A2-E27E-4A86-975C-B146D10A8800}" type="pres">
      <dgm:prSet presAssocID="{45FBE350-A3B3-407A-B636-D8A743D2CCD1}" presName="level3hierChild" presStyleCnt="0"/>
      <dgm:spPr/>
      <dgm:t>
        <a:bodyPr/>
        <a:lstStyle/>
        <a:p>
          <a:endParaRPr lang="en-GB"/>
        </a:p>
      </dgm:t>
    </dgm:pt>
    <dgm:pt modelId="{0E0163A6-1CFB-46A2-BA64-0F04701CE832}" type="pres">
      <dgm:prSet presAssocID="{B2E88840-063B-4D31-A020-D703F85A58EC}" presName="conn2-1" presStyleLbl="parChTrans1D3" presStyleIdx="6" presStyleCnt="8"/>
      <dgm:spPr/>
      <dgm:t>
        <a:bodyPr/>
        <a:lstStyle/>
        <a:p>
          <a:endParaRPr lang="en-GB"/>
        </a:p>
      </dgm:t>
    </dgm:pt>
    <dgm:pt modelId="{0077B344-B055-4FEA-970F-6D7C5D9058EB}" type="pres">
      <dgm:prSet presAssocID="{B2E88840-063B-4D31-A020-D703F85A58EC}" presName="connTx" presStyleLbl="parChTrans1D3" presStyleIdx="6" presStyleCnt="8"/>
      <dgm:spPr/>
      <dgm:t>
        <a:bodyPr/>
        <a:lstStyle/>
        <a:p>
          <a:endParaRPr lang="en-GB"/>
        </a:p>
      </dgm:t>
    </dgm:pt>
    <dgm:pt modelId="{B0D9B36A-7BDA-4973-AD47-9E75FDAB95CE}" type="pres">
      <dgm:prSet presAssocID="{2CAA4E9A-6D00-4335-9217-86E247432A83}" presName="root2" presStyleCnt="0"/>
      <dgm:spPr/>
      <dgm:t>
        <a:bodyPr/>
        <a:lstStyle/>
        <a:p>
          <a:endParaRPr lang="en-GB"/>
        </a:p>
      </dgm:t>
    </dgm:pt>
    <dgm:pt modelId="{9EED5C83-49C8-45FB-8AAC-96D880377C1D}" type="pres">
      <dgm:prSet presAssocID="{2CAA4E9A-6D00-4335-9217-86E247432A83}" presName="LevelTwoTextNode" presStyleLbl="node3" presStyleIdx="6" presStyleCnt="8" custScaleX="100000" custScaleY="5754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75E3DA2D-1683-460E-A083-E8453F0B5A7C}" type="pres">
      <dgm:prSet presAssocID="{2CAA4E9A-6D00-4335-9217-86E247432A83}" presName="level3hierChild" presStyleCnt="0"/>
      <dgm:spPr/>
      <dgm:t>
        <a:bodyPr/>
        <a:lstStyle/>
        <a:p>
          <a:endParaRPr lang="en-GB"/>
        </a:p>
      </dgm:t>
    </dgm:pt>
    <dgm:pt modelId="{74C2E62E-AA65-47B7-AE79-5048495513C8}" type="pres">
      <dgm:prSet presAssocID="{21CE21F7-C71A-4D70-BD19-72FE63A68560}" presName="conn2-1" presStyleLbl="parChTrans1D3" presStyleIdx="7" presStyleCnt="8"/>
      <dgm:spPr/>
      <dgm:t>
        <a:bodyPr/>
        <a:lstStyle/>
        <a:p>
          <a:endParaRPr lang="en-GB"/>
        </a:p>
      </dgm:t>
    </dgm:pt>
    <dgm:pt modelId="{54D46AF1-00A4-455D-8D8B-9AE2794DF4F4}" type="pres">
      <dgm:prSet presAssocID="{21CE21F7-C71A-4D70-BD19-72FE63A68560}" presName="connTx" presStyleLbl="parChTrans1D3" presStyleIdx="7" presStyleCnt="8"/>
      <dgm:spPr/>
      <dgm:t>
        <a:bodyPr/>
        <a:lstStyle/>
        <a:p>
          <a:endParaRPr lang="en-GB"/>
        </a:p>
      </dgm:t>
    </dgm:pt>
    <dgm:pt modelId="{1FE97057-EB3A-4ECE-94F2-CE8EB7DED870}" type="pres">
      <dgm:prSet presAssocID="{C7F32E33-3FD7-4C43-AE0E-D5B4D06EC9C4}" presName="root2" presStyleCnt="0"/>
      <dgm:spPr/>
      <dgm:t>
        <a:bodyPr/>
        <a:lstStyle/>
        <a:p>
          <a:endParaRPr lang="en-GB"/>
        </a:p>
      </dgm:t>
    </dgm:pt>
    <dgm:pt modelId="{DFB0DE16-12F0-4CFC-B400-B26AE2A169D9}" type="pres">
      <dgm:prSet presAssocID="{C7F32E33-3FD7-4C43-AE0E-D5B4D06EC9C4}" presName="LevelTwoTextNode" presStyleLbl="node3" presStyleIdx="7" presStyleCnt="8" custScaleY="56630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4FF297D4-186F-4B3F-93A2-B4A83D66BFF7}" type="pres">
      <dgm:prSet presAssocID="{C7F32E33-3FD7-4C43-AE0E-D5B4D06EC9C4}" presName="level3hierChild" presStyleCnt="0"/>
      <dgm:spPr/>
      <dgm:t>
        <a:bodyPr/>
        <a:lstStyle/>
        <a:p>
          <a:endParaRPr lang="en-GB"/>
        </a:p>
      </dgm:t>
    </dgm:pt>
  </dgm:ptLst>
  <dgm:cxnLst>
    <dgm:cxn modelId="{2F1E43FE-9B29-4786-8C20-04B3C9EE6C45}" srcId="{C3012ABD-0120-4DA7-AA9A-658DDB673E87}" destId="{9A820520-1C86-4654-B44A-4575597B7849}" srcOrd="0" destOrd="0" parTransId="{1AA187E1-B18A-4559-A9E2-BCA4E93ED122}" sibTransId="{42E842B7-2F17-4E70-8901-A7BA785C2E21}"/>
    <dgm:cxn modelId="{FB95D458-C408-4A73-8D65-3DC66199500E}" type="presOf" srcId="{A9D5D853-6B1C-4B7B-BDD5-0B0DE397A3F1}" destId="{AA32F234-EF59-44D9-88FD-93A2A8806DC7}" srcOrd="0" destOrd="0" presId="urn:microsoft.com/office/officeart/2008/layout/HorizontalMultiLevelHierarchy"/>
    <dgm:cxn modelId="{428D16AD-7A50-4665-8B0A-AB80581D2FF1}" type="presOf" srcId="{86592412-590A-475E-8AE1-B21CE6EA1CD2}" destId="{146EAC25-E2C1-4AFB-B0F8-8F046B77315A}" srcOrd="0" destOrd="0" presId="urn:microsoft.com/office/officeart/2008/layout/HorizontalMultiLevelHierarchy"/>
    <dgm:cxn modelId="{98C563C5-B960-41B8-BD48-C76AC6B06B00}" type="presOf" srcId="{0FFC415F-B9F4-41EE-BF07-F1195BE7CDD1}" destId="{0EEA5689-2CD3-4178-A9DB-8C1FEFA92190}" srcOrd="0" destOrd="0" presId="urn:microsoft.com/office/officeart/2008/layout/HorizontalMultiLevelHierarchy"/>
    <dgm:cxn modelId="{0BEB86EC-5765-4E17-BFA2-A9DA34BF90EE}" type="presOf" srcId="{CC155745-9650-462C-9BE5-5E8808F26AB7}" destId="{6940142F-8A4A-48CC-A90E-52B30B4BBC83}" srcOrd="0" destOrd="0" presId="urn:microsoft.com/office/officeart/2008/layout/HorizontalMultiLevelHierarchy"/>
    <dgm:cxn modelId="{767D5CDC-8BB8-4B80-9F44-0DB7F32E263F}" srcId="{C3012ABD-0120-4DA7-AA9A-658DDB673E87}" destId="{2CAA4E9A-6D00-4335-9217-86E247432A83}" srcOrd="3" destOrd="0" parTransId="{B2E88840-063B-4D31-A020-D703F85A58EC}" sibTransId="{39C4A156-0FAE-44C9-A906-720EAF6C6681}"/>
    <dgm:cxn modelId="{5AD36F08-EC0D-4C8C-84DD-B3569FD5184D}" srcId="{9AA44401-FE06-4100-8A6D-E9430B60F421}" destId="{CC155745-9650-462C-9BE5-5E8808F26AB7}" srcOrd="1" destOrd="0" parTransId="{53D5D395-727C-4D10-9E46-3DE3B43DB582}" sibTransId="{CE8BAA59-FED2-4372-9551-C7BDAA691E44}"/>
    <dgm:cxn modelId="{DD606959-1024-4026-BCB4-0AD15097C25F}" type="presOf" srcId="{1AA187E1-B18A-4559-A9E2-BCA4E93ED122}" destId="{4E5CEC40-F170-406C-B88A-19990F71F4A0}" srcOrd="0" destOrd="0" presId="urn:microsoft.com/office/officeart/2008/layout/HorizontalMultiLevelHierarchy"/>
    <dgm:cxn modelId="{7AA277FE-EB02-44FD-8651-874318F2E601}" srcId="{50D1D0F3-F432-4636-9A2F-88AB1F20DF55}" destId="{C3012ABD-0120-4DA7-AA9A-658DDB673E87}" srcOrd="1" destOrd="0" parTransId="{86592412-590A-475E-8AE1-B21CE6EA1CD2}" sibTransId="{5F10F176-8E0C-407B-A28C-C48540E006B7}"/>
    <dgm:cxn modelId="{4C404F76-A991-4098-84FC-D7A83A087A8E}" type="presOf" srcId="{43BDCFCD-A020-4331-97C6-3331E03B96F0}" destId="{B4BB3D0B-05B5-4F12-A6C0-3954BE5E987B}" srcOrd="0" destOrd="0" presId="urn:microsoft.com/office/officeart/2008/layout/HorizontalMultiLevelHierarchy"/>
    <dgm:cxn modelId="{6230200D-67EE-4915-A1BB-9D6A37033CDD}" srcId="{9AA44401-FE06-4100-8A6D-E9430B60F421}" destId="{A9D5D853-6B1C-4B7B-BDD5-0B0DE397A3F1}" srcOrd="0" destOrd="0" parTransId="{F89A1FC6-07B0-4F46-BE4F-7006FBBB534A}" sibTransId="{642BF553-CFD3-41B8-9CE8-5088DE5C9842}"/>
    <dgm:cxn modelId="{D99DF347-65D0-4885-A087-B80911BF333B}" type="presOf" srcId="{21CE21F7-C71A-4D70-BD19-72FE63A68560}" destId="{54D46AF1-00A4-455D-8D8B-9AE2794DF4F4}" srcOrd="1" destOrd="0" presId="urn:microsoft.com/office/officeart/2008/layout/HorizontalMultiLevelHierarchy"/>
    <dgm:cxn modelId="{C8A8376D-0FC2-468D-9278-5DF547F13B3D}" type="presOf" srcId="{9A820520-1C86-4654-B44A-4575597B7849}" destId="{48E53919-72A9-46F5-97EE-09AD1DDEF654}" srcOrd="0" destOrd="0" presId="urn:microsoft.com/office/officeart/2008/layout/HorizontalMultiLevelHierarchy"/>
    <dgm:cxn modelId="{E4C7695C-1843-4C20-BA06-EA938F891CF4}" type="presOf" srcId="{43BDCFCD-A020-4331-97C6-3331E03B96F0}" destId="{7B143F9B-40DD-4A72-A158-7E0A715EC0D2}" srcOrd="1" destOrd="0" presId="urn:microsoft.com/office/officeart/2008/layout/HorizontalMultiLevelHierarchy"/>
    <dgm:cxn modelId="{AD5DABFA-AA39-4C4A-9EE4-0DF7920AA08A}" type="presOf" srcId="{86592412-590A-475E-8AE1-B21CE6EA1CD2}" destId="{148DD41C-4252-4942-866C-41CFA21405BB}" srcOrd="1" destOrd="0" presId="urn:microsoft.com/office/officeart/2008/layout/HorizontalMultiLevelHierarchy"/>
    <dgm:cxn modelId="{A9E27348-1031-4DC3-9FBB-79A6D0C85E1A}" srcId="{50D1D0F3-F432-4636-9A2F-88AB1F20DF55}" destId="{9AA44401-FE06-4100-8A6D-E9430B60F421}" srcOrd="0" destOrd="0" parTransId="{A688DADD-362A-472E-96EB-77D689577A15}" sibTransId="{E2D19756-B675-4B25-830E-8D015A11D4D2}"/>
    <dgm:cxn modelId="{3FF0608C-1EF9-4974-B90E-4EFBD0801EA7}" type="presOf" srcId="{45FBE350-A3B3-407A-B636-D8A743D2CCD1}" destId="{C6ECA3E3-8837-4B72-AE94-244A3477B4FB}" srcOrd="0" destOrd="0" presId="urn:microsoft.com/office/officeart/2008/layout/HorizontalMultiLevelHierarchy"/>
    <dgm:cxn modelId="{162096B1-C0E4-4613-BE7B-801894C9D1EA}" type="presOf" srcId="{9AA44401-FE06-4100-8A6D-E9430B60F421}" destId="{0AB9BE44-9225-4ED9-AAB0-73FE48A9AAA6}" srcOrd="0" destOrd="0" presId="urn:microsoft.com/office/officeart/2008/layout/HorizontalMultiLevelHierarchy"/>
    <dgm:cxn modelId="{51592206-E302-46A3-89EB-D5393E24E536}" type="presOf" srcId="{63424423-8548-4BFE-9FDB-D14A26E50A29}" destId="{8C9653D4-53E5-4E9A-8162-9D5F15D8A76B}" srcOrd="1" destOrd="0" presId="urn:microsoft.com/office/officeart/2008/layout/HorizontalMultiLevelHierarchy"/>
    <dgm:cxn modelId="{5157B6AF-38FD-42C3-A5D9-692A200BE308}" type="presOf" srcId="{50D1D0F3-F432-4636-9A2F-88AB1F20DF55}" destId="{4A5A2714-2F90-4B27-9ADB-80098EBA8C5E}" srcOrd="0" destOrd="0" presId="urn:microsoft.com/office/officeart/2008/layout/HorizontalMultiLevelHierarchy"/>
    <dgm:cxn modelId="{25076994-C009-4CCA-9A46-BDE8E2FA9B78}" srcId="{87FE4045-AC75-4BD1-98BB-7EEB1D474A2A}" destId="{50D1D0F3-F432-4636-9A2F-88AB1F20DF55}" srcOrd="0" destOrd="0" parTransId="{4B62B686-B750-4288-8F84-8F24F05802DF}" sibTransId="{7AE8AAE8-3694-4655-9E05-C8BFB1C1DE2B}"/>
    <dgm:cxn modelId="{DF4447AD-2EEB-4283-987A-228E7DE6CFF7}" type="presOf" srcId="{C3012ABD-0120-4DA7-AA9A-658DDB673E87}" destId="{FF17547F-76BE-4C47-9391-56217B5645AE}" srcOrd="0" destOrd="0" presId="urn:microsoft.com/office/officeart/2008/layout/HorizontalMultiLevelHierarchy"/>
    <dgm:cxn modelId="{CA98B4E3-B004-48D1-AD74-8E1A8D5B27D5}" srcId="{9AA44401-FE06-4100-8A6D-E9430B60F421}" destId="{CB5E20DA-A7AC-46F3-8CC4-BBC452E40FCA}" srcOrd="2" destOrd="0" parTransId="{63424423-8548-4BFE-9FDB-D14A26E50A29}" sibTransId="{3F93390C-6CC0-4D4E-A82E-7C71440CFABE}"/>
    <dgm:cxn modelId="{99CB8015-9D15-4CBC-9495-DE7D8BE4DF4B}" type="presOf" srcId="{E9E6B8CE-F020-4970-A3BB-BCEBBF70D490}" destId="{75A9FA0E-C2A8-4464-B094-173896D23774}" srcOrd="1" destOrd="0" presId="urn:microsoft.com/office/officeart/2008/layout/HorizontalMultiLevelHierarchy"/>
    <dgm:cxn modelId="{60479AA8-4DCC-4B55-9A3E-356E508BDA66}" type="presOf" srcId="{1AA187E1-B18A-4559-A9E2-BCA4E93ED122}" destId="{780C67DA-678A-4CEE-A9EF-CA8854472C11}" srcOrd="1" destOrd="0" presId="urn:microsoft.com/office/officeart/2008/layout/HorizontalMultiLevelHierarchy"/>
    <dgm:cxn modelId="{E8AE3873-1197-480C-8388-7ADB9FF2A316}" type="presOf" srcId="{F89A1FC6-07B0-4F46-BE4F-7006FBBB534A}" destId="{56BA207C-0D7E-454F-B765-1046916B8348}" srcOrd="0" destOrd="0" presId="urn:microsoft.com/office/officeart/2008/layout/HorizontalMultiLevelHierarchy"/>
    <dgm:cxn modelId="{EFEA3D77-0016-4730-954F-648FC03D4433}" type="presOf" srcId="{E9E6B8CE-F020-4970-A3BB-BCEBBF70D490}" destId="{37909747-1C6B-4CD3-9B80-DB552F5940A5}" srcOrd="0" destOrd="0" presId="urn:microsoft.com/office/officeart/2008/layout/HorizontalMultiLevelHierarchy"/>
    <dgm:cxn modelId="{8D7E01BE-7370-4558-871C-D1CC5AB5A744}" type="presOf" srcId="{B2E88840-063B-4D31-A020-D703F85A58EC}" destId="{0077B344-B055-4FEA-970F-6D7C5D9058EB}" srcOrd="1" destOrd="0" presId="urn:microsoft.com/office/officeart/2008/layout/HorizontalMultiLevelHierarchy"/>
    <dgm:cxn modelId="{D6F1280E-8D7E-4026-83E8-62DED8B816B0}" type="presOf" srcId="{2CAA4E9A-6D00-4335-9217-86E247432A83}" destId="{9EED5C83-49C8-45FB-8AAC-96D880377C1D}" srcOrd="0" destOrd="0" presId="urn:microsoft.com/office/officeart/2008/layout/HorizontalMultiLevelHierarchy"/>
    <dgm:cxn modelId="{C0023EEE-C34A-47F4-81DB-7C4882C110A0}" type="presOf" srcId="{C7F32E33-3FD7-4C43-AE0E-D5B4D06EC9C4}" destId="{DFB0DE16-12F0-4CFC-B400-B26AE2A169D9}" srcOrd="0" destOrd="0" presId="urn:microsoft.com/office/officeart/2008/layout/HorizontalMultiLevelHierarchy"/>
    <dgm:cxn modelId="{69BC6A4F-D25E-4247-A0E2-00FCA3DC1BC9}" type="presOf" srcId="{A688DADD-362A-472E-96EB-77D689577A15}" destId="{91FD5D60-8D7B-403B-8A4E-D301DBEE9831}" srcOrd="1" destOrd="0" presId="urn:microsoft.com/office/officeart/2008/layout/HorizontalMultiLevelHierarchy"/>
    <dgm:cxn modelId="{A7E8C7A2-84F1-42D0-B28F-4BF35934D28C}" type="presOf" srcId="{B2E88840-063B-4D31-A020-D703F85A58EC}" destId="{0E0163A6-1CFB-46A2-BA64-0F04701CE832}" srcOrd="0" destOrd="0" presId="urn:microsoft.com/office/officeart/2008/layout/HorizontalMultiLevelHierarchy"/>
    <dgm:cxn modelId="{47096DB1-B4E0-4CC0-9352-4EB0361D4708}" type="presOf" srcId="{63424423-8548-4BFE-9FDB-D14A26E50A29}" destId="{7C382CDB-428D-4227-9BA7-2C0AD0956125}" srcOrd="0" destOrd="0" presId="urn:microsoft.com/office/officeart/2008/layout/HorizontalMultiLevelHierarchy"/>
    <dgm:cxn modelId="{25965239-A13D-458C-B1C4-7D1DC723FD1D}" srcId="{C3012ABD-0120-4DA7-AA9A-658DDB673E87}" destId="{C7F32E33-3FD7-4C43-AE0E-D5B4D06EC9C4}" srcOrd="4" destOrd="0" parTransId="{21CE21F7-C71A-4D70-BD19-72FE63A68560}" sibTransId="{D88C6ABF-EC66-4150-8B4F-BCD4D16A6762}"/>
    <dgm:cxn modelId="{2ECA8DB0-7D4D-4B34-A2E5-41AEF22A5A7F}" type="presOf" srcId="{53D5D395-727C-4D10-9E46-3DE3B43DB582}" destId="{3016F63E-58F1-4AEB-85A7-EE6A0D8D1646}" srcOrd="1" destOrd="0" presId="urn:microsoft.com/office/officeart/2008/layout/HorizontalMultiLevelHierarchy"/>
    <dgm:cxn modelId="{26F4F1B9-965E-4EBC-A009-E17B58E56F29}" type="presOf" srcId="{87FE4045-AC75-4BD1-98BB-7EEB1D474A2A}" destId="{E2E87A1F-B40C-4D42-8E6E-3793729EA1D7}" srcOrd="0" destOrd="0" presId="urn:microsoft.com/office/officeart/2008/layout/HorizontalMultiLevelHierarchy"/>
    <dgm:cxn modelId="{4E5049F2-0D87-45D8-986A-26437B78E911}" type="presOf" srcId="{21CE21F7-C71A-4D70-BD19-72FE63A68560}" destId="{74C2E62E-AA65-47B7-AE79-5048495513C8}" srcOrd="0" destOrd="0" presId="urn:microsoft.com/office/officeart/2008/layout/HorizontalMultiLevelHierarchy"/>
    <dgm:cxn modelId="{AA276605-9558-474A-A643-C03F19086862}" type="presOf" srcId="{CB5E20DA-A7AC-46F3-8CC4-BBC452E40FCA}" destId="{AD3DD7A7-73A4-45CE-9D45-D4EA8927EF6C}" srcOrd="0" destOrd="0" presId="urn:microsoft.com/office/officeart/2008/layout/HorizontalMultiLevelHierarchy"/>
    <dgm:cxn modelId="{4C30EA82-9EE3-481A-A3D0-70854EC47975}" type="presOf" srcId="{F89A1FC6-07B0-4F46-BE4F-7006FBBB534A}" destId="{992ABF35-582C-4F90-AAE5-55BC9B5DC24D}" srcOrd="1" destOrd="0" presId="urn:microsoft.com/office/officeart/2008/layout/HorizontalMultiLevelHierarchy"/>
    <dgm:cxn modelId="{95AC9612-979A-44F1-957F-DBD20E20C15B}" type="presOf" srcId="{A688DADD-362A-472E-96EB-77D689577A15}" destId="{94C71198-9611-45DA-9585-F411AC969824}" srcOrd="0" destOrd="0" presId="urn:microsoft.com/office/officeart/2008/layout/HorizontalMultiLevelHierarchy"/>
    <dgm:cxn modelId="{CCB7779E-B5F1-4A7B-89F3-128776E30519}" srcId="{C3012ABD-0120-4DA7-AA9A-658DDB673E87}" destId="{0FFC415F-B9F4-41EE-BF07-F1195BE7CDD1}" srcOrd="1" destOrd="0" parTransId="{E9E6B8CE-F020-4970-A3BB-BCEBBF70D490}" sibTransId="{ABE854C7-E472-4C90-97FE-BB55D458F186}"/>
    <dgm:cxn modelId="{2B532C41-6EA3-4935-AFAC-D06B6EF60EA8}" type="presOf" srcId="{53D5D395-727C-4D10-9E46-3DE3B43DB582}" destId="{CC96D595-B5DB-4B80-A9DE-502149F1C747}" srcOrd="0" destOrd="0" presId="urn:microsoft.com/office/officeart/2008/layout/HorizontalMultiLevelHierarchy"/>
    <dgm:cxn modelId="{56D12745-E0BD-4F2B-9B4A-294C5C03DE93}" srcId="{C3012ABD-0120-4DA7-AA9A-658DDB673E87}" destId="{45FBE350-A3B3-407A-B636-D8A743D2CCD1}" srcOrd="2" destOrd="0" parTransId="{43BDCFCD-A020-4331-97C6-3331E03B96F0}" sibTransId="{8C89AB17-7943-4F5E-8CA7-C577463B5DE6}"/>
    <dgm:cxn modelId="{F8E8C91A-3958-4CDE-994D-621A72498A44}" type="presParOf" srcId="{E2E87A1F-B40C-4D42-8E6E-3793729EA1D7}" destId="{F6D7C72A-39D0-44C7-8BE2-7B051F45D08F}" srcOrd="0" destOrd="0" presId="urn:microsoft.com/office/officeart/2008/layout/HorizontalMultiLevelHierarchy"/>
    <dgm:cxn modelId="{DA01FBDA-EC4B-4C96-B5D2-62EF865702D4}" type="presParOf" srcId="{F6D7C72A-39D0-44C7-8BE2-7B051F45D08F}" destId="{4A5A2714-2F90-4B27-9ADB-80098EBA8C5E}" srcOrd="0" destOrd="0" presId="urn:microsoft.com/office/officeart/2008/layout/HorizontalMultiLevelHierarchy"/>
    <dgm:cxn modelId="{9AD89684-2707-4B37-A343-CFB7138F8F49}" type="presParOf" srcId="{F6D7C72A-39D0-44C7-8BE2-7B051F45D08F}" destId="{E0453365-F54A-45B1-9BD1-B7F5B27C797C}" srcOrd="1" destOrd="0" presId="urn:microsoft.com/office/officeart/2008/layout/HorizontalMultiLevelHierarchy"/>
    <dgm:cxn modelId="{1D8CC7B9-DE77-45C3-9502-8D2F94055EAC}" type="presParOf" srcId="{E0453365-F54A-45B1-9BD1-B7F5B27C797C}" destId="{94C71198-9611-45DA-9585-F411AC969824}" srcOrd="0" destOrd="0" presId="urn:microsoft.com/office/officeart/2008/layout/HorizontalMultiLevelHierarchy"/>
    <dgm:cxn modelId="{CCD1530C-F029-4EE4-801D-52162E7B698B}" type="presParOf" srcId="{94C71198-9611-45DA-9585-F411AC969824}" destId="{91FD5D60-8D7B-403B-8A4E-D301DBEE9831}" srcOrd="0" destOrd="0" presId="urn:microsoft.com/office/officeart/2008/layout/HorizontalMultiLevelHierarchy"/>
    <dgm:cxn modelId="{2F20F249-28D8-4FC7-887B-9B20E3FA550F}" type="presParOf" srcId="{E0453365-F54A-45B1-9BD1-B7F5B27C797C}" destId="{D075EF5D-E82F-4213-9A33-4E6DF8837B21}" srcOrd="1" destOrd="0" presId="urn:microsoft.com/office/officeart/2008/layout/HorizontalMultiLevelHierarchy"/>
    <dgm:cxn modelId="{9CCE0501-16F7-415A-A55D-CF04FFA22D0F}" type="presParOf" srcId="{D075EF5D-E82F-4213-9A33-4E6DF8837B21}" destId="{0AB9BE44-9225-4ED9-AAB0-73FE48A9AAA6}" srcOrd="0" destOrd="0" presId="urn:microsoft.com/office/officeart/2008/layout/HorizontalMultiLevelHierarchy"/>
    <dgm:cxn modelId="{9763DA60-31F9-4808-83F6-2C2B92F2DECA}" type="presParOf" srcId="{D075EF5D-E82F-4213-9A33-4E6DF8837B21}" destId="{6351E7CB-6262-4082-940B-3568BEC0A073}" srcOrd="1" destOrd="0" presId="urn:microsoft.com/office/officeart/2008/layout/HorizontalMultiLevelHierarchy"/>
    <dgm:cxn modelId="{6CA89D40-E221-4E22-8716-2AF4278AE3BF}" type="presParOf" srcId="{6351E7CB-6262-4082-940B-3568BEC0A073}" destId="{56BA207C-0D7E-454F-B765-1046916B8348}" srcOrd="0" destOrd="0" presId="urn:microsoft.com/office/officeart/2008/layout/HorizontalMultiLevelHierarchy"/>
    <dgm:cxn modelId="{8905BC41-3614-48DB-83AD-4CA0B144B225}" type="presParOf" srcId="{56BA207C-0D7E-454F-B765-1046916B8348}" destId="{992ABF35-582C-4F90-AAE5-55BC9B5DC24D}" srcOrd="0" destOrd="0" presId="urn:microsoft.com/office/officeart/2008/layout/HorizontalMultiLevelHierarchy"/>
    <dgm:cxn modelId="{E4F2375D-30D1-4DCC-A046-079CC79CA0A8}" type="presParOf" srcId="{6351E7CB-6262-4082-940B-3568BEC0A073}" destId="{B58FA0B9-548E-49EA-ABF2-0494B5CCD54A}" srcOrd="1" destOrd="0" presId="urn:microsoft.com/office/officeart/2008/layout/HorizontalMultiLevelHierarchy"/>
    <dgm:cxn modelId="{38330B3F-2ACC-44B7-85B9-27BDDF6D4454}" type="presParOf" srcId="{B58FA0B9-548E-49EA-ABF2-0494B5CCD54A}" destId="{AA32F234-EF59-44D9-88FD-93A2A8806DC7}" srcOrd="0" destOrd="0" presId="urn:microsoft.com/office/officeart/2008/layout/HorizontalMultiLevelHierarchy"/>
    <dgm:cxn modelId="{130C0523-06E5-45D6-A802-9D9EB06C2C3A}" type="presParOf" srcId="{B58FA0B9-548E-49EA-ABF2-0494B5CCD54A}" destId="{A1735547-91FD-4E91-A135-63858FD7F500}" srcOrd="1" destOrd="0" presId="urn:microsoft.com/office/officeart/2008/layout/HorizontalMultiLevelHierarchy"/>
    <dgm:cxn modelId="{FF5EA1A2-D7B4-4587-926B-784A280235F1}" type="presParOf" srcId="{6351E7CB-6262-4082-940B-3568BEC0A073}" destId="{CC96D595-B5DB-4B80-A9DE-502149F1C747}" srcOrd="2" destOrd="0" presId="urn:microsoft.com/office/officeart/2008/layout/HorizontalMultiLevelHierarchy"/>
    <dgm:cxn modelId="{103BB9C3-03F1-409C-929A-8E3525E958FB}" type="presParOf" srcId="{CC96D595-B5DB-4B80-A9DE-502149F1C747}" destId="{3016F63E-58F1-4AEB-85A7-EE6A0D8D1646}" srcOrd="0" destOrd="0" presId="urn:microsoft.com/office/officeart/2008/layout/HorizontalMultiLevelHierarchy"/>
    <dgm:cxn modelId="{7F71D530-5537-452C-90AC-311874FE4C39}" type="presParOf" srcId="{6351E7CB-6262-4082-940B-3568BEC0A073}" destId="{D9A2BBBE-D919-4CFD-BB4A-332BB61F634D}" srcOrd="3" destOrd="0" presId="urn:microsoft.com/office/officeart/2008/layout/HorizontalMultiLevelHierarchy"/>
    <dgm:cxn modelId="{0C4900F0-7131-457A-8C49-2CAFD3BD5984}" type="presParOf" srcId="{D9A2BBBE-D919-4CFD-BB4A-332BB61F634D}" destId="{6940142F-8A4A-48CC-A90E-52B30B4BBC83}" srcOrd="0" destOrd="0" presId="urn:microsoft.com/office/officeart/2008/layout/HorizontalMultiLevelHierarchy"/>
    <dgm:cxn modelId="{2891B6F0-7984-41A3-B553-98EE42296958}" type="presParOf" srcId="{D9A2BBBE-D919-4CFD-BB4A-332BB61F634D}" destId="{0DE2C2AA-AC41-4DB7-8DD4-3741D87DBA91}" srcOrd="1" destOrd="0" presId="urn:microsoft.com/office/officeart/2008/layout/HorizontalMultiLevelHierarchy"/>
    <dgm:cxn modelId="{F51ED31F-C656-4C8B-8A4E-A8A2B897DBDD}" type="presParOf" srcId="{6351E7CB-6262-4082-940B-3568BEC0A073}" destId="{7C382CDB-428D-4227-9BA7-2C0AD0956125}" srcOrd="4" destOrd="0" presId="urn:microsoft.com/office/officeart/2008/layout/HorizontalMultiLevelHierarchy"/>
    <dgm:cxn modelId="{81082FB3-D110-4EED-9A3E-D7F9EA61E0CC}" type="presParOf" srcId="{7C382CDB-428D-4227-9BA7-2C0AD0956125}" destId="{8C9653D4-53E5-4E9A-8162-9D5F15D8A76B}" srcOrd="0" destOrd="0" presId="urn:microsoft.com/office/officeart/2008/layout/HorizontalMultiLevelHierarchy"/>
    <dgm:cxn modelId="{241DC623-9F19-4942-A42C-D78721F7D96B}" type="presParOf" srcId="{6351E7CB-6262-4082-940B-3568BEC0A073}" destId="{6D15912A-7077-4529-9F1D-1D7A5875EF52}" srcOrd="5" destOrd="0" presId="urn:microsoft.com/office/officeart/2008/layout/HorizontalMultiLevelHierarchy"/>
    <dgm:cxn modelId="{D702D438-2BDF-4383-8C3E-1160639DBD93}" type="presParOf" srcId="{6D15912A-7077-4529-9F1D-1D7A5875EF52}" destId="{AD3DD7A7-73A4-45CE-9D45-D4EA8927EF6C}" srcOrd="0" destOrd="0" presId="urn:microsoft.com/office/officeart/2008/layout/HorizontalMultiLevelHierarchy"/>
    <dgm:cxn modelId="{C7DD7A94-67F7-414A-973F-824D3D869F3B}" type="presParOf" srcId="{6D15912A-7077-4529-9F1D-1D7A5875EF52}" destId="{9FA80361-29F7-40D7-872E-B4CFB2B2131A}" srcOrd="1" destOrd="0" presId="urn:microsoft.com/office/officeart/2008/layout/HorizontalMultiLevelHierarchy"/>
    <dgm:cxn modelId="{F4D83ED5-0FA5-404B-83BC-85CC1D75E83C}" type="presParOf" srcId="{E0453365-F54A-45B1-9BD1-B7F5B27C797C}" destId="{146EAC25-E2C1-4AFB-B0F8-8F046B77315A}" srcOrd="2" destOrd="0" presId="urn:microsoft.com/office/officeart/2008/layout/HorizontalMultiLevelHierarchy"/>
    <dgm:cxn modelId="{B2E9C793-5ADD-4DE7-B8EB-AD469F1451CE}" type="presParOf" srcId="{146EAC25-E2C1-4AFB-B0F8-8F046B77315A}" destId="{148DD41C-4252-4942-866C-41CFA21405BB}" srcOrd="0" destOrd="0" presId="urn:microsoft.com/office/officeart/2008/layout/HorizontalMultiLevelHierarchy"/>
    <dgm:cxn modelId="{CCF7AED8-4859-40C7-881C-034E91961DE9}" type="presParOf" srcId="{E0453365-F54A-45B1-9BD1-B7F5B27C797C}" destId="{CFCDDE65-3030-4FA8-AA32-5B36AEC4BF91}" srcOrd="3" destOrd="0" presId="urn:microsoft.com/office/officeart/2008/layout/HorizontalMultiLevelHierarchy"/>
    <dgm:cxn modelId="{02908382-6C9F-41D6-99D4-2555020B1AE8}" type="presParOf" srcId="{CFCDDE65-3030-4FA8-AA32-5B36AEC4BF91}" destId="{FF17547F-76BE-4C47-9391-56217B5645AE}" srcOrd="0" destOrd="0" presId="urn:microsoft.com/office/officeart/2008/layout/HorizontalMultiLevelHierarchy"/>
    <dgm:cxn modelId="{05E3754B-5375-4466-82BB-D64C7E6349FD}" type="presParOf" srcId="{CFCDDE65-3030-4FA8-AA32-5B36AEC4BF91}" destId="{A15C2026-5851-41E0-B18A-37E2FB373257}" srcOrd="1" destOrd="0" presId="urn:microsoft.com/office/officeart/2008/layout/HorizontalMultiLevelHierarchy"/>
    <dgm:cxn modelId="{53952D6A-CAC2-4A28-99C9-C78358C01374}" type="presParOf" srcId="{A15C2026-5851-41E0-B18A-37E2FB373257}" destId="{4E5CEC40-F170-406C-B88A-19990F71F4A0}" srcOrd="0" destOrd="0" presId="urn:microsoft.com/office/officeart/2008/layout/HorizontalMultiLevelHierarchy"/>
    <dgm:cxn modelId="{02B1805C-A456-408D-87CD-66F15782F654}" type="presParOf" srcId="{4E5CEC40-F170-406C-B88A-19990F71F4A0}" destId="{780C67DA-678A-4CEE-A9EF-CA8854472C11}" srcOrd="0" destOrd="0" presId="urn:microsoft.com/office/officeart/2008/layout/HorizontalMultiLevelHierarchy"/>
    <dgm:cxn modelId="{CEC46201-6C89-4AFF-A01E-5DCF8A1AA8A6}" type="presParOf" srcId="{A15C2026-5851-41E0-B18A-37E2FB373257}" destId="{C0446BCF-7951-4011-8570-B3EFCB67494A}" srcOrd="1" destOrd="0" presId="urn:microsoft.com/office/officeart/2008/layout/HorizontalMultiLevelHierarchy"/>
    <dgm:cxn modelId="{587E0D37-E62B-4323-99A7-5C56436677B0}" type="presParOf" srcId="{C0446BCF-7951-4011-8570-B3EFCB67494A}" destId="{48E53919-72A9-46F5-97EE-09AD1DDEF654}" srcOrd="0" destOrd="0" presId="urn:microsoft.com/office/officeart/2008/layout/HorizontalMultiLevelHierarchy"/>
    <dgm:cxn modelId="{14E5013E-8F63-42C1-9267-D430F69C33AB}" type="presParOf" srcId="{C0446BCF-7951-4011-8570-B3EFCB67494A}" destId="{FA3A6A97-EAA5-4094-B64C-A999766C1511}" srcOrd="1" destOrd="0" presId="urn:microsoft.com/office/officeart/2008/layout/HorizontalMultiLevelHierarchy"/>
    <dgm:cxn modelId="{048073F2-128B-4B63-BF2C-4A46BF7CD21B}" type="presParOf" srcId="{A15C2026-5851-41E0-B18A-37E2FB373257}" destId="{37909747-1C6B-4CD3-9B80-DB552F5940A5}" srcOrd="2" destOrd="0" presId="urn:microsoft.com/office/officeart/2008/layout/HorizontalMultiLevelHierarchy"/>
    <dgm:cxn modelId="{EF063707-9776-425D-90CB-086562165A39}" type="presParOf" srcId="{37909747-1C6B-4CD3-9B80-DB552F5940A5}" destId="{75A9FA0E-C2A8-4464-B094-173896D23774}" srcOrd="0" destOrd="0" presId="urn:microsoft.com/office/officeart/2008/layout/HorizontalMultiLevelHierarchy"/>
    <dgm:cxn modelId="{1E0AFB4E-925B-4E9E-8D7D-91706EB3BE75}" type="presParOf" srcId="{A15C2026-5851-41E0-B18A-37E2FB373257}" destId="{73C53313-22A5-4190-8D4F-31AAFC7606A6}" srcOrd="3" destOrd="0" presId="urn:microsoft.com/office/officeart/2008/layout/HorizontalMultiLevelHierarchy"/>
    <dgm:cxn modelId="{165624CB-A0BF-4868-9F7A-EF0BE8103328}" type="presParOf" srcId="{73C53313-22A5-4190-8D4F-31AAFC7606A6}" destId="{0EEA5689-2CD3-4178-A9DB-8C1FEFA92190}" srcOrd="0" destOrd="0" presId="urn:microsoft.com/office/officeart/2008/layout/HorizontalMultiLevelHierarchy"/>
    <dgm:cxn modelId="{DF6A16C4-E257-40CA-98DC-867A24ECD8C6}" type="presParOf" srcId="{73C53313-22A5-4190-8D4F-31AAFC7606A6}" destId="{D6C68926-3312-4809-AB86-CF322E3A4530}" srcOrd="1" destOrd="0" presId="urn:microsoft.com/office/officeart/2008/layout/HorizontalMultiLevelHierarchy"/>
    <dgm:cxn modelId="{1457C6AA-161F-4465-84A0-5DD7B1D7088A}" type="presParOf" srcId="{A15C2026-5851-41E0-B18A-37E2FB373257}" destId="{B4BB3D0B-05B5-4F12-A6C0-3954BE5E987B}" srcOrd="4" destOrd="0" presId="urn:microsoft.com/office/officeart/2008/layout/HorizontalMultiLevelHierarchy"/>
    <dgm:cxn modelId="{7E54AC39-11AF-4C0C-B034-CB8FF6D308A5}" type="presParOf" srcId="{B4BB3D0B-05B5-4F12-A6C0-3954BE5E987B}" destId="{7B143F9B-40DD-4A72-A158-7E0A715EC0D2}" srcOrd="0" destOrd="0" presId="urn:microsoft.com/office/officeart/2008/layout/HorizontalMultiLevelHierarchy"/>
    <dgm:cxn modelId="{089695DD-2B7C-4475-9969-B77D585700B3}" type="presParOf" srcId="{A15C2026-5851-41E0-B18A-37E2FB373257}" destId="{2787D0DA-7C23-41EA-8254-A4E6F6AF6FE4}" srcOrd="5" destOrd="0" presId="urn:microsoft.com/office/officeart/2008/layout/HorizontalMultiLevelHierarchy"/>
    <dgm:cxn modelId="{47A2AAC7-ABB5-447D-AE45-C0AE5830CE28}" type="presParOf" srcId="{2787D0DA-7C23-41EA-8254-A4E6F6AF6FE4}" destId="{C6ECA3E3-8837-4B72-AE94-244A3477B4FB}" srcOrd="0" destOrd="0" presId="urn:microsoft.com/office/officeart/2008/layout/HorizontalMultiLevelHierarchy"/>
    <dgm:cxn modelId="{A9B7F5B4-5DAC-4591-B922-7F5C565080A0}" type="presParOf" srcId="{2787D0DA-7C23-41EA-8254-A4E6F6AF6FE4}" destId="{478CE5A2-E27E-4A86-975C-B146D10A8800}" srcOrd="1" destOrd="0" presId="urn:microsoft.com/office/officeart/2008/layout/HorizontalMultiLevelHierarchy"/>
    <dgm:cxn modelId="{250FB08D-4C63-4391-A742-6A6F8E29D9A0}" type="presParOf" srcId="{A15C2026-5851-41E0-B18A-37E2FB373257}" destId="{0E0163A6-1CFB-46A2-BA64-0F04701CE832}" srcOrd="6" destOrd="0" presId="urn:microsoft.com/office/officeart/2008/layout/HorizontalMultiLevelHierarchy"/>
    <dgm:cxn modelId="{B80080C5-B8B8-4290-A67E-7064D38008CA}" type="presParOf" srcId="{0E0163A6-1CFB-46A2-BA64-0F04701CE832}" destId="{0077B344-B055-4FEA-970F-6D7C5D9058EB}" srcOrd="0" destOrd="0" presId="urn:microsoft.com/office/officeart/2008/layout/HorizontalMultiLevelHierarchy"/>
    <dgm:cxn modelId="{3A00C915-B5C6-4486-9948-C536ACAE585C}" type="presParOf" srcId="{A15C2026-5851-41E0-B18A-37E2FB373257}" destId="{B0D9B36A-7BDA-4973-AD47-9E75FDAB95CE}" srcOrd="7" destOrd="0" presId="urn:microsoft.com/office/officeart/2008/layout/HorizontalMultiLevelHierarchy"/>
    <dgm:cxn modelId="{AA373167-0B82-47D7-958A-433B2513D985}" type="presParOf" srcId="{B0D9B36A-7BDA-4973-AD47-9E75FDAB95CE}" destId="{9EED5C83-49C8-45FB-8AAC-96D880377C1D}" srcOrd="0" destOrd="0" presId="urn:microsoft.com/office/officeart/2008/layout/HorizontalMultiLevelHierarchy"/>
    <dgm:cxn modelId="{A0562187-E1F7-48C3-ADB3-F1869D52F4DD}" type="presParOf" srcId="{B0D9B36A-7BDA-4973-AD47-9E75FDAB95CE}" destId="{75E3DA2D-1683-460E-A083-E8453F0B5A7C}" srcOrd="1" destOrd="0" presId="urn:microsoft.com/office/officeart/2008/layout/HorizontalMultiLevelHierarchy"/>
    <dgm:cxn modelId="{4407DB4C-D23B-4233-9D4B-15D7930A0E4C}" type="presParOf" srcId="{A15C2026-5851-41E0-B18A-37E2FB373257}" destId="{74C2E62E-AA65-47B7-AE79-5048495513C8}" srcOrd="8" destOrd="0" presId="urn:microsoft.com/office/officeart/2008/layout/HorizontalMultiLevelHierarchy"/>
    <dgm:cxn modelId="{FEA47E80-77E8-4255-8EF2-20A43978E09D}" type="presParOf" srcId="{74C2E62E-AA65-47B7-AE79-5048495513C8}" destId="{54D46AF1-00A4-455D-8D8B-9AE2794DF4F4}" srcOrd="0" destOrd="0" presId="urn:microsoft.com/office/officeart/2008/layout/HorizontalMultiLevelHierarchy"/>
    <dgm:cxn modelId="{712C006A-FD8C-439A-9EEE-B0372F34909B}" type="presParOf" srcId="{A15C2026-5851-41E0-B18A-37E2FB373257}" destId="{1FE97057-EB3A-4ECE-94F2-CE8EB7DED870}" srcOrd="9" destOrd="0" presId="urn:microsoft.com/office/officeart/2008/layout/HorizontalMultiLevelHierarchy"/>
    <dgm:cxn modelId="{137A7A34-7BA6-4008-9339-E98F2DA0301F}" type="presParOf" srcId="{1FE97057-EB3A-4ECE-94F2-CE8EB7DED870}" destId="{DFB0DE16-12F0-4CFC-B400-B26AE2A169D9}" srcOrd="0" destOrd="0" presId="urn:microsoft.com/office/officeart/2008/layout/HorizontalMultiLevelHierarchy"/>
    <dgm:cxn modelId="{8A0AAC54-8CCF-48D1-878A-A1C8BC2C9EDF}" type="presParOf" srcId="{1FE97057-EB3A-4ECE-94F2-CE8EB7DED870}" destId="{4FF297D4-186F-4B3F-93A2-B4A83D66BFF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8B9F68-56ED-42A0-AC7C-4063F18A5D17}" type="doc">
      <dgm:prSet loTypeId="urn:microsoft.com/office/officeart/2009/3/layout/HorizontalOrganizationChart" loCatId="hierarchy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43D371F9-2A7F-420C-8FDA-2271DBA399E6}">
      <dgm:prSet phldrT="[Text]"/>
      <dgm:spPr/>
      <dgm:t>
        <a:bodyPr/>
        <a:lstStyle/>
        <a:p>
          <a:pPr algn="ctr"/>
          <a:r>
            <a:rPr lang="hr-HR" b="1"/>
            <a:t>Primjena ionogelova</a:t>
          </a:r>
          <a:endParaRPr lang="en-GB" b="1"/>
        </a:p>
      </dgm:t>
    </dgm:pt>
    <dgm:pt modelId="{EEBE91F6-CE22-49A1-ABAC-E80865D6F1A0}" type="parTrans" cxnId="{F6D31E03-0970-4603-8BB5-611D1DF65F5E}">
      <dgm:prSet/>
      <dgm:spPr/>
      <dgm:t>
        <a:bodyPr/>
        <a:lstStyle/>
        <a:p>
          <a:pPr algn="ctr"/>
          <a:endParaRPr lang="en-GB"/>
        </a:p>
      </dgm:t>
    </dgm:pt>
    <dgm:pt modelId="{4DA56A0E-D350-493C-B5BE-CF623A87F60B}" type="sibTrans" cxnId="{F6D31E03-0970-4603-8BB5-611D1DF65F5E}">
      <dgm:prSet/>
      <dgm:spPr/>
      <dgm:t>
        <a:bodyPr/>
        <a:lstStyle/>
        <a:p>
          <a:pPr algn="ctr"/>
          <a:endParaRPr lang="en-GB"/>
        </a:p>
      </dgm:t>
    </dgm:pt>
    <dgm:pt modelId="{A535F6A3-D922-4E21-975F-51F6B8C1FFDD}">
      <dgm:prSet phldrT="[Text]"/>
      <dgm:spPr/>
      <dgm:t>
        <a:bodyPr/>
        <a:lstStyle/>
        <a:p>
          <a:pPr algn="ctr"/>
          <a:r>
            <a:rPr lang="hr-HR"/>
            <a:t>Kataliza i separacija</a:t>
          </a:r>
          <a:endParaRPr lang="en-GB"/>
        </a:p>
      </dgm:t>
    </dgm:pt>
    <dgm:pt modelId="{87635AAD-9509-4A23-86CD-DBE0E3CF624F}" type="parTrans" cxnId="{E98706D5-9CBC-4929-BA1E-A511AC68DF92}">
      <dgm:prSet/>
      <dgm:spPr/>
      <dgm:t>
        <a:bodyPr/>
        <a:lstStyle/>
        <a:p>
          <a:pPr algn="ctr"/>
          <a:endParaRPr lang="en-GB"/>
        </a:p>
      </dgm:t>
    </dgm:pt>
    <dgm:pt modelId="{CD8E7245-2212-45AB-BBBC-A2BB4BC1A583}" type="sibTrans" cxnId="{E98706D5-9CBC-4929-BA1E-A511AC68DF92}">
      <dgm:prSet/>
      <dgm:spPr/>
      <dgm:t>
        <a:bodyPr/>
        <a:lstStyle/>
        <a:p>
          <a:pPr algn="ctr"/>
          <a:endParaRPr lang="en-GB"/>
        </a:p>
      </dgm:t>
    </dgm:pt>
    <dgm:pt modelId="{67107B69-AA44-4E57-BEE3-3D883F2E5920}">
      <dgm:prSet phldrT="[Text]"/>
      <dgm:spPr/>
      <dgm:t>
        <a:bodyPr/>
        <a:lstStyle/>
        <a:p>
          <a:pPr algn="ctr"/>
          <a:r>
            <a:rPr lang="hr-HR">
              <a:solidFill>
                <a:sysClr val="windowText" lastClr="000000"/>
              </a:solidFill>
            </a:rPr>
            <a:t>Solarne ćelije</a:t>
          </a:r>
          <a:endParaRPr lang="en-GB">
            <a:solidFill>
              <a:sysClr val="windowText" lastClr="000000"/>
            </a:solidFill>
          </a:endParaRPr>
        </a:p>
      </dgm:t>
    </dgm:pt>
    <dgm:pt modelId="{22B68D34-7CD5-4C7F-8D96-FC9B8E30F015}" type="parTrans" cxnId="{A93B89B2-09DC-4685-89C0-C37559C7394B}">
      <dgm:prSet/>
      <dgm:spPr/>
      <dgm:t>
        <a:bodyPr/>
        <a:lstStyle/>
        <a:p>
          <a:pPr algn="ctr"/>
          <a:endParaRPr lang="en-GB"/>
        </a:p>
      </dgm:t>
    </dgm:pt>
    <dgm:pt modelId="{B7DACD2D-642A-42B0-8F43-EED34B06C64F}" type="sibTrans" cxnId="{A93B89B2-09DC-4685-89C0-C37559C7394B}">
      <dgm:prSet/>
      <dgm:spPr/>
      <dgm:t>
        <a:bodyPr/>
        <a:lstStyle/>
        <a:p>
          <a:pPr algn="ctr"/>
          <a:endParaRPr lang="en-GB"/>
        </a:p>
      </dgm:t>
    </dgm:pt>
    <dgm:pt modelId="{A3AC94AB-D844-43AA-9350-A8CA67CEE4A4}">
      <dgm:prSet phldrT="[Text]"/>
      <dgm:spPr/>
      <dgm:t>
        <a:bodyPr/>
        <a:lstStyle/>
        <a:p>
          <a:pPr algn="ctr"/>
          <a:r>
            <a:rPr lang="hr-HR"/>
            <a:t>Medicina i farmacija</a:t>
          </a:r>
          <a:endParaRPr lang="en-GB"/>
        </a:p>
      </dgm:t>
    </dgm:pt>
    <dgm:pt modelId="{458B44BD-B3F3-4BB5-A87B-21058D44748F}" type="sibTrans" cxnId="{5E1FF20C-D127-4615-95B2-5418750418E8}">
      <dgm:prSet/>
      <dgm:spPr/>
      <dgm:t>
        <a:bodyPr/>
        <a:lstStyle/>
        <a:p>
          <a:pPr algn="ctr"/>
          <a:endParaRPr lang="en-GB"/>
        </a:p>
      </dgm:t>
    </dgm:pt>
    <dgm:pt modelId="{47E55B63-78D3-402D-B045-D37C6CF6463D}" type="parTrans" cxnId="{5E1FF20C-D127-4615-95B2-5418750418E8}">
      <dgm:prSet/>
      <dgm:spPr/>
      <dgm:t>
        <a:bodyPr/>
        <a:lstStyle/>
        <a:p>
          <a:pPr algn="ctr"/>
          <a:endParaRPr lang="en-GB"/>
        </a:p>
      </dgm:t>
    </dgm:pt>
    <dgm:pt modelId="{E8B40C59-0843-49DA-94D1-93E14109D22C}">
      <dgm:prSet phldrT="[Text]"/>
      <dgm:spPr/>
      <dgm:t>
        <a:bodyPr/>
        <a:lstStyle/>
        <a:p>
          <a:pPr algn="ctr"/>
          <a:r>
            <a:rPr lang="hr-HR">
              <a:solidFill>
                <a:sysClr val="windowText" lastClr="000000"/>
              </a:solidFill>
            </a:rPr>
            <a:t>Gorivne ćelije</a:t>
          </a:r>
          <a:endParaRPr lang="en-GB">
            <a:solidFill>
              <a:sysClr val="windowText" lastClr="000000"/>
            </a:solidFill>
          </a:endParaRPr>
        </a:p>
      </dgm:t>
    </dgm:pt>
    <dgm:pt modelId="{10AE121E-8E21-4223-974C-8476785D53B8}" type="parTrans" cxnId="{AD5A2737-BCD8-4C60-A0A6-B0E7637FBDBE}">
      <dgm:prSet/>
      <dgm:spPr/>
      <dgm:t>
        <a:bodyPr/>
        <a:lstStyle/>
        <a:p>
          <a:pPr algn="ctr"/>
          <a:endParaRPr lang="en-GB"/>
        </a:p>
      </dgm:t>
    </dgm:pt>
    <dgm:pt modelId="{2324A7A3-E1B8-43C3-9B05-165B9F308DAA}" type="sibTrans" cxnId="{AD5A2737-BCD8-4C60-A0A6-B0E7637FBDBE}">
      <dgm:prSet/>
      <dgm:spPr/>
      <dgm:t>
        <a:bodyPr/>
        <a:lstStyle/>
        <a:p>
          <a:pPr algn="ctr"/>
          <a:endParaRPr lang="en-GB"/>
        </a:p>
      </dgm:t>
    </dgm:pt>
    <dgm:pt modelId="{7F5AB88D-7F95-424C-877D-B29248B7C111}">
      <dgm:prSet phldrT="[Text]"/>
      <dgm:spPr/>
      <dgm:t>
        <a:bodyPr/>
        <a:lstStyle/>
        <a:p>
          <a:pPr algn="ctr"/>
          <a:r>
            <a:rPr lang="hr-HR"/>
            <a:t>Superkondenzatori</a:t>
          </a:r>
          <a:endParaRPr lang="en-GB"/>
        </a:p>
      </dgm:t>
    </dgm:pt>
    <dgm:pt modelId="{348B5E21-1254-4CFA-86AD-04474412C16C}" type="parTrans" cxnId="{2A558837-A4DB-401D-87B3-2E3E7B2A938B}">
      <dgm:prSet/>
      <dgm:spPr/>
      <dgm:t>
        <a:bodyPr/>
        <a:lstStyle/>
        <a:p>
          <a:pPr algn="ctr"/>
          <a:endParaRPr lang="en-GB"/>
        </a:p>
      </dgm:t>
    </dgm:pt>
    <dgm:pt modelId="{C72BBEB1-F804-4610-BB0A-E0379DCFBB4C}" type="sibTrans" cxnId="{2A558837-A4DB-401D-87B3-2E3E7B2A938B}">
      <dgm:prSet/>
      <dgm:spPr/>
      <dgm:t>
        <a:bodyPr/>
        <a:lstStyle/>
        <a:p>
          <a:pPr algn="ctr"/>
          <a:endParaRPr lang="en-GB"/>
        </a:p>
      </dgm:t>
    </dgm:pt>
    <dgm:pt modelId="{EEE7B1A0-4DFF-4C3C-8825-62DBFA3A5118}">
      <dgm:prSet phldrT="[Text]"/>
      <dgm:spPr/>
      <dgm:t>
        <a:bodyPr/>
        <a:lstStyle/>
        <a:p>
          <a:pPr algn="ctr"/>
          <a:r>
            <a:rPr lang="hr-HR"/>
            <a:t>Baterije</a:t>
          </a:r>
          <a:endParaRPr lang="en-GB"/>
        </a:p>
      </dgm:t>
    </dgm:pt>
    <dgm:pt modelId="{E6C924B1-8B0D-447A-B8E3-E8E0AF9B6E87}" type="parTrans" cxnId="{5592A7D6-79B7-4DE3-BC1B-7DD7A9E754A0}">
      <dgm:prSet/>
      <dgm:spPr/>
      <dgm:t>
        <a:bodyPr/>
        <a:lstStyle/>
        <a:p>
          <a:pPr algn="ctr"/>
          <a:endParaRPr lang="en-GB"/>
        </a:p>
      </dgm:t>
    </dgm:pt>
    <dgm:pt modelId="{E2F167FB-ED32-4040-AB72-82E09C66E5C7}" type="sibTrans" cxnId="{5592A7D6-79B7-4DE3-BC1B-7DD7A9E754A0}">
      <dgm:prSet/>
      <dgm:spPr/>
      <dgm:t>
        <a:bodyPr/>
        <a:lstStyle/>
        <a:p>
          <a:pPr algn="ctr"/>
          <a:endParaRPr lang="en-GB"/>
        </a:p>
      </dgm:t>
    </dgm:pt>
    <dgm:pt modelId="{096F2A36-88F9-4494-9F95-C0189CDA8144}">
      <dgm:prSet phldrT="[Text]"/>
      <dgm:spPr/>
      <dgm:t>
        <a:bodyPr/>
        <a:lstStyle/>
        <a:p>
          <a:pPr algn="ctr"/>
          <a:r>
            <a:rPr lang="hr-HR"/>
            <a:t>Optoelektronika</a:t>
          </a:r>
          <a:endParaRPr lang="en-GB"/>
        </a:p>
      </dgm:t>
    </dgm:pt>
    <dgm:pt modelId="{F0F89C9F-2776-4962-9F73-9125E123A2AB}" type="parTrans" cxnId="{5864FF93-8C92-4DC8-827F-8D379EB2973A}">
      <dgm:prSet/>
      <dgm:spPr/>
      <dgm:t>
        <a:bodyPr/>
        <a:lstStyle/>
        <a:p>
          <a:pPr algn="ctr"/>
          <a:endParaRPr lang="en-GB"/>
        </a:p>
      </dgm:t>
    </dgm:pt>
    <dgm:pt modelId="{68206F62-445F-440E-806F-7A073915A804}" type="sibTrans" cxnId="{5864FF93-8C92-4DC8-827F-8D379EB2973A}">
      <dgm:prSet/>
      <dgm:spPr/>
      <dgm:t>
        <a:bodyPr/>
        <a:lstStyle/>
        <a:p>
          <a:pPr algn="ctr"/>
          <a:endParaRPr lang="en-GB"/>
        </a:p>
      </dgm:t>
    </dgm:pt>
    <dgm:pt modelId="{BF1EBB1D-62B4-4425-998F-EC8AF47DDB2E}">
      <dgm:prSet phldrT="[Text]"/>
      <dgm:spPr/>
      <dgm:t>
        <a:bodyPr/>
        <a:lstStyle/>
        <a:p>
          <a:pPr algn="ctr"/>
          <a:r>
            <a:rPr lang="hr-HR"/>
            <a:t>Aktuatori i senzori</a:t>
          </a:r>
          <a:endParaRPr lang="en-GB"/>
        </a:p>
      </dgm:t>
    </dgm:pt>
    <dgm:pt modelId="{ACE24DD4-7E21-4803-AC30-43FCD17EE121}" type="parTrans" cxnId="{6D60BCA3-9273-47BB-8A03-31D15A711F5C}">
      <dgm:prSet/>
      <dgm:spPr/>
      <dgm:t>
        <a:bodyPr/>
        <a:lstStyle/>
        <a:p>
          <a:pPr algn="ctr"/>
          <a:endParaRPr lang="en-GB"/>
        </a:p>
      </dgm:t>
    </dgm:pt>
    <dgm:pt modelId="{878CBE1C-B972-4F0F-BC73-45AD079397A2}" type="sibTrans" cxnId="{6D60BCA3-9273-47BB-8A03-31D15A711F5C}">
      <dgm:prSet/>
      <dgm:spPr/>
      <dgm:t>
        <a:bodyPr/>
        <a:lstStyle/>
        <a:p>
          <a:pPr algn="ctr"/>
          <a:endParaRPr lang="en-GB"/>
        </a:p>
      </dgm:t>
    </dgm:pt>
    <dgm:pt modelId="{E240F94E-DFDC-40DE-9270-D8A0AC7279B8}">
      <dgm:prSet phldrT="[Text]"/>
      <dgm:spPr/>
      <dgm:t>
        <a:bodyPr/>
        <a:lstStyle/>
        <a:p>
          <a:pPr algn="ctr"/>
          <a:r>
            <a:rPr lang="hr-HR"/>
            <a:t>Elektrokemijski uređaji</a:t>
          </a:r>
          <a:endParaRPr lang="en-GB"/>
        </a:p>
      </dgm:t>
    </dgm:pt>
    <dgm:pt modelId="{6212C75C-DE82-4C81-B601-634190D7A6C2}" type="sibTrans" cxnId="{14743804-5EDC-4740-B3AF-210D4C9D2600}">
      <dgm:prSet/>
      <dgm:spPr/>
      <dgm:t>
        <a:bodyPr/>
        <a:lstStyle/>
        <a:p>
          <a:pPr algn="ctr"/>
          <a:endParaRPr lang="en-GB"/>
        </a:p>
      </dgm:t>
    </dgm:pt>
    <dgm:pt modelId="{3637EE8C-19FC-4C30-9A97-FBA6536FB1BA}" type="parTrans" cxnId="{14743804-5EDC-4740-B3AF-210D4C9D2600}">
      <dgm:prSet/>
      <dgm:spPr/>
      <dgm:t>
        <a:bodyPr/>
        <a:lstStyle/>
        <a:p>
          <a:pPr algn="ctr"/>
          <a:endParaRPr lang="en-GB"/>
        </a:p>
      </dgm:t>
    </dgm:pt>
    <dgm:pt modelId="{08E4197E-BD90-4B2C-8C8F-680D7C22338F}" type="pres">
      <dgm:prSet presAssocID="{688B9F68-56ED-42A0-AC7C-4063F18A5D1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20B8C192-BC72-40ED-8274-36CDD9F287CA}" type="pres">
      <dgm:prSet presAssocID="{43D371F9-2A7F-420C-8FDA-2271DBA399E6}" presName="hierRoot1" presStyleCnt="0">
        <dgm:presLayoutVars>
          <dgm:hierBranch val="init"/>
        </dgm:presLayoutVars>
      </dgm:prSet>
      <dgm:spPr/>
    </dgm:pt>
    <dgm:pt modelId="{4CECBB81-100E-4773-9BBF-2EB142FA6C3E}" type="pres">
      <dgm:prSet presAssocID="{43D371F9-2A7F-420C-8FDA-2271DBA399E6}" presName="rootComposite1" presStyleCnt="0"/>
      <dgm:spPr/>
    </dgm:pt>
    <dgm:pt modelId="{B3209BB2-1503-40FF-BAF1-1A045BE872FE}" type="pres">
      <dgm:prSet presAssocID="{43D371F9-2A7F-420C-8FDA-2271DBA399E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D87EFFC-F43E-4FA6-BA72-39144F80FB04}" type="pres">
      <dgm:prSet presAssocID="{43D371F9-2A7F-420C-8FDA-2271DBA399E6}" presName="rootConnector1" presStyleLbl="node1" presStyleIdx="0" presStyleCnt="0"/>
      <dgm:spPr/>
      <dgm:t>
        <a:bodyPr/>
        <a:lstStyle/>
        <a:p>
          <a:endParaRPr lang="en-GB"/>
        </a:p>
      </dgm:t>
    </dgm:pt>
    <dgm:pt modelId="{93B57EAD-AD9A-4659-AE43-326DB3EF6969}" type="pres">
      <dgm:prSet presAssocID="{43D371F9-2A7F-420C-8FDA-2271DBA399E6}" presName="hierChild2" presStyleCnt="0"/>
      <dgm:spPr/>
    </dgm:pt>
    <dgm:pt modelId="{D81B4BE7-FAB9-4A3F-BDB5-F9EA86CDB5C8}" type="pres">
      <dgm:prSet presAssocID="{87635AAD-9509-4A23-86CD-DBE0E3CF624F}" presName="Name64" presStyleLbl="parChTrans1D2" presStyleIdx="0" presStyleCnt="5"/>
      <dgm:spPr/>
      <dgm:t>
        <a:bodyPr/>
        <a:lstStyle/>
        <a:p>
          <a:endParaRPr lang="en-GB"/>
        </a:p>
      </dgm:t>
    </dgm:pt>
    <dgm:pt modelId="{57E66440-15FA-4938-AB6A-FD949167CF7D}" type="pres">
      <dgm:prSet presAssocID="{A535F6A3-D922-4E21-975F-51F6B8C1FFDD}" presName="hierRoot2" presStyleCnt="0">
        <dgm:presLayoutVars>
          <dgm:hierBranch val="init"/>
        </dgm:presLayoutVars>
      </dgm:prSet>
      <dgm:spPr/>
    </dgm:pt>
    <dgm:pt modelId="{675FF186-F34F-45D6-8F22-C08BE3F63BDC}" type="pres">
      <dgm:prSet presAssocID="{A535F6A3-D922-4E21-975F-51F6B8C1FFDD}" presName="rootComposite" presStyleCnt="0"/>
      <dgm:spPr/>
    </dgm:pt>
    <dgm:pt modelId="{DB355AE2-CEEA-481B-8117-571DD49DE7B5}" type="pres">
      <dgm:prSet presAssocID="{A535F6A3-D922-4E21-975F-51F6B8C1FFDD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7A0D97F-BA59-4DC1-A30E-D1CEACB12B67}" type="pres">
      <dgm:prSet presAssocID="{A535F6A3-D922-4E21-975F-51F6B8C1FFDD}" presName="rootConnector" presStyleLbl="node2" presStyleIdx="0" presStyleCnt="5"/>
      <dgm:spPr/>
      <dgm:t>
        <a:bodyPr/>
        <a:lstStyle/>
        <a:p>
          <a:endParaRPr lang="en-GB"/>
        </a:p>
      </dgm:t>
    </dgm:pt>
    <dgm:pt modelId="{0E962797-0590-41B9-BB32-46A1B6AFB3BA}" type="pres">
      <dgm:prSet presAssocID="{A535F6A3-D922-4E21-975F-51F6B8C1FFDD}" presName="hierChild4" presStyleCnt="0"/>
      <dgm:spPr/>
    </dgm:pt>
    <dgm:pt modelId="{82C99D0A-A6BB-44AF-9072-06FC40781F60}" type="pres">
      <dgm:prSet presAssocID="{A535F6A3-D922-4E21-975F-51F6B8C1FFDD}" presName="hierChild5" presStyleCnt="0"/>
      <dgm:spPr/>
    </dgm:pt>
    <dgm:pt modelId="{B3A5FA1F-2639-4B67-B388-A504AEFF8C32}" type="pres">
      <dgm:prSet presAssocID="{47E55B63-78D3-402D-B045-D37C6CF6463D}" presName="Name64" presStyleLbl="parChTrans1D2" presStyleIdx="1" presStyleCnt="5"/>
      <dgm:spPr/>
      <dgm:t>
        <a:bodyPr/>
        <a:lstStyle/>
        <a:p>
          <a:endParaRPr lang="en-GB"/>
        </a:p>
      </dgm:t>
    </dgm:pt>
    <dgm:pt modelId="{E3ACEFA2-9A08-4847-B457-4A73B739D3DC}" type="pres">
      <dgm:prSet presAssocID="{A3AC94AB-D844-43AA-9350-A8CA67CEE4A4}" presName="hierRoot2" presStyleCnt="0">
        <dgm:presLayoutVars>
          <dgm:hierBranch val="init"/>
        </dgm:presLayoutVars>
      </dgm:prSet>
      <dgm:spPr/>
    </dgm:pt>
    <dgm:pt modelId="{257D2F0E-54E1-4D18-A438-1FC1BFD553D8}" type="pres">
      <dgm:prSet presAssocID="{A3AC94AB-D844-43AA-9350-A8CA67CEE4A4}" presName="rootComposite" presStyleCnt="0"/>
      <dgm:spPr/>
    </dgm:pt>
    <dgm:pt modelId="{57EBC684-BD29-4C5E-831F-35180B7503DE}" type="pres">
      <dgm:prSet presAssocID="{A3AC94AB-D844-43AA-9350-A8CA67CEE4A4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EFC82D9-7DC6-4508-A96A-0DF9436E98D3}" type="pres">
      <dgm:prSet presAssocID="{A3AC94AB-D844-43AA-9350-A8CA67CEE4A4}" presName="rootConnector" presStyleLbl="node2" presStyleIdx="1" presStyleCnt="5"/>
      <dgm:spPr/>
      <dgm:t>
        <a:bodyPr/>
        <a:lstStyle/>
        <a:p>
          <a:endParaRPr lang="en-GB"/>
        </a:p>
      </dgm:t>
    </dgm:pt>
    <dgm:pt modelId="{6B5207DF-5FC5-47A9-A2EE-38638646D95D}" type="pres">
      <dgm:prSet presAssocID="{A3AC94AB-D844-43AA-9350-A8CA67CEE4A4}" presName="hierChild4" presStyleCnt="0"/>
      <dgm:spPr/>
    </dgm:pt>
    <dgm:pt modelId="{02883C4A-D72D-413E-82FA-328A1E0370F8}" type="pres">
      <dgm:prSet presAssocID="{A3AC94AB-D844-43AA-9350-A8CA67CEE4A4}" presName="hierChild5" presStyleCnt="0"/>
      <dgm:spPr/>
    </dgm:pt>
    <dgm:pt modelId="{25896AB1-09F0-4726-8C7C-3A0701D07165}" type="pres">
      <dgm:prSet presAssocID="{3637EE8C-19FC-4C30-9A97-FBA6536FB1BA}" presName="Name64" presStyleLbl="parChTrans1D2" presStyleIdx="2" presStyleCnt="5"/>
      <dgm:spPr/>
      <dgm:t>
        <a:bodyPr/>
        <a:lstStyle/>
        <a:p>
          <a:endParaRPr lang="en-GB"/>
        </a:p>
      </dgm:t>
    </dgm:pt>
    <dgm:pt modelId="{3DC548FE-4A3E-47B4-B734-4840CDB8E72D}" type="pres">
      <dgm:prSet presAssocID="{E240F94E-DFDC-40DE-9270-D8A0AC7279B8}" presName="hierRoot2" presStyleCnt="0">
        <dgm:presLayoutVars>
          <dgm:hierBranch val="init"/>
        </dgm:presLayoutVars>
      </dgm:prSet>
      <dgm:spPr/>
    </dgm:pt>
    <dgm:pt modelId="{198A3600-B104-4A49-81C1-1193BE8D1CD5}" type="pres">
      <dgm:prSet presAssocID="{E240F94E-DFDC-40DE-9270-D8A0AC7279B8}" presName="rootComposite" presStyleCnt="0"/>
      <dgm:spPr/>
    </dgm:pt>
    <dgm:pt modelId="{FD9A538E-C236-47A1-9225-EA1114B346E3}" type="pres">
      <dgm:prSet presAssocID="{E240F94E-DFDC-40DE-9270-D8A0AC7279B8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686EB13-B745-4E26-A976-00BADCBB90BD}" type="pres">
      <dgm:prSet presAssocID="{E240F94E-DFDC-40DE-9270-D8A0AC7279B8}" presName="rootConnector" presStyleLbl="node2" presStyleIdx="2" presStyleCnt="5"/>
      <dgm:spPr/>
      <dgm:t>
        <a:bodyPr/>
        <a:lstStyle/>
        <a:p>
          <a:endParaRPr lang="en-GB"/>
        </a:p>
      </dgm:t>
    </dgm:pt>
    <dgm:pt modelId="{AA0A271F-ABA9-406F-AE59-D82A33601CCF}" type="pres">
      <dgm:prSet presAssocID="{E240F94E-DFDC-40DE-9270-D8A0AC7279B8}" presName="hierChild4" presStyleCnt="0"/>
      <dgm:spPr/>
    </dgm:pt>
    <dgm:pt modelId="{92EF3733-50FF-4FE2-9D91-C6D3E358BF3C}" type="pres">
      <dgm:prSet presAssocID="{22B68D34-7CD5-4C7F-8D96-FC9B8E30F015}" presName="Name64" presStyleLbl="parChTrans1D3" presStyleIdx="0" presStyleCnt="4"/>
      <dgm:spPr/>
      <dgm:t>
        <a:bodyPr/>
        <a:lstStyle/>
        <a:p>
          <a:endParaRPr lang="en-GB"/>
        </a:p>
      </dgm:t>
    </dgm:pt>
    <dgm:pt modelId="{043782C0-04BF-42C9-A6F9-091E3398F5E0}" type="pres">
      <dgm:prSet presAssocID="{67107B69-AA44-4E57-BEE3-3D883F2E5920}" presName="hierRoot2" presStyleCnt="0">
        <dgm:presLayoutVars>
          <dgm:hierBranch val="init"/>
        </dgm:presLayoutVars>
      </dgm:prSet>
      <dgm:spPr/>
    </dgm:pt>
    <dgm:pt modelId="{BC7EDF30-67CA-4C27-90AF-EAC90082A227}" type="pres">
      <dgm:prSet presAssocID="{67107B69-AA44-4E57-BEE3-3D883F2E5920}" presName="rootComposite" presStyleCnt="0"/>
      <dgm:spPr/>
    </dgm:pt>
    <dgm:pt modelId="{53998F6A-F2D2-421C-B41B-80265B236595}" type="pres">
      <dgm:prSet presAssocID="{67107B69-AA44-4E57-BEE3-3D883F2E5920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59CDB8AA-FA46-449B-BD66-671F8CB3DB6F}" type="pres">
      <dgm:prSet presAssocID="{67107B69-AA44-4E57-BEE3-3D883F2E5920}" presName="rootConnector" presStyleLbl="node3" presStyleIdx="0" presStyleCnt="4"/>
      <dgm:spPr/>
      <dgm:t>
        <a:bodyPr/>
        <a:lstStyle/>
        <a:p>
          <a:endParaRPr lang="en-GB"/>
        </a:p>
      </dgm:t>
    </dgm:pt>
    <dgm:pt modelId="{A03415F8-9151-4CC8-8B3E-8684E88D22E6}" type="pres">
      <dgm:prSet presAssocID="{67107B69-AA44-4E57-BEE3-3D883F2E5920}" presName="hierChild4" presStyleCnt="0"/>
      <dgm:spPr/>
    </dgm:pt>
    <dgm:pt modelId="{C7D8267F-5729-4A23-A4BF-3D7E5382C9AD}" type="pres">
      <dgm:prSet presAssocID="{67107B69-AA44-4E57-BEE3-3D883F2E5920}" presName="hierChild5" presStyleCnt="0"/>
      <dgm:spPr/>
    </dgm:pt>
    <dgm:pt modelId="{F5D4A477-40B4-43C0-8D94-CC29D9603C79}" type="pres">
      <dgm:prSet presAssocID="{10AE121E-8E21-4223-974C-8476785D53B8}" presName="Name64" presStyleLbl="parChTrans1D3" presStyleIdx="1" presStyleCnt="4"/>
      <dgm:spPr/>
      <dgm:t>
        <a:bodyPr/>
        <a:lstStyle/>
        <a:p>
          <a:endParaRPr lang="en-GB"/>
        </a:p>
      </dgm:t>
    </dgm:pt>
    <dgm:pt modelId="{3FB5DAB1-E5B1-4BA3-B339-E9E9DB617614}" type="pres">
      <dgm:prSet presAssocID="{E8B40C59-0843-49DA-94D1-93E14109D22C}" presName="hierRoot2" presStyleCnt="0">
        <dgm:presLayoutVars>
          <dgm:hierBranch val="init"/>
        </dgm:presLayoutVars>
      </dgm:prSet>
      <dgm:spPr/>
    </dgm:pt>
    <dgm:pt modelId="{A820714C-4D4F-44DA-871E-B580EDD0B204}" type="pres">
      <dgm:prSet presAssocID="{E8B40C59-0843-49DA-94D1-93E14109D22C}" presName="rootComposite" presStyleCnt="0"/>
      <dgm:spPr/>
    </dgm:pt>
    <dgm:pt modelId="{A71F01C3-6FEC-4EB9-B749-328DFC752EB7}" type="pres">
      <dgm:prSet presAssocID="{E8B40C59-0843-49DA-94D1-93E14109D22C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CB55476-111B-47B8-A4BC-44CD9A97ABA1}" type="pres">
      <dgm:prSet presAssocID="{E8B40C59-0843-49DA-94D1-93E14109D22C}" presName="rootConnector" presStyleLbl="node3" presStyleIdx="1" presStyleCnt="4"/>
      <dgm:spPr/>
      <dgm:t>
        <a:bodyPr/>
        <a:lstStyle/>
        <a:p>
          <a:endParaRPr lang="en-GB"/>
        </a:p>
      </dgm:t>
    </dgm:pt>
    <dgm:pt modelId="{5B21E5D6-140C-4053-B778-9C6825928AB6}" type="pres">
      <dgm:prSet presAssocID="{E8B40C59-0843-49DA-94D1-93E14109D22C}" presName="hierChild4" presStyleCnt="0"/>
      <dgm:spPr/>
    </dgm:pt>
    <dgm:pt modelId="{45B8FD6E-6125-46AC-A6BC-5BA96DE01519}" type="pres">
      <dgm:prSet presAssocID="{E8B40C59-0843-49DA-94D1-93E14109D22C}" presName="hierChild5" presStyleCnt="0"/>
      <dgm:spPr/>
    </dgm:pt>
    <dgm:pt modelId="{8881168D-77FF-4F9F-AE7F-072A66E0761B}" type="pres">
      <dgm:prSet presAssocID="{348B5E21-1254-4CFA-86AD-04474412C16C}" presName="Name64" presStyleLbl="parChTrans1D3" presStyleIdx="2" presStyleCnt="4"/>
      <dgm:spPr/>
      <dgm:t>
        <a:bodyPr/>
        <a:lstStyle/>
        <a:p>
          <a:endParaRPr lang="en-GB"/>
        </a:p>
      </dgm:t>
    </dgm:pt>
    <dgm:pt modelId="{2B78AC4D-36DE-445E-B747-50D8FF97ABDD}" type="pres">
      <dgm:prSet presAssocID="{7F5AB88D-7F95-424C-877D-B29248B7C111}" presName="hierRoot2" presStyleCnt="0">
        <dgm:presLayoutVars>
          <dgm:hierBranch val="init"/>
        </dgm:presLayoutVars>
      </dgm:prSet>
      <dgm:spPr/>
    </dgm:pt>
    <dgm:pt modelId="{E9A9C509-A6BB-47DC-86F0-08E1B8F0FCFD}" type="pres">
      <dgm:prSet presAssocID="{7F5AB88D-7F95-424C-877D-B29248B7C111}" presName="rootComposite" presStyleCnt="0"/>
      <dgm:spPr/>
    </dgm:pt>
    <dgm:pt modelId="{3DA81587-64E5-452E-AEF2-11D134CC9494}" type="pres">
      <dgm:prSet presAssocID="{7F5AB88D-7F95-424C-877D-B29248B7C111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01886DCA-6E40-46D8-96A2-BFA483A01D91}" type="pres">
      <dgm:prSet presAssocID="{7F5AB88D-7F95-424C-877D-B29248B7C111}" presName="rootConnector" presStyleLbl="node3" presStyleIdx="2" presStyleCnt="4"/>
      <dgm:spPr/>
      <dgm:t>
        <a:bodyPr/>
        <a:lstStyle/>
        <a:p>
          <a:endParaRPr lang="en-GB"/>
        </a:p>
      </dgm:t>
    </dgm:pt>
    <dgm:pt modelId="{06BD1E34-FD0C-4C7B-BDA1-FA74DB47E01B}" type="pres">
      <dgm:prSet presAssocID="{7F5AB88D-7F95-424C-877D-B29248B7C111}" presName="hierChild4" presStyleCnt="0"/>
      <dgm:spPr/>
    </dgm:pt>
    <dgm:pt modelId="{7FB050F8-2008-4D89-B9F4-B8267338A118}" type="pres">
      <dgm:prSet presAssocID="{7F5AB88D-7F95-424C-877D-B29248B7C111}" presName="hierChild5" presStyleCnt="0"/>
      <dgm:spPr/>
    </dgm:pt>
    <dgm:pt modelId="{E9675CD8-E59C-478C-B91A-1D759FE9E606}" type="pres">
      <dgm:prSet presAssocID="{E6C924B1-8B0D-447A-B8E3-E8E0AF9B6E87}" presName="Name64" presStyleLbl="parChTrans1D3" presStyleIdx="3" presStyleCnt="4"/>
      <dgm:spPr/>
      <dgm:t>
        <a:bodyPr/>
        <a:lstStyle/>
        <a:p>
          <a:endParaRPr lang="en-GB"/>
        </a:p>
      </dgm:t>
    </dgm:pt>
    <dgm:pt modelId="{A99663DE-C0BD-4172-B804-20D461F4575D}" type="pres">
      <dgm:prSet presAssocID="{EEE7B1A0-4DFF-4C3C-8825-62DBFA3A5118}" presName="hierRoot2" presStyleCnt="0">
        <dgm:presLayoutVars>
          <dgm:hierBranch val="init"/>
        </dgm:presLayoutVars>
      </dgm:prSet>
      <dgm:spPr/>
    </dgm:pt>
    <dgm:pt modelId="{A7A5BE3E-16CA-4E0E-B476-D078CB3AD9AD}" type="pres">
      <dgm:prSet presAssocID="{EEE7B1A0-4DFF-4C3C-8825-62DBFA3A5118}" presName="rootComposite" presStyleCnt="0"/>
      <dgm:spPr/>
    </dgm:pt>
    <dgm:pt modelId="{5E25B0E4-F40F-4AA0-81A8-335E1877D9FF}" type="pres">
      <dgm:prSet presAssocID="{EEE7B1A0-4DFF-4C3C-8825-62DBFA3A5118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CA50FB7-FE16-4F6C-91B6-312CFE3BC668}" type="pres">
      <dgm:prSet presAssocID="{EEE7B1A0-4DFF-4C3C-8825-62DBFA3A5118}" presName="rootConnector" presStyleLbl="node3" presStyleIdx="3" presStyleCnt="4"/>
      <dgm:spPr/>
      <dgm:t>
        <a:bodyPr/>
        <a:lstStyle/>
        <a:p>
          <a:endParaRPr lang="en-GB"/>
        </a:p>
      </dgm:t>
    </dgm:pt>
    <dgm:pt modelId="{27538692-B842-4BBD-A985-25837EBBE216}" type="pres">
      <dgm:prSet presAssocID="{EEE7B1A0-4DFF-4C3C-8825-62DBFA3A5118}" presName="hierChild4" presStyleCnt="0"/>
      <dgm:spPr/>
    </dgm:pt>
    <dgm:pt modelId="{864997F2-AD6A-4AC8-9081-77E221DF72B1}" type="pres">
      <dgm:prSet presAssocID="{EEE7B1A0-4DFF-4C3C-8825-62DBFA3A5118}" presName="hierChild5" presStyleCnt="0"/>
      <dgm:spPr/>
    </dgm:pt>
    <dgm:pt modelId="{FDB73658-D95E-4904-AB4C-585D319D54E3}" type="pres">
      <dgm:prSet presAssocID="{E240F94E-DFDC-40DE-9270-D8A0AC7279B8}" presName="hierChild5" presStyleCnt="0"/>
      <dgm:spPr/>
    </dgm:pt>
    <dgm:pt modelId="{8EFE0655-1DE7-499D-AC47-B9E9CC9F0221}" type="pres">
      <dgm:prSet presAssocID="{F0F89C9F-2776-4962-9F73-9125E123A2AB}" presName="Name64" presStyleLbl="parChTrans1D2" presStyleIdx="3" presStyleCnt="5"/>
      <dgm:spPr/>
      <dgm:t>
        <a:bodyPr/>
        <a:lstStyle/>
        <a:p>
          <a:endParaRPr lang="en-GB"/>
        </a:p>
      </dgm:t>
    </dgm:pt>
    <dgm:pt modelId="{EDD1EA07-1B7D-40B2-89C8-BD64806D4C0D}" type="pres">
      <dgm:prSet presAssocID="{096F2A36-88F9-4494-9F95-C0189CDA8144}" presName="hierRoot2" presStyleCnt="0">
        <dgm:presLayoutVars>
          <dgm:hierBranch val="init"/>
        </dgm:presLayoutVars>
      </dgm:prSet>
      <dgm:spPr/>
    </dgm:pt>
    <dgm:pt modelId="{D0750BAD-2DE3-4842-ACFA-236DEEEFBC3B}" type="pres">
      <dgm:prSet presAssocID="{096F2A36-88F9-4494-9F95-C0189CDA8144}" presName="rootComposite" presStyleCnt="0"/>
      <dgm:spPr/>
    </dgm:pt>
    <dgm:pt modelId="{E1A09115-324C-4579-A63C-7F46D5D17838}" type="pres">
      <dgm:prSet presAssocID="{096F2A36-88F9-4494-9F95-C0189CDA8144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652BCB0E-E94A-4D59-A5FF-D9E20F5F3976}" type="pres">
      <dgm:prSet presAssocID="{096F2A36-88F9-4494-9F95-C0189CDA8144}" presName="rootConnector" presStyleLbl="node2" presStyleIdx="3" presStyleCnt="5"/>
      <dgm:spPr/>
      <dgm:t>
        <a:bodyPr/>
        <a:lstStyle/>
        <a:p>
          <a:endParaRPr lang="en-GB"/>
        </a:p>
      </dgm:t>
    </dgm:pt>
    <dgm:pt modelId="{386FE465-61BE-4BB4-BD2E-0D651D4EF26E}" type="pres">
      <dgm:prSet presAssocID="{096F2A36-88F9-4494-9F95-C0189CDA8144}" presName="hierChild4" presStyleCnt="0"/>
      <dgm:spPr/>
    </dgm:pt>
    <dgm:pt modelId="{55F33750-4C04-4CC9-BC6D-A15AD549EABB}" type="pres">
      <dgm:prSet presAssocID="{096F2A36-88F9-4494-9F95-C0189CDA8144}" presName="hierChild5" presStyleCnt="0"/>
      <dgm:spPr/>
    </dgm:pt>
    <dgm:pt modelId="{2A22E752-7FE4-4533-8ACA-90707DD064B6}" type="pres">
      <dgm:prSet presAssocID="{ACE24DD4-7E21-4803-AC30-43FCD17EE121}" presName="Name64" presStyleLbl="parChTrans1D2" presStyleIdx="4" presStyleCnt="5"/>
      <dgm:spPr/>
      <dgm:t>
        <a:bodyPr/>
        <a:lstStyle/>
        <a:p>
          <a:endParaRPr lang="en-GB"/>
        </a:p>
      </dgm:t>
    </dgm:pt>
    <dgm:pt modelId="{71394D31-E9E3-4035-BF08-D0F3A55947BE}" type="pres">
      <dgm:prSet presAssocID="{BF1EBB1D-62B4-4425-998F-EC8AF47DDB2E}" presName="hierRoot2" presStyleCnt="0">
        <dgm:presLayoutVars>
          <dgm:hierBranch val="init"/>
        </dgm:presLayoutVars>
      </dgm:prSet>
      <dgm:spPr/>
    </dgm:pt>
    <dgm:pt modelId="{D4998955-9ADC-4936-ACFF-F78C1E07BC91}" type="pres">
      <dgm:prSet presAssocID="{BF1EBB1D-62B4-4425-998F-EC8AF47DDB2E}" presName="rootComposite" presStyleCnt="0"/>
      <dgm:spPr/>
    </dgm:pt>
    <dgm:pt modelId="{A2BDC018-B5F7-40B0-9E49-60C76DB57E52}" type="pres">
      <dgm:prSet presAssocID="{BF1EBB1D-62B4-4425-998F-EC8AF47DDB2E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EDB1F9C-A754-4412-A98A-7C165734EFCA}" type="pres">
      <dgm:prSet presAssocID="{BF1EBB1D-62B4-4425-998F-EC8AF47DDB2E}" presName="rootConnector" presStyleLbl="node2" presStyleIdx="4" presStyleCnt="5"/>
      <dgm:spPr/>
      <dgm:t>
        <a:bodyPr/>
        <a:lstStyle/>
        <a:p>
          <a:endParaRPr lang="en-GB"/>
        </a:p>
      </dgm:t>
    </dgm:pt>
    <dgm:pt modelId="{980E9215-ED9E-45BB-8A67-BCF713927221}" type="pres">
      <dgm:prSet presAssocID="{BF1EBB1D-62B4-4425-998F-EC8AF47DDB2E}" presName="hierChild4" presStyleCnt="0"/>
      <dgm:spPr/>
    </dgm:pt>
    <dgm:pt modelId="{AB0E1121-37DA-4C6F-9341-1CA89220426B}" type="pres">
      <dgm:prSet presAssocID="{BF1EBB1D-62B4-4425-998F-EC8AF47DDB2E}" presName="hierChild5" presStyleCnt="0"/>
      <dgm:spPr/>
    </dgm:pt>
    <dgm:pt modelId="{43BCD7C7-BBD7-4220-8FA8-8255B2255D65}" type="pres">
      <dgm:prSet presAssocID="{43D371F9-2A7F-420C-8FDA-2271DBA399E6}" presName="hierChild3" presStyleCnt="0"/>
      <dgm:spPr/>
    </dgm:pt>
  </dgm:ptLst>
  <dgm:cxnLst>
    <dgm:cxn modelId="{5864FF93-8C92-4DC8-827F-8D379EB2973A}" srcId="{43D371F9-2A7F-420C-8FDA-2271DBA399E6}" destId="{096F2A36-88F9-4494-9F95-C0189CDA8144}" srcOrd="3" destOrd="0" parTransId="{F0F89C9F-2776-4962-9F73-9125E123A2AB}" sibTransId="{68206F62-445F-440E-806F-7A073915A804}"/>
    <dgm:cxn modelId="{BC96BF76-3AA0-43A2-A33C-D955CD9E5750}" type="presOf" srcId="{47E55B63-78D3-402D-B045-D37C6CF6463D}" destId="{B3A5FA1F-2639-4B67-B388-A504AEFF8C32}" srcOrd="0" destOrd="0" presId="urn:microsoft.com/office/officeart/2009/3/layout/HorizontalOrganizationChart"/>
    <dgm:cxn modelId="{2DBB1FD9-33C9-4BAA-AC73-1F5935EE3B05}" type="presOf" srcId="{A535F6A3-D922-4E21-975F-51F6B8C1FFDD}" destId="{C7A0D97F-BA59-4DC1-A30E-D1CEACB12B67}" srcOrd="1" destOrd="0" presId="urn:microsoft.com/office/officeart/2009/3/layout/HorizontalOrganizationChart"/>
    <dgm:cxn modelId="{14C4F369-9365-4BF5-99F2-2D41DC226EBD}" type="presOf" srcId="{A535F6A3-D922-4E21-975F-51F6B8C1FFDD}" destId="{DB355AE2-CEEA-481B-8117-571DD49DE7B5}" srcOrd="0" destOrd="0" presId="urn:microsoft.com/office/officeart/2009/3/layout/HorizontalOrganizationChart"/>
    <dgm:cxn modelId="{DF18B1ED-A8E6-4FEA-825A-003EDF8C799B}" type="presOf" srcId="{688B9F68-56ED-42A0-AC7C-4063F18A5D17}" destId="{08E4197E-BD90-4B2C-8C8F-680D7C22338F}" srcOrd="0" destOrd="0" presId="urn:microsoft.com/office/officeart/2009/3/layout/HorizontalOrganizationChart"/>
    <dgm:cxn modelId="{F9F18222-2122-4B1A-9254-FCD713A97A4C}" type="presOf" srcId="{BF1EBB1D-62B4-4425-998F-EC8AF47DDB2E}" destId="{A2BDC018-B5F7-40B0-9E49-60C76DB57E52}" srcOrd="0" destOrd="0" presId="urn:microsoft.com/office/officeart/2009/3/layout/HorizontalOrganizationChart"/>
    <dgm:cxn modelId="{5306D8D6-F0D5-4AC2-B804-468B180973D6}" type="presOf" srcId="{A3AC94AB-D844-43AA-9350-A8CA67CEE4A4}" destId="{57EBC684-BD29-4C5E-831F-35180B7503DE}" srcOrd="0" destOrd="0" presId="urn:microsoft.com/office/officeart/2009/3/layout/HorizontalOrganizationChart"/>
    <dgm:cxn modelId="{3CD17434-2C59-4BDE-8725-D74917A31EEF}" type="presOf" srcId="{67107B69-AA44-4E57-BEE3-3D883F2E5920}" destId="{59CDB8AA-FA46-449B-BD66-671F8CB3DB6F}" srcOrd="1" destOrd="0" presId="urn:microsoft.com/office/officeart/2009/3/layout/HorizontalOrganizationChart"/>
    <dgm:cxn modelId="{A93B89B2-09DC-4685-89C0-C37559C7394B}" srcId="{E240F94E-DFDC-40DE-9270-D8A0AC7279B8}" destId="{67107B69-AA44-4E57-BEE3-3D883F2E5920}" srcOrd="0" destOrd="0" parTransId="{22B68D34-7CD5-4C7F-8D96-FC9B8E30F015}" sibTransId="{B7DACD2D-642A-42B0-8F43-EED34B06C64F}"/>
    <dgm:cxn modelId="{AD5A2737-BCD8-4C60-A0A6-B0E7637FBDBE}" srcId="{E240F94E-DFDC-40DE-9270-D8A0AC7279B8}" destId="{E8B40C59-0843-49DA-94D1-93E14109D22C}" srcOrd="1" destOrd="0" parTransId="{10AE121E-8E21-4223-974C-8476785D53B8}" sibTransId="{2324A7A3-E1B8-43C3-9B05-165B9F308DAA}"/>
    <dgm:cxn modelId="{584CB6CC-B5F4-4CB8-A968-D88C5CBF4872}" type="presOf" srcId="{348B5E21-1254-4CFA-86AD-04474412C16C}" destId="{8881168D-77FF-4F9F-AE7F-072A66E0761B}" srcOrd="0" destOrd="0" presId="urn:microsoft.com/office/officeart/2009/3/layout/HorizontalOrganizationChart"/>
    <dgm:cxn modelId="{14743804-5EDC-4740-B3AF-210D4C9D2600}" srcId="{43D371F9-2A7F-420C-8FDA-2271DBA399E6}" destId="{E240F94E-DFDC-40DE-9270-D8A0AC7279B8}" srcOrd="2" destOrd="0" parTransId="{3637EE8C-19FC-4C30-9A97-FBA6536FB1BA}" sibTransId="{6212C75C-DE82-4C81-B601-634190D7A6C2}"/>
    <dgm:cxn modelId="{C5BD040C-D081-48FA-81D3-63085F55DB61}" type="presOf" srcId="{E240F94E-DFDC-40DE-9270-D8A0AC7279B8}" destId="{FD9A538E-C236-47A1-9225-EA1114B346E3}" srcOrd="0" destOrd="0" presId="urn:microsoft.com/office/officeart/2009/3/layout/HorizontalOrganizationChart"/>
    <dgm:cxn modelId="{6A63A163-3AC0-4C71-8018-ADDEA254DFDA}" type="presOf" srcId="{E6C924B1-8B0D-447A-B8E3-E8E0AF9B6E87}" destId="{E9675CD8-E59C-478C-B91A-1D759FE9E606}" srcOrd="0" destOrd="0" presId="urn:microsoft.com/office/officeart/2009/3/layout/HorizontalOrganizationChart"/>
    <dgm:cxn modelId="{D389868A-2BC1-404C-B4A2-F266E3DA5549}" type="presOf" srcId="{67107B69-AA44-4E57-BEE3-3D883F2E5920}" destId="{53998F6A-F2D2-421C-B41B-80265B236595}" srcOrd="0" destOrd="0" presId="urn:microsoft.com/office/officeart/2009/3/layout/HorizontalOrganizationChart"/>
    <dgm:cxn modelId="{59310381-4CFB-4A08-89F4-94FA20C18DD9}" type="presOf" srcId="{E240F94E-DFDC-40DE-9270-D8A0AC7279B8}" destId="{9686EB13-B745-4E26-A976-00BADCBB90BD}" srcOrd="1" destOrd="0" presId="urn:microsoft.com/office/officeart/2009/3/layout/HorizontalOrganizationChart"/>
    <dgm:cxn modelId="{069666AA-8D5B-4C35-B5AA-9FD96B2B1B96}" type="presOf" srcId="{E8B40C59-0843-49DA-94D1-93E14109D22C}" destId="{ECB55476-111B-47B8-A4BC-44CD9A97ABA1}" srcOrd="1" destOrd="0" presId="urn:microsoft.com/office/officeart/2009/3/layout/HorizontalOrganizationChart"/>
    <dgm:cxn modelId="{E98706D5-9CBC-4929-BA1E-A511AC68DF92}" srcId="{43D371F9-2A7F-420C-8FDA-2271DBA399E6}" destId="{A535F6A3-D922-4E21-975F-51F6B8C1FFDD}" srcOrd="0" destOrd="0" parTransId="{87635AAD-9509-4A23-86CD-DBE0E3CF624F}" sibTransId="{CD8E7245-2212-45AB-BBBC-A2BB4BC1A583}"/>
    <dgm:cxn modelId="{C8673AF0-F197-49E8-B0A1-DA01F7AE4DB3}" type="presOf" srcId="{3637EE8C-19FC-4C30-9A97-FBA6536FB1BA}" destId="{25896AB1-09F0-4726-8C7C-3A0701D07165}" srcOrd="0" destOrd="0" presId="urn:microsoft.com/office/officeart/2009/3/layout/HorizontalOrganizationChart"/>
    <dgm:cxn modelId="{F910D9A0-03D7-4059-A074-72FDF9433430}" type="presOf" srcId="{F0F89C9F-2776-4962-9F73-9125E123A2AB}" destId="{8EFE0655-1DE7-499D-AC47-B9E9CC9F0221}" srcOrd="0" destOrd="0" presId="urn:microsoft.com/office/officeart/2009/3/layout/HorizontalOrganizationChart"/>
    <dgm:cxn modelId="{E153B7B5-2179-4C97-A9EF-541272DECC03}" type="presOf" srcId="{EEE7B1A0-4DFF-4C3C-8825-62DBFA3A5118}" destId="{5E25B0E4-F40F-4AA0-81A8-335E1877D9FF}" srcOrd="0" destOrd="0" presId="urn:microsoft.com/office/officeart/2009/3/layout/HorizontalOrganizationChart"/>
    <dgm:cxn modelId="{2A558837-A4DB-401D-87B3-2E3E7B2A938B}" srcId="{E240F94E-DFDC-40DE-9270-D8A0AC7279B8}" destId="{7F5AB88D-7F95-424C-877D-B29248B7C111}" srcOrd="2" destOrd="0" parTransId="{348B5E21-1254-4CFA-86AD-04474412C16C}" sibTransId="{C72BBEB1-F804-4610-BB0A-E0379DCFBB4C}"/>
    <dgm:cxn modelId="{941FD807-753B-49A5-9435-7D8BBB0EF3DE}" type="presOf" srcId="{43D371F9-2A7F-420C-8FDA-2271DBA399E6}" destId="{8D87EFFC-F43E-4FA6-BA72-39144F80FB04}" srcOrd="1" destOrd="0" presId="urn:microsoft.com/office/officeart/2009/3/layout/HorizontalOrganizationChart"/>
    <dgm:cxn modelId="{5E1FF20C-D127-4615-95B2-5418750418E8}" srcId="{43D371F9-2A7F-420C-8FDA-2271DBA399E6}" destId="{A3AC94AB-D844-43AA-9350-A8CA67CEE4A4}" srcOrd="1" destOrd="0" parTransId="{47E55B63-78D3-402D-B045-D37C6CF6463D}" sibTransId="{458B44BD-B3F3-4BB5-A87B-21058D44748F}"/>
    <dgm:cxn modelId="{B2894B95-083E-42E7-8084-C4068D641177}" type="presOf" srcId="{ACE24DD4-7E21-4803-AC30-43FCD17EE121}" destId="{2A22E752-7FE4-4533-8ACA-90707DD064B6}" srcOrd="0" destOrd="0" presId="urn:microsoft.com/office/officeart/2009/3/layout/HorizontalOrganizationChart"/>
    <dgm:cxn modelId="{5F12687F-61BA-4479-AF92-B0147E53D5CE}" type="presOf" srcId="{43D371F9-2A7F-420C-8FDA-2271DBA399E6}" destId="{B3209BB2-1503-40FF-BAF1-1A045BE872FE}" srcOrd="0" destOrd="0" presId="urn:microsoft.com/office/officeart/2009/3/layout/HorizontalOrganizationChart"/>
    <dgm:cxn modelId="{B21D4A16-24FF-4F55-AAF0-9F95B48C6F25}" type="presOf" srcId="{87635AAD-9509-4A23-86CD-DBE0E3CF624F}" destId="{D81B4BE7-FAB9-4A3F-BDB5-F9EA86CDB5C8}" srcOrd="0" destOrd="0" presId="urn:microsoft.com/office/officeart/2009/3/layout/HorizontalOrganizationChart"/>
    <dgm:cxn modelId="{6D60BCA3-9273-47BB-8A03-31D15A711F5C}" srcId="{43D371F9-2A7F-420C-8FDA-2271DBA399E6}" destId="{BF1EBB1D-62B4-4425-998F-EC8AF47DDB2E}" srcOrd="4" destOrd="0" parTransId="{ACE24DD4-7E21-4803-AC30-43FCD17EE121}" sibTransId="{878CBE1C-B972-4F0F-BC73-45AD079397A2}"/>
    <dgm:cxn modelId="{4026E332-5F74-4BC1-9357-E94A710BE066}" type="presOf" srcId="{BF1EBB1D-62B4-4425-998F-EC8AF47DDB2E}" destId="{FEDB1F9C-A754-4412-A98A-7C165734EFCA}" srcOrd="1" destOrd="0" presId="urn:microsoft.com/office/officeart/2009/3/layout/HorizontalOrganizationChart"/>
    <dgm:cxn modelId="{5592A7D6-79B7-4DE3-BC1B-7DD7A9E754A0}" srcId="{E240F94E-DFDC-40DE-9270-D8A0AC7279B8}" destId="{EEE7B1A0-4DFF-4C3C-8825-62DBFA3A5118}" srcOrd="3" destOrd="0" parTransId="{E6C924B1-8B0D-447A-B8E3-E8E0AF9B6E87}" sibTransId="{E2F167FB-ED32-4040-AB72-82E09C66E5C7}"/>
    <dgm:cxn modelId="{5ACB08C9-D9E4-45FE-8E30-A829EDFAC2A2}" type="presOf" srcId="{E8B40C59-0843-49DA-94D1-93E14109D22C}" destId="{A71F01C3-6FEC-4EB9-B749-328DFC752EB7}" srcOrd="0" destOrd="0" presId="urn:microsoft.com/office/officeart/2009/3/layout/HorizontalOrganizationChart"/>
    <dgm:cxn modelId="{F6D31E03-0970-4603-8BB5-611D1DF65F5E}" srcId="{688B9F68-56ED-42A0-AC7C-4063F18A5D17}" destId="{43D371F9-2A7F-420C-8FDA-2271DBA399E6}" srcOrd="0" destOrd="0" parTransId="{EEBE91F6-CE22-49A1-ABAC-E80865D6F1A0}" sibTransId="{4DA56A0E-D350-493C-B5BE-CF623A87F60B}"/>
    <dgm:cxn modelId="{85BBD524-4AD1-49FA-AEA0-38F4A26392A7}" type="presOf" srcId="{A3AC94AB-D844-43AA-9350-A8CA67CEE4A4}" destId="{AEFC82D9-7DC6-4508-A96A-0DF9436E98D3}" srcOrd="1" destOrd="0" presId="urn:microsoft.com/office/officeart/2009/3/layout/HorizontalOrganizationChart"/>
    <dgm:cxn modelId="{50842B8E-2AEB-4EF1-83BC-1E6D7C58A4AD}" type="presOf" srcId="{7F5AB88D-7F95-424C-877D-B29248B7C111}" destId="{01886DCA-6E40-46D8-96A2-BFA483A01D91}" srcOrd="1" destOrd="0" presId="urn:microsoft.com/office/officeart/2009/3/layout/HorizontalOrganizationChart"/>
    <dgm:cxn modelId="{3771CE61-9BF7-4A96-AFAA-0AE9A78E9F42}" type="presOf" srcId="{22B68D34-7CD5-4C7F-8D96-FC9B8E30F015}" destId="{92EF3733-50FF-4FE2-9D91-C6D3E358BF3C}" srcOrd="0" destOrd="0" presId="urn:microsoft.com/office/officeart/2009/3/layout/HorizontalOrganizationChart"/>
    <dgm:cxn modelId="{997C5F46-2D16-4518-B695-9BDBA74E153F}" type="presOf" srcId="{7F5AB88D-7F95-424C-877D-B29248B7C111}" destId="{3DA81587-64E5-452E-AEF2-11D134CC9494}" srcOrd="0" destOrd="0" presId="urn:microsoft.com/office/officeart/2009/3/layout/HorizontalOrganizationChart"/>
    <dgm:cxn modelId="{1D8436C9-61D4-4E23-B2D1-A37ABA23E2C5}" type="presOf" srcId="{EEE7B1A0-4DFF-4C3C-8825-62DBFA3A5118}" destId="{9CA50FB7-FE16-4F6C-91B6-312CFE3BC668}" srcOrd="1" destOrd="0" presId="urn:microsoft.com/office/officeart/2009/3/layout/HorizontalOrganizationChart"/>
    <dgm:cxn modelId="{2ED44940-FF9A-4391-8556-87EDC011518C}" type="presOf" srcId="{096F2A36-88F9-4494-9F95-C0189CDA8144}" destId="{652BCB0E-E94A-4D59-A5FF-D9E20F5F3976}" srcOrd="1" destOrd="0" presId="urn:microsoft.com/office/officeart/2009/3/layout/HorizontalOrganizationChart"/>
    <dgm:cxn modelId="{2095F350-3F60-42D8-BFAF-1D398D107B01}" type="presOf" srcId="{10AE121E-8E21-4223-974C-8476785D53B8}" destId="{F5D4A477-40B4-43C0-8D94-CC29D9603C79}" srcOrd="0" destOrd="0" presId="urn:microsoft.com/office/officeart/2009/3/layout/HorizontalOrganizationChart"/>
    <dgm:cxn modelId="{6FF0C545-2C9F-456B-BA73-DE38961F4910}" type="presOf" srcId="{096F2A36-88F9-4494-9F95-C0189CDA8144}" destId="{E1A09115-324C-4579-A63C-7F46D5D17838}" srcOrd="0" destOrd="0" presId="urn:microsoft.com/office/officeart/2009/3/layout/HorizontalOrganizationChart"/>
    <dgm:cxn modelId="{24FE6CFB-4064-4637-AE58-3AFE96DEBBD4}" type="presParOf" srcId="{08E4197E-BD90-4B2C-8C8F-680D7C22338F}" destId="{20B8C192-BC72-40ED-8274-36CDD9F287CA}" srcOrd="0" destOrd="0" presId="urn:microsoft.com/office/officeart/2009/3/layout/HorizontalOrganizationChart"/>
    <dgm:cxn modelId="{F2231CCD-3B90-4FEF-A60B-4D1D142B5E7F}" type="presParOf" srcId="{20B8C192-BC72-40ED-8274-36CDD9F287CA}" destId="{4CECBB81-100E-4773-9BBF-2EB142FA6C3E}" srcOrd="0" destOrd="0" presId="urn:microsoft.com/office/officeart/2009/3/layout/HorizontalOrganizationChart"/>
    <dgm:cxn modelId="{03B45B24-B125-4A0F-9058-35CA591A16A1}" type="presParOf" srcId="{4CECBB81-100E-4773-9BBF-2EB142FA6C3E}" destId="{B3209BB2-1503-40FF-BAF1-1A045BE872FE}" srcOrd="0" destOrd="0" presId="urn:microsoft.com/office/officeart/2009/3/layout/HorizontalOrganizationChart"/>
    <dgm:cxn modelId="{5A2E4FA5-4A7C-458B-933E-BA4E0ACB987C}" type="presParOf" srcId="{4CECBB81-100E-4773-9BBF-2EB142FA6C3E}" destId="{8D87EFFC-F43E-4FA6-BA72-39144F80FB04}" srcOrd="1" destOrd="0" presId="urn:microsoft.com/office/officeart/2009/3/layout/HorizontalOrganizationChart"/>
    <dgm:cxn modelId="{66E62C86-96EC-4ECF-A1E5-09ADB76A9D75}" type="presParOf" srcId="{20B8C192-BC72-40ED-8274-36CDD9F287CA}" destId="{93B57EAD-AD9A-4659-AE43-326DB3EF6969}" srcOrd="1" destOrd="0" presId="urn:microsoft.com/office/officeart/2009/3/layout/HorizontalOrganizationChart"/>
    <dgm:cxn modelId="{7B3BC5F4-20A3-4E38-8823-75976C4041B9}" type="presParOf" srcId="{93B57EAD-AD9A-4659-AE43-326DB3EF6969}" destId="{D81B4BE7-FAB9-4A3F-BDB5-F9EA86CDB5C8}" srcOrd="0" destOrd="0" presId="urn:microsoft.com/office/officeart/2009/3/layout/HorizontalOrganizationChart"/>
    <dgm:cxn modelId="{F8D0CE8C-5C19-43E2-A7E3-D9D46FDF95A2}" type="presParOf" srcId="{93B57EAD-AD9A-4659-AE43-326DB3EF6969}" destId="{57E66440-15FA-4938-AB6A-FD949167CF7D}" srcOrd="1" destOrd="0" presId="urn:microsoft.com/office/officeart/2009/3/layout/HorizontalOrganizationChart"/>
    <dgm:cxn modelId="{4BA56800-E04E-413F-9003-0BFAE5C67128}" type="presParOf" srcId="{57E66440-15FA-4938-AB6A-FD949167CF7D}" destId="{675FF186-F34F-45D6-8F22-C08BE3F63BDC}" srcOrd="0" destOrd="0" presId="urn:microsoft.com/office/officeart/2009/3/layout/HorizontalOrganizationChart"/>
    <dgm:cxn modelId="{717DB2EE-330E-4976-8DB8-60A0B2395322}" type="presParOf" srcId="{675FF186-F34F-45D6-8F22-C08BE3F63BDC}" destId="{DB355AE2-CEEA-481B-8117-571DD49DE7B5}" srcOrd="0" destOrd="0" presId="urn:microsoft.com/office/officeart/2009/3/layout/HorizontalOrganizationChart"/>
    <dgm:cxn modelId="{CBFEAEF6-5A55-45D2-8460-ACABF84442D4}" type="presParOf" srcId="{675FF186-F34F-45D6-8F22-C08BE3F63BDC}" destId="{C7A0D97F-BA59-4DC1-A30E-D1CEACB12B67}" srcOrd="1" destOrd="0" presId="urn:microsoft.com/office/officeart/2009/3/layout/HorizontalOrganizationChart"/>
    <dgm:cxn modelId="{7A383C56-8FA2-4399-825E-9BD6E118DCAE}" type="presParOf" srcId="{57E66440-15FA-4938-AB6A-FD949167CF7D}" destId="{0E962797-0590-41B9-BB32-46A1B6AFB3BA}" srcOrd="1" destOrd="0" presId="urn:microsoft.com/office/officeart/2009/3/layout/HorizontalOrganizationChart"/>
    <dgm:cxn modelId="{EF3284C4-E44F-4679-9403-4DFFE5185A95}" type="presParOf" srcId="{57E66440-15FA-4938-AB6A-FD949167CF7D}" destId="{82C99D0A-A6BB-44AF-9072-06FC40781F60}" srcOrd="2" destOrd="0" presId="urn:microsoft.com/office/officeart/2009/3/layout/HorizontalOrganizationChart"/>
    <dgm:cxn modelId="{6A4F9D0F-D3AA-4EEF-A387-F22E91CE8E11}" type="presParOf" srcId="{93B57EAD-AD9A-4659-AE43-326DB3EF6969}" destId="{B3A5FA1F-2639-4B67-B388-A504AEFF8C32}" srcOrd="2" destOrd="0" presId="urn:microsoft.com/office/officeart/2009/3/layout/HorizontalOrganizationChart"/>
    <dgm:cxn modelId="{487FC4CA-D4E6-4D67-A1A2-1E2AB3A1D6B3}" type="presParOf" srcId="{93B57EAD-AD9A-4659-AE43-326DB3EF6969}" destId="{E3ACEFA2-9A08-4847-B457-4A73B739D3DC}" srcOrd="3" destOrd="0" presId="urn:microsoft.com/office/officeart/2009/3/layout/HorizontalOrganizationChart"/>
    <dgm:cxn modelId="{708FD36A-9E22-4EE7-A6AB-782D6FAC93C6}" type="presParOf" srcId="{E3ACEFA2-9A08-4847-B457-4A73B739D3DC}" destId="{257D2F0E-54E1-4D18-A438-1FC1BFD553D8}" srcOrd="0" destOrd="0" presId="urn:microsoft.com/office/officeart/2009/3/layout/HorizontalOrganizationChart"/>
    <dgm:cxn modelId="{310B044A-603A-4D35-AD76-CCD4B8098583}" type="presParOf" srcId="{257D2F0E-54E1-4D18-A438-1FC1BFD553D8}" destId="{57EBC684-BD29-4C5E-831F-35180B7503DE}" srcOrd="0" destOrd="0" presId="urn:microsoft.com/office/officeart/2009/3/layout/HorizontalOrganizationChart"/>
    <dgm:cxn modelId="{A458E0BF-68AA-4F99-8049-EEF846D8780D}" type="presParOf" srcId="{257D2F0E-54E1-4D18-A438-1FC1BFD553D8}" destId="{AEFC82D9-7DC6-4508-A96A-0DF9436E98D3}" srcOrd="1" destOrd="0" presId="urn:microsoft.com/office/officeart/2009/3/layout/HorizontalOrganizationChart"/>
    <dgm:cxn modelId="{E7CE7D1C-4E65-49CF-B1F0-30A224D04278}" type="presParOf" srcId="{E3ACEFA2-9A08-4847-B457-4A73B739D3DC}" destId="{6B5207DF-5FC5-47A9-A2EE-38638646D95D}" srcOrd="1" destOrd="0" presId="urn:microsoft.com/office/officeart/2009/3/layout/HorizontalOrganizationChart"/>
    <dgm:cxn modelId="{9F1D3D8C-88D4-4EAE-921C-7FB6D4B3A727}" type="presParOf" srcId="{E3ACEFA2-9A08-4847-B457-4A73B739D3DC}" destId="{02883C4A-D72D-413E-82FA-328A1E0370F8}" srcOrd="2" destOrd="0" presId="urn:microsoft.com/office/officeart/2009/3/layout/HorizontalOrganizationChart"/>
    <dgm:cxn modelId="{0C063CC8-92B9-474F-9022-93AE48210216}" type="presParOf" srcId="{93B57EAD-AD9A-4659-AE43-326DB3EF6969}" destId="{25896AB1-09F0-4726-8C7C-3A0701D07165}" srcOrd="4" destOrd="0" presId="urn:microsoft.com/office/officeart/2009/3/layout/HorizontalOrganizationChart"/>
    <dgm:cxn modelId="{8E6C1F26-C9A7-42A0-9B1A-87CA309DD7C0}" type="presParOf" srcId="{93B57EAD-AD9A-4659-AE43-326DB3EF6969}" destId="{3DC548FE-4A3E-47B4-B734-4840CDB8E72D}" srcOrd="5" destOrd="0" presId="urn:microsoft.com/office/officeart/2009/3/layout/HorizontalOrganizationChart"/>
    <dgm:cxn modelId="{6E80BFD7-BBA5-4D25-A773-8AB027AB9C93}" type="presParOf" srcId="{3DC548FE-4A3E-47B4-B734-4840CDB8E72D}" destId="{198A3600-B104-4A49-81C1-1193BE8D1CD5}" srcOrd="0" destOrd="0" presId="urn:microsoft.com/office/officeart/2009/3/layout/HorizontalOrganizationChart"/>
    <dgm:cxn modelId="{7F4A3572-8731-4B5E-A3D5-ACB09B0408A2}" type="presParOf" srcId="{198A3600-B104-4A49-81C1-1193BE8D1CD5}" destId="{FD9A538E-C236-47A1-9225-EA1114B346E3}" srcOrd="0" destOrd="0" presId="urn:microsoft.com/office/officeart/2009/3/layout/HorizontalOrganizationChart"/>
    <dgm:cxn modelId="{BE6FDA27-125A-47B3-9BA5-A3F113C67019}" type="presParOf" srcId="{198A3600-B104-4A49-81C1-1193BE8D1CD5}" destId="{9686EB13-B745-4E26-A976-00BADCBB90BD}" srcOrd="1" destOrd="0" presId="urn:microsoft.com/office/officeart/2009/3/layout/HorizontalOrganizationChart"/>
    <dgm:cxn modelId="{DF6D5A61-E017-4A8B-A99D-EF2C75A52C02}" type="presParOf" srcId="{3DC548FE-4A3E-47B4-B734-4840CDB8E72D}" destId="{AA0A271F-ABA9-406F-AE59-D82A33601CCF}" srcOrd="1" destOrd="0" presId="urn:microsoft.com/office/officeart/2009/3/layout/HorizontalOrganizationChart"/>
    <dgm:cxn modelId="{E1EF8C58-860C-4154-AFFE-15CBA6103122}" type="presParOf" srcId="{AA0A271F-ABA9-406F-AE59-D82A33601CCF}" destId="{92EF3733-50FF-4FE2-9D91-C6D3E358BF3C}" srcOrd="0" destOrd="0" presId="urn:microsoft.com/office/officeart/2009/3/layout/HorizontalOrganizationChart"/>
    <dgm:cxn modelId="{95D00A17-6DC1-4FA0-B1DE-B917C2E9C1C7}" type="presParOf" srcId="{AA0A271F-ABA9-406F-AE59-D82A33601CCF}" destId="{043782C0-04BF-42C9-A6F9-091E3398F5E0}" srcOrd="1" destOrd="0" presId="urn:microsoft.com/office/officeart/2009/3/layout/HorizontalOrganizationChart"/>
    <dgm:cxn modelId="{FCC2083E-B176-44B0-AEF8-C70E11E5E8F8}" type="presParOf" srcId="{043782C0-04BF-42C9-A6F9-091E3398F5E0}" destId="{BC7EDF30-67CA-4C27-90AF-EAC90082A227}" srcOrd="0" destOrd="0" presId="urn:microsoft.com/office/officeart/2009/3/layout/HorizontalOrganizationChart"/>
    <dgm:cxn modelId="{5FD30700-C62B-42EE-8A45-AE0AFD1B79C1}" type="presParOf" srcId="{BC7EDF30-67CA-4C27-90AF-EAC90082A227}" destId="{53998F6A-F2D2-421C-B41B-80265B236595}" srcOrd="0" destOrd="0" presId="urn:microsoft.com/office/officeart/2009/3/layout/HorizontalOrganizationChart"/>
    <dgm:cxn modelId="{4518D661-54C6-4924-8932-58BCB9600BD4}" type="presParOf" srcId="{BC7EDF30-67CA-4C27-90AF-EAC90082A227}" destId="{59CDB8AA-FA46-449B-BD66-671F8CB3DB6F}" srcOrd="1" destOrd="0" presId="urn:microsoft.com/office/officeart/2009/3/layout/HorizontalOrganizationChart"/>
    <dgm:cxn modelId="{AEF7829A-39BF-462A-89DA-686745EC388C}" type="presParOf" srcId="{043782C0-04BF-42C9-A6F9-091E3398F5E0}" destId="{A03415F8-9151-4CC8-8B3E-8684E88D22E6}" srcOrd="1" destOrd="0" presId="urn:microsoft.com/office/officeart/2009/3/layout/HorizontalOrganizationChart"/>
    <dgm:cxn modelId="{6CD21FAE-7B0E-4DBD-8C9A-1447987B5339}" type="presParOf" srcId="{043782C0-04BF-42C9-A6F9-091E3398F5E0}" destId="{C7D8267F-5729-4A23-A4BF-3D7E5382C9AD}" srcOrd="2" destOrd="0" presId="urn:microsoft.com/office/officeart/2009/3/layout/HorizontalOrganizationChart"/>
    <dgm:cxn modelId="{3F7B090F-602B-4FD3-BA5B-B13F74A7B13F}" type="presParOf" srcId="{AA0A271F-ABA9-406F-AE59-D82A33601CCF}" destId="{F5D4A477-40B4-43C0-8D94-CC29D9603C79}" srcOrd="2" destOrd="0" presId="urn:microsoft.com/office/officeart/2009/3/layout/HorizontalOrganizationChart"/>
    <dgm:cxn modelId="{98CB65E1-8256-4442-B854-989A6011498D}" type="presParOf" srcId="{AA0A271F-ABA9-406F-AE59-D82A33601CCF}" destId="{3FB5DAB1-E5B1-4BA3-B339-E9E9DB617614}" srcOrd="3" destOrd="0" presId="urn:microsoft.com/office/officeart/2009/3/layout/HorizontalOrganizationChart"/>
    <dgm:cxn modelId="{E8D8BAB4-556A-4D7B-A85C-5CE7E78BE7EE}" type="presParOf" srcId="{3FB5DAB1-E5B1-4BA3-B339-E9E9DB617614}" destId="{A820714C-4D4F-44DA-871E-B580EDD0B204}" srcOrd="0" destOrd="0" presId="urn:microsoft.com/office/officeart/2009/3/layout/HorizontalOrganizationChart"/>
    <dgm:cxn modelId="{D35AD012-340E-448F-87A6-094B333378DC}" type="presParOf" srcId="{A820714C-4D4F-44DA-871E-B580EDD0B204}" destId="{A71F01C3-6FEC-4EB9-B749-328DFC752EB7}" srcOrd="0" destOrd="0" presId="urn:microsoft.com/office/officeart/2009/3/layout/HorizontalOrganizationChart"/>
    <dgm:cxn modelId="{374929E2-60C9-45E6-AD7C-7054FE122B8B}" type="presParOf" srcId="{A820714C-4D4F-44DA-871E-B580EDD0B204}" destId="{ECB55476-111B-47B8-A4BC-44CD9A97ABA1}" srcOrd="1" destOrd="0" presId="urn:microsoft.com/office/officeart/2009/3/layout/HorizontalOrganizationChart"/>
    <dgm:cxn modelId="{FAB618F6-57B5-46DF-897C-0CA8932F0C76}" type="presParOf" srcId="{3FB5DAB1-E5B1-4BA3-B339-E9E9DB617614}" destId="{5B21E5D6-140C-4053-B778-9C6825928AB6}" srcOrd="1" destOrd="0" presId="urn:microsoft.com/office/officeart/2009/3/layout/HorizontalOrganizationChart"/>
    <dgm:cxn modelId="{888A43EB-2EB8-4CD3-9943-06E5786B52B4}" type="presParOf" srcId="{3FB5DAB1-E5B1-4BA3-B339-E9E9DB617614}" destId="{45B8FD6E-6125-46AC-A6BC-5BA96DE01519}" srcOrd="2" destOrd="0" presId="urn:microsoft.com/office/officeart/2009/3/layout/HorizontalOrganizationChart"/>
    <dgm:cxn modelId="{8DE1A2CB-FBCD-403A-B356-FA6EECB11503}" type="presParOf" srcId="{AA0A271F-ABA9-406F-AE59-D82A33601CCF}" destId="{8881168D-77FF-4F9F-AE7F-072A66E0761B}" srcOrd="4" destOrd="0" presId="urn:microsoft.com/office/officeart/2009/3/layout/HorizontalOrganizationChart"/>
    <dgm:cxn modelId="{41F45C3D-04BD-40E5-81C0-3963B22074ED}" type="presParOf" srcId="{AA0A271F-ABA9-406F-AE59-D82A33601CCF}" destId="{2B78AC4D-36DE-445E-B747-50D8FF97ABDD}" srcOrd="5" destOrd="0" presId="urn:microsoft.com/office/officeart/2009/3/layout/HorizontalOrganizationChart"/>
    <dgm:cxn modelId="{0FCEA82B-91F8-451D-B531-B779CA7CC5C4}" type="presParOf" srcId="{2B78AC4D-36DE-445E-B747-50D8FF97ABDD}" destId="{E9A9C509-A6BB-47DC-86F0-08E1B8F0FCFD}" srcOrd="0" destOrd="0" presId="urn:microsoft.com/office/officeart/2009/3/layout/HorizontalOrganizationChart"/>
    <dgm:cxn modelId="{241F186C-5881-4E74-8C37-96AC9EA9F9E9}" type="presParOf" srcId="{E9A9C509-A6BB-47DC-86F0-08E1B8F0FCFD}" destId="{3DA81587-64E5-452E-AEF2-11D134CC9494}" srcOrd="0" destOrd="0" presId="urn:microsoft.com/office/officeart/2009/3/layout/HorizontalOrganizationChart"/>
    <dgm:cxn modelId="{0D08DC32-10FC-4536-BCC6-950E52D60C8F}" type="presParOf" srcId="{E9A9C509-A6BB-47DC-86F0-08E1B8F0FCFD}" destId="{01886DCA-6E40-46D8-96A2-BFA483A01D91}" srcOrd="1" destOrd="0" presId="urn:microsoft.com/office/officeart/2009/3/layout/HorizontalOrganizationChart"/>
    <dgm:cxn modelId="{2E6557D5-1919-4E48-B054-955EA710CCEE}" type="presParOf" srcId="{2B78AC4D-36DE-445E-B747-50D8FF97ABDD}" destId="{06BD1E34-FD0C-4C7B-BDA1-FA74DB47E01B}" srcOrd="1" destOrd="0" presId="urn:microsoft.com/office/officeart/2009/3/layout/HorizontalOrganizationChart"/>
    <dgm:cxn modelId="{3813A172-819B-400F-A876-5CE0EFDC7457}" type="presParOf" srcId="{2B78AC4D-36DE-445E-B747-50D8FF97ABDD}" destId="{7FB050F8-2008-4D89-B9F4-B8267338A118}" srcOrd="2" destOrd="0" presId="urn:microsoft.com/office/officeart/2009/3/layout/HorizontalOrganizationChart"/>
    <dgm:cxn modelId="{375FA3EF-6547-4F6D-8BE8-0240B66DF2EA}" type="presParOf" srcId="{AA0A271F-ABA9-406F-AE59-D82A33601CCF}" destId="{E9675CD8-E59C-478C-B91A-1D759FE9E606}" srcOrd="6" destOrd="0" presId="urn:microsoft.com/office/officeart/2009/3/layout/HorizontalOrganizationChart"/>
    <dgm:cxn modelId="{826BDB5E-DB6E-48ED-AE1D-BE29349D8182}" type="presParOf" srcId="{AA0A271F-ABA9-406F-AE59-D82A33601CCF}" destId="{A99663DE-C0BD-4172-B804-20D461F4575D}" srcOrd="7" destOrd="0" presId="urn:microsoft.com/office/officeart/2009/3/layout/HorizontalOrganizationChart"/>
    <dgm:cxn modelId="{A250E5D3-AEB2-426B-B688-BCC48D172A2E}" type="presParOf" srcId="{A99663DE-C0BD-4172-B804-20D461F4575D}" destId="{A7A5BE3E-16CA-4E0E-B476-D078CB3AD9AD}" srcOrd="0" destOrd="0" presId="urn:microsoft.com/office/officeart/2009/3/layout/HorizontalOrganizationChart"/>
    <dgm:cxn modelId="{A93EE933-E972-4C81-90E4-DEF40F37C66A}" type="presParOf" srcId="{A7A5BE3E-16CA-4E0E-B476-D078CB3AD9AD}" destId="{5E25B0E4-F40F-4AA0-81A8-335E1877D9FF}" srcOrd="0" destOrd="0" presId="urn:microsoft.com/office/officeart/2009/3/layout/HorizontalOrganizationChart"/>
    <dgm:cxn modelId="{62A843EB-A141-450E-B464-211D64DDF785}" type="presParOf" srcId="{A7A5BE3E-16CA-4E0E-B476-D078CB3AD9AD}" destId="{9CA50FB7-FE16-4F6C-91B6-312CFE3BC668}" srcOrd="1" destOrd="0" presId="urn:microsoft.com/office/officeart/2009/3/layout/HorizontalOrganizationChart"/>
    <dgm:cxn modelId="{B7D78E6C-C723-4C09-8875-C9311FC56F5B}" type="presParOf" srcId="{A99663DE-C0BD-4172-B804-20D461F4575D}" destId="{27538692-B842-4BBD-A985-25837EBBE216}" srcOrd="1" destOrd="0" presId="urn:microsoft.com/office/officeart/2009/3/layout/HorizontalOrganizationChart"/>
    <dgm:cxn modelId="{38349A00-7BF3-4701-921F-E01D468CE0F2}" type="presParOf" srcId="{A99663DE-C0BD-4172-B804-20D461F4575D}" destId="{864997F2-AD6A-4AC8-9081-77E221DF72B1}" srcOrd="2" destOrd="0" presId="urn:microsoft.com/office/officeart/2009/3/layout/HorizontalOrganizationChart"/>
    <dgm:cxn modelId="{583AF72C-BDAE-4AAC-88E4-6C76889F9CFC}" type="presParOf" srcId="{3DC548FE-4A3E-47B4-B734-4840CDB8E72D}" destId="{FDB73658-D95E-4904-AB4C-585D319D54E3}" srcOrd="2" destOrd="0" presId="urn:microsoft.com/office/officeart/2009/3/layout/HorizontalOrganizationChart"/>
    <dgm:cxn modelId="{E6AC6A4A-E30B-44B4-9936-38B21EF2881F}" type="presParOf" srcId="{93B57EAD-AD9A-4659-AE43-326DB3EF6969}" destId="{8EFE0655-1DE7-499D-AC47-B9E9CC9F0221}" srcOrd="6" destOrd="0" presId="urn:microsoft.com/office/officeart/2009/3/layout/HorizontalOrganizationChart"/>
    <dgm:cxn modelId="{93C3440B-1297-46AD-ADD5-57CE4E3B20AD}" type="presParOf" srcId="{93B57EAD-AD9A-4659-AE43-326DB3EF6969}" destId="{EDD1EA07-1B7D-40B2-89C8-BD64806D4C0D}" srcOrd="7" destOrd="0" presId="urn:microsoft.com/office/officeart/2009/3/layout/HorizontalOrganizationChart"/>
    <dgm:cxn modelId="{2FA2E9E8-9AA7-445F-BB93-C4DF9C090B9B}" type="presParOf" srcId="{EDD1EA07-1B7D-40B2-89C8-BD64806D4C0D}" destId="{D0750BAD-2DE3-4842-ACFA-236DEEEFBC3B}" srcOrd="0" destOrd="0" presId="urn:microsoft.com/office/officeart/2009/3/layout/HorizontalOrganizationChart"/>
    <dgm:cxn modelId="{9773AB26-E2B4-4BBF-8E27-BB4D39185CCA}" type="presParOf" srcId="{D0750BAD-2DE3-4842-ACFA-236DEEEFBC3B}" destId="{E1A09115-324C-4579-A63C-7F46D5D17838}" srcOrd="0" destOrd="0" presId="urn:microsoft.com/office/officeart/2009/3/layout/HorizontalOrganizationChart"/>
    <dgm:cxn modelId="{B304A2D7-C148-465B-A471-EDB471B71B22}" type="presParOf" srcId="{D0750BAD-2DE3-4842-ACFA-236DEEEFBC3B}" destId="{652BCB0E-E94A-4D59-A5FF-D9E20F5F3976}" srcOrd="1" destOrd="0" presId="urn:microsoft.com/office/officeart/2009/3/layout/HorizontalOrganizationChart"/>
    <dgm:cxn modelId="{A310A95C-4B10-461A-9442-769D4A5CA770}" type="presParOf" srcId="{EDD1EA07-1B7D-40B2-89C8-BD64806D4C0D}" destId="{386FE465-61BE-4BB4-BD2E-0D651D4EF26E}" srcOrd="1" destOrd="0" presId="urn:microsoft.com/office/officeart/2009/3/layout/HorizontalOrganizationChart"/>
    <dgm:cxn modelId="{32ECFC28-31AC-4A21-953C-8EA420246D2B}" type="presParOf" srcId="{EDD1EA07-1B7D-40B2-89C8-BD64806D4C0D}" destId="{55F33750-4C04-4CC9-BC6D-A15AD549EABB}" srcOrd="2" destOrd="0" presId="urn:microsoft.com/office/officeart/2009/3/layout/HorizontalOrganizationChart"/>
    <dgm:cxn modelId="{9433B876-5184-4B94-B628-8A02613227D7}" type="presParOf" srcId="{93B57EAD-AD9A-4659-AE43-326DB3EF6969}" destId="{2A22E752-7FE4-4533-8ACA-90707DD064B6}" srcOrd="8" destOrd="0" presId="urn:microsoft.com/office/officeart/2009/3/layout/HorizontalOrganizationChart"/>
    <dgm:cxn modelId="{4C6012AB-E9DC-4C1F-8B64-EA4D00555186}" type="presParOf" srcId="{93B57EAD-AD9A-4659-AE43-326DB3EF6969}" destId="{71394D31-E9E3-4035-BF08-D0F3A55947BE}" srcOrd="9" destOrd="0" presId="urn:microsoft.com/office/officeart/2009/3/layout/HorizontalOrganizationChart"/>
    <dgm:cxn modelId="{BCFD7D8F-07D2-4D4A-943A-3E5681783F0E}" type="presParOf" srcId="{71394D31-E9E3-4035-BF08-D0F3A55947BE}" destId="{D4998955-9ADC-4936-ACFF-F78C1E07BC91}" srcOrd="0" destOrd="0" presId="urn:microsoft.com/office/officeart/2009/3/layout/HorizontalOrganizationChart"/>
    <dgm:cxn modelId="{98210160-8BCD-48EC-94BA-520C1686C14D}" type="presParOf" srcId="{D4998955-9ADC-4936-ACFF-F78C1E07BC91}" destId="{A2BDC018-B5F7-40B0-9E49-60C76DB57E52}" srcOrd="0" destOrd="0" presId="urn:microsoft.com/office/officeart/2009/3/layout/HorizontalOrganizationChart"/>
    <dgm:cxn modelId="{9204AF18-98E8-423C-80DF-7AA98A5EA543}" type="presParOf" srcId="{D4998955-9ADC-4936-ACFF-F78C1E07BC91}" destId="{FEDB1F9C-A754-4412-A98A-7C165734EFCA}" srcOrd="1" destOrd="0" presId="urn:microsoft.com/office/officeart/2009/3/layout/HorizontalOrganizationChart"/>
    <dgm:cxn modelId="{6CADED3F-0748-4C42-BCEF-A56773417C25}" type="presParOf" srcId="{71394D31-E9E3-4035-BF08-D0F3A55947BE}" destId="{980E9215-ED9E-45BB-8A67-BCF713927221}" srcOrd="1" destOrd="0" presId="urn:microsoft.com/office/officeart/2009/3/layout/HorizontalOrganizationChart"/>
    <dgm:cxn modelId="{DA3B55FF-F87B-4277-A1CF-AAFE629573AB}" type="presParOf" srcId="{71394D31-E9E3-4035-BF08-D0F3A55947BE}" destId="{AB0E1121-37DA-4C6F-9341-1CA89220426B}" srcOrd="2" destOrd="0" presId="urn:microsoft.com/office/officeart/2009/3/layout/HorizontalOrganizationChart"/>
    <dgm:cxn modelId="{07F7CCBC-4717-4D34-8F4C-4E4E12239A34}" type="presParOf" srcId="{20B8C192-BC72-40ED-8274-36CDD9F287CA}" destId="{43BCD7C7-BBD7-4220-8FA8-8255B2255D65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C2E62E-AA65-47B7-AE79-5048495513C8}">
      <dsp:nvSpPr>
        <dsp:cNvPr id="0" name=""/>
        <dsp:cNvSpPr/>
      </dsp:nvSpPr>
      <dsp:spPr>
        <a:xfrm>
          <a:off x="2865732" y="2122866"/>
          <a:ext cx="265327" cy="663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2663" y="0"/>
              </a:lnTo>
              <a:lnTo>
                <a:pt x="132663" y="663840"/>
              </a:lnTo>
              <a:lnTo>
                <a:pt x="265327" y="66384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80523" y="2436914"/>
        <a:ext cx="35745" cy="35745"/>
      </dsp:txXfrm>
    </dsp:sp>
    <dsp:sp modelId="{0E0163A6-1CFB-46A2-BA64-0F04701CE832}">
      <dsp:nvSpPr>
        <dsp:cNvPr id="0" name=""/>
        <dsp:cNvSpPr/>
      </dsp:nvSpPr>
      <dsp:spPr>
        <a:xfrm>
          <a:off x="2865732" y="2122866"/>
          <a:ext cx="265327" cy="331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2663" y="0"/>
              </a:lnTo>
              <a:lnTo>
                <a:pt x="132663" y="331833"/>
              </a:lnTo>
              <a:lnTo>
                <a:pt x="265327" y="33183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87774" y="2278161"/>
        <a:ext cx="21243" cy="21243"/>
      </dsp:txXfrm>
    </dsp:sp>
    <dsp:sp modelId="{B4BB3D0B-05B5-4F12-A6C0-3954BE5E987B}">
      <dsp:nvSpPr>
        <dsp:cNvPr id="0" name=""/>
        <dsp:cNvSpPr/>
      </dsp:nvSpPr>
      <dsp:spPr>
        <a:xfrm>
          <a:off x="2865732" y="2076517"/>
          <a:ext cx="26532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6348"/>
              </a:moveTo>
              <a:lnTo>
                <a:pt x="132663" y="46348"/>
              </a:lnTo>
              <a:lnTo>
                <a:pt x="132663" y="45720"/>
              </a:lnTo>
              <a:lnTo>
                <a:pt x="265327" y="4572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91763" y="2115604"/>
        <a:ext cx="13266" cy="13266"/>
      </dsp:txXfrm>
    </dsp:sp>
    <dsp:sp modelId="{37909747-1C6B-4CD3-9B80-DB552F5940A5}">
      <dsp:nvSpPr>
        <dsp:cNvPr id="0" name=""/>
        <dsp:cNvSpPr/>
      </dsp:nvSpPr>
      <dsp:spPr>
        <a:xfrm>
          <a:off x="2865732" y="1790859"/>
          <a:ext cx="265327" cy="332007"/>
        </a:xfrm>
        <a:custGeom>
          <a:avLst/>
          <a:gdLst/>
          <a:ahLst/>
          <a:cxnLst/>
          <a:rect l="0" t="0" r="0" b="0"/>
          <a:pathLst>
            <a:path>
              <a:moveTo>
                <a:pt x="0" y="332007"/>
              </a:moveTo>
              <a:lnTo>
                <a:pt x="132663" y="332007"/>
              </a:lnTo>
              <a:lnTo>
                <a:pt x="132663" y="0"/>
              </a:lnTo>
              <a:lnTo>
                <a:pt x="265327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87771" y="1946237"/>
        <a:ext cx="21250" cy="21250"/>
      </dsp:txXfrm>
    </dsp:sp>
    <dsp:sp modelId="{4E5CEC40-F170-406C-B88A-19990F71F4A0}">
      <dsp:nvSpPr>
        <dsp:cNvPr id="0" name=""/>
        <dsp:cNvSpPr/>
      </dsp:nvSpPr>
      <dsp:spPr>
        <a:xfrm>
          <a:off x="2865732" y="1459480"/>
          <a:ext cx="265327" cy="663385"/>
        </a:xfrm>
        <a:custGeom>
          <a:avLst/>
          <a:gdLst/>
          <a:ahLst/>
          <a:cxnLst/>
          <a:rect l="0" t="0" r="0" b="0"/>
          <a:pathLst>
            <a:path>
              <a:moveTo>
                <a:pt x="0" y="663385"/>
              </a:moveTo>
              <a:lnTo>
                <a:pt x="132663" y="663385"/>
              </a:lnTo>
              <a:lnTo>
                <a:pt x="132663" y="0"/>
              </a:lnTo>
              <a:lnTo>
                <a:pt x="265327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80534" y="1773311"/>
        <a:ext cx="35723" cy="35723"/>
      </dsp:txXfrm>
    </dsp:sp>
    <dsp:sp modelId="{146EAC25-E2C1-4AFB-B0F8-8F046B77315A}">
      <dsp:nvSpPr>
        <dsp:cNvPr id="0" name=""/>
        <dsp:cNvSpPr/>
      </dsp:nvSpPr>
      <dsp:spPr>
        <a:xfrm>
          <a:off x="1273767" y="1377538"/>
          <a:ext cx="265327" cy="7453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2663" y="0"/>
              </a:lnTo>
              <a:lnTo>
                <a:pt x="132663" y="745327"/>
              </a:lnTo>
              <a:lnTo>
                <a:pt x="265327" y="7453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1386652" y="1730423"/>
        <a:ext cx="39557" cy="39557"/>
      </dsp:txXfrm>
    </dsp:sp>
    <dsp:sp modelId="{7C382CDB-428D-4227-9BA7-2C0AD0956125}">
      <dsp:nvSpPr>
        <dsp:cNvPr id="0" name=""/>
        <dsp:cNvSpPr/>
      </dsp:nvSpPr>
      <dsp:spPr>
        <a:xfrm>
          <a:off x="2865732" y="622370"/>
          <a:ext cx="265327" cy="418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2663" y="0"/>
              </a:lnTo>
              <a:lnTo>
                <a:pt x="132663" y="418784"/>
              </a:lnTo>
              <a:lnTo>
                <a:pt x="265327" y="41878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86002" y="819368"/>
        <a:ext cx="24788" cy="24788"/>
      </dsp:txXfrm>
    </dsp:sp>
    <dsp:sp modelId="{CC96D595-B5DB-4B80-A9DE-502149F1C747}">
      <dsp:nvSpPr>
        <dsp:cNvPr id="0" name=""/>
        <dsp:cNvSpPr/>
      </dsp:nvSpPr>
      <dsp:spPr>
        <a:xfrm>
          <a:off x="2865732" y="497027"/>
          <a:ext cx="26532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25342"/>
              </a:moveTo>
              <a:lnTo>
                <a:pt x="132663" y="125342"/>
              </a:lnTo>
              <a:lnTo>
                <a:pt x="132663" y="45720"/>
              </a:lnTo>
              <a:lnTo>
                <a:pt x="265327" y="4572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91470" y="535822"/>
        <a:ext cx="13850" cy="13850"/>
      </dsp:txXfrm>
    </dsp:sp>
    <dsp:sp modelId="{56BA207C-0D7E-454F-B765-1046916B8348}">
      <dsp:nvSpPr>
        <dsp:cNvPr id="0" name=""/>
        <dsp:cNvSpPr/>
      </dsp:nvSpPr>
      <dsp:spPr>
        <a:xfrm>
          <a:off x="2865732" y="116791"/>
          <a:ext cx="265327" cy="505578"/>
        </a:xfrm>
        <a:custGeom>
          <a:avLst/>
          <a:gdLst/>
          <a:ahLst/>
          <a:cxnLst/>
          <a:rect l="0" t="0" r="0" b="0"/>
          <a:pathLst>
            <a:path>
              <a:moveTo>
                <a:pt x="0" y="505578"/>
              </a:moveTo>
              <a:lnTo>
                <a:pt x="132663" y="505578"/>
              </a:lnTo>
              <a:lnTo>
                <a:pt x="132663" y="0"/>
              </a:lnTo>
              <a:lnTo>
                <a:pt x="265327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984122" y="355306"/>
        <a:ext cx="28548" cy="28548"/>
      </dsp:txXfrm>
    </dsp:sp>
    <dsp:sp modelId="{94C71198-9611-45DA-9585-F411AC969824}">
      <dsp:nvSpPr>
        <dsp:cNvPr id="0" name=""/>
        <dsp:cNvSpPr/>
      </dsp:nvSpPr>
      <dsp:spPr>
        <a:xfrm>
          <a:off x="1273767" y="622370"/>
          <a:ext cx="265327" cy="755168"/>
        </a:xfrm>
        <a:custGeom>
          <a:avLst/>
          <a:gdLst/>
          <a:ahLst/>
          <a:cxnLst/>
          <a:rect l="0" t="0" r="0" b="0"/>
          <a:pathLst>
            <a:path>
              <a:moveTo>
                <a:pt x="0" y="755168"/>
              </a:moveTo>
              <a:lnTo>
                <a:pt x="132663" y="755168"/>
              </a:lnTo>
              <a:lnTo>
                <a:pt x="132663" y="0"/>
              </a:lnTo>
              <a:lnTo>
                <a:pt x="265327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1386420" y="979943"/>
        <a:ext cx="40021" cy="40021"/>
      </dsp:txXfrm>
    </dsp:sp>
    <dsp:sp modelId="{4A5A2714-2F90-4B27-9ADB-80098EBA8C5E}">
      <dsp:nvSpPr>
        <dsp:cNvPr id="0" name=""/>
        <dsp:cNvSpPr/>
      </dsp:nvSpPr>
      <dsp:spPr>
        <a:xfrm rot="16200000">
          <a:off x="237683" y="1191188"/>
          <a:ext cx="1699467" cy="37270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 dirty="0" smtClean="0">
              <a:solidFill>
                <a:sysClr val="windowText" lastClr="000000"/>
              </a:solidFill>
            </a:rPr>
            <a:t>Klasifikacija gelova</a:t>
          </a:r>
          <a:endParaRPr lang="en-GB" sz="1400" b="1" kern="1200" dirty="0">
            <a:solidFill>
              <a:sysClr val="windowText" lastClr="000000"/>
            </a:solidFill>
          </a:endParaRPr>
        </a:p>
      </dsp:txBody>
      <dsp:txXfrm>
        <a:off x="237683" y="1191188"/>
        <a:ext cx="1699467" cy="372700"/>
      </dsp:txXfrm>
    </dsp:sp>
    <dsp:sp modelId="{0AB9BE44-9225-4ED9-AAB0-73FE48A9AAA6}">
      <dsp:nvSpPr>
        <dsp:cNvPr id="0" name=""/>
        <dsp:cNvSpPr/>
      </dsp:nvSpPr>
      <dsp:spPr>
        <a:xfrm>
          <a:off x="1539094" y="375100"/>
          <a:ext cx="1326637" cy="49454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smtClean="0"/>
            <a:t>Prema tipu </a:t>
          </a:r>
          <a:br>
            <a:rPr lang="hr-HR" sz="1300" kern="1200" dirty="0" smtClean="0"/>
          </a:br>
          <a:r>
            <a:rPr lang="hr-HR" sz="1300" kern="1200" dirty="0" smtClean="0"/>
            <a:t>čvrste faze</a:t>
          </a:r>
          <a:endParaRPr lang="en-GB" sz="1300" kern="1200" dirty="0"/>
        </a:p>
      </dsp:txBody>
      <dsp:txXfrm>
        <a:off x="1539094" y="375100"/>
        <a:ext cx="1326637" cy="494540"/>
      </dsp:txXfrm>
    </dsp:sp>
    <dsp:sp modelId="{AA32F234-EF59-44D9-88FD-93A2A8806DC7}">
      <dsp:nvSpPr>
        <dsp:cNvPr id="0" name=""/>
        <dsp:cNvSpPr/>
      </dsp:nvSpPr>
      <dsp:spPr>
        <a:xfrm>
          <a:off x="3131060" y="1354"/>
          <a:ext cx="1326637" cy="23087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smtClean="0"/>
            <a:t>Koloidni</a:t>
          </a:r>
          <a:endParaRPr lang="en-GB" sz="1300" kern="1200" dirty="0"/>
        </a:p>
      </dsp:txBody>
      <dsp:txXfrm>
        <a:off x="3131060" y="1354"/>
        <a:ext cx="1326637" cy="230875"/>
      </dsp:txXfrm>
    </dsp:sp>
    <dsp:sp modelId="{6940142F-8A4A-48CC-A90E-52B30B4BBC83}">
      <dsp:nvSpPr>
        <dsp:cNvPr id="0" name=""/>
        <dsp:cNvSpPr/>
      </dsp:nvSpPr>
      <dsp:spPr>
        <a:xfrm>
          <a:off x="3131060" y="340516"/>
          <a:ext cx="1326637" cy="40446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smtClean="0"/>
            <a:t>Makromolekularni </a:t>
          </a:r>
          <a:br>
            <a:rPr lang="hr-HR" sz="1300" kern="1200" dirty="0" smtClean="0"/>
          </a:br>
          <a:r>
            <a:rPr lang="hr-HR" sz="1300" kern="1200" dirty="0" smtClean="0"/>
            <a:t>(polimerni)</a:t>
          </a:r>
          <a:endParaRPr lang="en-GB" sz="1300" kern="1200" dirty="0"/>
        </a:p>
      </dsp:txBody>
      <dsp:txXfrm>
        <a:off x="3131060" y="340516"/>
        <a:ext cx="1326637" cy="404462"/>
      </dsp:txXfrm>
    </dsp:sp>
    <dsp:sp modelId="{AD3DD7A7-73A4-45CE-9D45-D4EA8927EF6C}">
      <dsp:nvSpPr>
        <dsp:cNvPr id="0" name=""/>
        <dsp:cNvSpPr/>
      </dsp:nvSpPr>
      <dsp:spPr>
        <a:xfrm>
          <a:off x="3131060" y="838923"/>
          <a:ext cx="1326637" cy="40446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smtClean="0"/>
            <a:t>Molekularni</a:t>
          </a:r>
          <a:br>
            <a:rPr lang="hr-HR" sz="1300" kern="1200" dirty="0" smtClean="0"/>
          </a:br>
          <a:r>
            <a:rPr lang="hr-HR" sz="1300" kern="1200" dirty="0" smtClean="0"/>
            <a:t>(</a:t>
          </a:r>
          <a:r>
            <a:rPr lang="hr-HR" sz="1300" kern="1200" dirty="0" err="1" smtClean="0"/>
            <a:t>supramolekulski</a:t>
          </a:r>
          <a:r>
            <a:rPr lang="hr-HR" sz="1300" kern="1200" dirty="0" smtClean="0"/>
            <a:t>)</a:t>
          </a:r>
          <a:endParaRPr lang="en-GB" sz="1300" kern="1200" dirty="0"/>
        </a:p>
      </dsp:txBody>
      <dsp:txXfrm>
        <a:off x="3131060" y="838923"/>
        <a:ext cx="1326637" cy="404462"/>
      </dsp:txXfrm>
    </dsp:sp>
    <dsp:sp modelId="{FF17547F-76BE-4C47-9391-56217B5645AE}">
      <dsp:nvSpPr>
        <dsp:cNvPr id="0" name=""/>
        <dsp:cNvSpPr/>
      </dsp:nvSpPr>
      <dsp:spPr>
        <a:xfrm>
          <a:off x="1539094" y="1865755"/>
          <a:ext cx="1326637" cy="5142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smtClean="0"/>
            <a:t>Prema tipu </a:t>
          </a:r>
          <a:br>
            <a:rPr lang="hr-HR" sz="1300" kern="1200" dirty="0" smtClean="0"/>
          </a:br>
          <a:r>
            <a:rPr lang="hr-HR" sz="1300" kern="1200" dirty="0" smtClean="0"/>
            <a:t>tekuće faze</a:t>
          </a:r>
          <a:endParaRPr lang="en-GB" sz="1300" kern="1200" dirty="0"/>
        </a:p>
      </dsp:txBody>
      <dsp:txXfrm>
        <a:off x="1539094" y="1865755"/>
        <a:ext cx="1326637" cy="514221"/>
      </dsp:txXfrm>
    </dsp:sp>
    <dsp:sp modelId="{48E53919-72A9-46F5-97EE-09AD1DDEF654}">
      <dsp:nvSpPr>
        <dsp:cNvPr id="0" name=""/>
        <dsp:cNvSpPr/>
      </dsp:nvSpPr>
      <dsp:spPr>
        <a:xfrm>
          <a:off x="3131060" y="1344502"/>
          <a:ext cx="1326637" cy="22995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err="1" smtClean="0"/>
            <a:t>Organogelovi</a:t>
          </a:r>
          <a:endParaRPr lang="en-GB" sz="1300" kern="1200" dirty="0"/>
        </a:p>
      </dsp:txBody>
      <dsp:txXfrm>
        <a:off x="3131060" y="1344502"/>
        <a:ext cx="1326637" cy="229957"/>
      </dsp:txXfrm>
    </dsp:sp>
    <dsp:sp modelId="{0EEA5689-2CD3-4178-A9DB-8C1FEFA92190}">
      <dsp:nvSpPr>
        <dsp:cNvPr id="0" name=""/>
        <dsp:cNvSpPr/>
      </dsp:nvSpPr>
      <dsp:spPr>
        <a:xfrm>
          <a:off x="3131060" y="1675575"/>
          <a:ext cx="1326637" cy="23056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err="1" smtClean="0"/>
            <a:t>Oleogelovi</a:t>
          </a:r>
          <a:endParaRPr lang="en-GB" sz="1300" kern="1200" dirty="0"/>
        </a:p>
      </dsp:txBody>
      <dsp:txXfrm>
        <a:off x="3131060" y="1675575"/>
        <a:ext cx="1326637" cy="230568"/>
      </dsp:txXfrm>
    </dsp:sp>
    <dsp:sp modelId="{C6ECA3E3-8837-4B72-AE94-244A3477B4FB}">
      <dsp:nvSpPr>
        <dsp:cNvPr id="0" name=""/>
        <dsp:cNvSpPr/>
      </dsp:nvSpPr>
      <dsp:spPr>
        <a:xfrm>
          <a:off x="3131060" y="2007258"/>
          <a:ext cx="1326637" cy="22995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err="1" smtClean="0"/>
            <a:t>Hidrogelovi</a:t>
          </a:r>
          <a:endParaRPr lang="en-GB" sz="1300" kern="1200" dirty="0"/>
        </a:p>
      </dsp:txBody>
      <dsp:txXfrm>
        <a:off x="3131060" y="2007258"/>
        <a:ext cx="1326637" cy="229957"/>
      </dsp:txXfrm>
    </dsp:sp>
    <dsp:sp modelId="{9EED5C83-49C8-45FB-8AAC-96D880377C1D}">
      <dsp:nvSpPr>
        <dsp:cNvPr id="0" name=""/>
        <dsp:cNvSpPr/>
      </dsp:nvSpPr>
      <dsp:spPr>
        <a:xfrm>
          <a:off x="3131060" y="2338331"/>
          <a:ext cx="1326637" cy="23273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dirty="0" smtClean="0"/>
            <a:t>Polimerni gelovi</a:t>
          </a:r>
          <a:endParaRPr lang="en-GB" sz="1300" kern="1200" dirty="0"/>
        </a:p>
      </dsp:txBody>
      <dsp:txXfrm>
        <a:off x="3131060" y="2338331"/>
        <a:ext cx="1326637" cy="232735"/>
      </dsp:txXfrm>
    </dsp:sp>
    <dsp:sp modelId="{DFB0DE16-12F0-4CFC-B400-B26AE2A169D9}">
      <dsp:nvSpPr>
        <dsp:cNvPr id="0" name=""/>
        <dsp:cNvSpPr/>
      </dsp:nvSpPr>
      <dsp:spPr>
        <a:xfrm>
          <a:off x="3131060" y="2672183"/>
          <a:ext cx="1326637" cy="2290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 dirty="0" err="1" smtClean="0">
              <a:solidFill>
                <a:srgbClr val="FF0000"/>
              </a:solidFill>
            </a:rPr>
            <a:t>Ionogelovi</a:t>
          </a:r>
          <a:endParaRPr lang="en-GB" sz="1300" b="1" kern="1200" dirty="0">
            <a:solidFill>
              <a:srgbClr val="FF0000"/>
            </a:solidFill>
          </a:endParaRPr>
        </a:p>
      </dsp:txBody>
      <dsp:txXfrm>
        <a:off x="3131060" y="2672183"/>
        <a:ext cx="1326637" cy="2290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22E752-7FE4-4533-8ACA-90707DD064B6}">
      <dsp:nvSpPr>
        <dsp:cNvPr id="0" name=""/>
        <dsp:cNvSpPr/>
      </dsp:nvSpPr>
      <dsp:spPr>
        <a:xfrm>
          <a:off x="1725104" y="1376362"/>
          <a:ext cx="271834" cy="1168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5917" y="0"/>
              </a:lnTo>
              <a:lnTo>
                <a:pt x="135917" y="1168888"/>
              </a:lnTo>
              <a:lnTo>
                <a:pt x="271834" y="116888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FE0655-1DE7-499D-AC47-B9E9CC9F0221}">
      <dsp:nvSpPr>
        <dsp:cNvPr id="0" name=""/>
        <dsp:cNvSpPr/>
      </dsp:nvSpPr>
      <dsp:spPr>
        <a:xfrm>
          <a:off x="1725104" y="1376362"/>
          <a:ext cx="271834" cy="58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5917" y="0"/>
              </a:lnTo>
              <a:lnTo>
                <a:pt x="135917" y="584444"/>
              </a:lnTo>
              <a:lnTo>
                <a:pt x="271834" y="5844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675CD8-E59C-478C-B91A-1D759FE9E606}">
      <dsp:nvSpPr>
        <dsp:cNvPr id="0" name=""/>
        <dsp:cNvSpPr/>
      </dsp:nvSpPr>
      <dsp:spPr>
        <a:xfrm>
          <a:off x="3356111" y="1376362"/>
          <a:ext cx="271834" cy="8766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5917" y="0"/>
              </a:lnTo>
              <a:lnTo>
                <a:pt x="135917" y="876666"/>
              </a:lnTo>
              <a:lnTo>
                <a:pt x="271834" y="87666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81168D-77FF-4F9F-AE7F-072A66E0761B}">
      <dsp:nvSpPr>
        <dsp:cNvPr id="0" name=""/>
        <dsp:cNvSpPr/>
      </dsp:nvSpPr>
      <dsp:spPr>
        <a:xfrm>
          <a:off x="3356111" y="1376362"/>
          <a:ext cx="271834" cy="2922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5917" y="0"/>
              </a:lnTo>
              <a:lnTo>
                <a:pt x="135917" y="292222"/>
              </a:lnTo>
              <a:lnTo>
                <a:pt x="271834" y="29222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D4A477-40B4-43C0-8D94-CC29D9603C79}">
      <dsp:nvSpPr>
        <dsp:cNvPr id="0" name=""/>
        <dsp:cNvSpPr/>
      </dsp:nvSpPr>
      <dsp:spPr>
        <a:xfrm>
          <a:off x="3356111" y="1084140"/>
          <a:ext cx="271834" cy="292222"/>
        </a:xfrm>
        <a:custGeom>
          <a:avLst/>
          <a:gdLst/>
          <a:ahLst/>
          <a:cxnLst/>
          <a:rect l="0" t="0" r="0" b="0"/>
          <a:pathLst>
            <a:path>
              <a:moveTo>
                <a:pt x="0" y="292222"/>
              </a:moveTo>
              <a:lnTo>
                <a:pt x="135917" y="292222"/>
              </a:lnTo>
              <a:lnTo>
                <a:pt x="135917" y="0"/>
              </a:lnTo>
              <a:lnTo>
                <a:pt x="271834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EF3733-50FF-4FE2-9D91-C6D3E358BF3C}">
      <dsp:nvSpPr>
        <dsp:cNvPr id="0" name=""/>
        <dsp:cNvSpPr/>
      </dsp:nvSpPr>
      <dsp:spPr>
        <a:xfrm>
          <a:off x="3356111" y="499696"/>
          <a:ext cx="271834" cy="876666"/>
        </a:xfrm>
        <a:custGeom>
          <a:avLst/>
          <a:gdLst/>
          <a:ahLst/>
          <a:cxnLst/>
          <a:rect l="0" t="0" r="0" b="0"/>
          <a:pathLst>
            <a:path>
              <a:moveTo>
                <a:pt x="0" y="876666"/>
              </a:moveTo>
              <a:lnTo>
                <a:pt x="135917" y="876666"/>
              </a:lnTo>
              <a:lnTo>
                <a:pt x="135917" y="0"/>
              </a:lnTo>
              <a:lnTo>
                <a:pt x="271834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96AB1-09F0-4726-8C7C-3A0701D07165}">
      <dsp:nvSpPr>
        <dsp:cNvPr id="0" name=""/>
        <dsp:cNvSpPr/>
      </dsp:nvSpPr>
      <dsp:spPr>
        <a:xfrm>
          <a:off x="1725104" y="1330642"/>
          <a:ext cx="2718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71834" y="4572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A5FA1F-2639-4B67-B388-A504AEFF8C32}">
      <dsp:nvSpPr>
        <dsp:cNvPr id="0" name=""/>
        <dsp:cNvSpPr/>
      </dsp:nvSpPr>
      <dsp:spPr>
        <a:xfrm>
          <a:off x="1725104" y="791918"/>
          <a:ext cx="271834" cy="584444"/>
        </a:xfrm>
        <a:custGeom>
          <a:avLst/>
          <a:gdLst/>
          <a:ahLst/>
          <a:cxnLst/>
          <a:rect l="0" t="0" r="0" b="0"/>
          <a:pathLst>
            <a:path>
              <a:moveTo>
                <a:pt x="0" y="584444"/>
              </a:moveTo>
              <a:lnTo>
                <a:pt x="135917" y="584444"/>
              </a:lnTo>
              <a:lnTo>
                <a:pt x="135917" y="0"/>
              </a:lnTo>
              <a:lnTo>
                <a:pt x="271834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1B4BE7-FAB9-4A3F-BDB5-F9EA86CDB5C8}">
      <dsp:nvSpPr>
        <dsp:cNvPr id="0" name=""/>
        <dsp:cNvSpPr/>
      </dsp:nvSpPr>
      <dsp:spPr>
        <a:xfrm>
          <a:off x="1725104" y="207473"/>
          <a:ext cx="271834" cy="1168888"/>
        </a:xfrm>
        <a:custGeom>
          <a:avLst/>
          <a:gdLst/>
          <a:ahLst/>
          <a:cxnLst/>
          <a:rect l="0" t="0" r="0" b="0"/>
          <a:pathLst>
            <a:path>
              <a:moveTo>
                <a:pt x="0" y="1168888"/>
              </a:moveTo>
              <a:lnTo>
                <a:pt x="135917" y="1168888"/>
              </a:lnTo>
              <a:lnTo>
                <a:pt x="135917" y="0"/>
              </a:lnTo>
              <a:lnTo>
                <a:pt x="271834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209BB2-1503-40FF-BAF1-1A045BE872FE}">
      <dsp:nvSpPr>
        <dsp:cNvPr id="0" name=""/>
        <dsp:cNvSpPr/>
      </dsp:nvSpPr>
      <dsp:spPr>
        <a:xfrm>
          <a:off x="365931" y="1169088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/>
            <a:t>Primjena ionogelova</a:t>
          </a:r>
          <a:endParaRPr lang="en-GB" sz="1300" b="1" kern="1200"/>
        </a:p>
      </dsp:txBody>
      <dsp:txXfrm>
        <a:off x="365931" y="1169088"/>
        <a:ext cx="1359172" cy="414547"/>
      </dsp:txXfrm>
    </dsp:sp>
    <dsp:sp modelId="{DB355AE2-CEEA-481B-8117-571DD49DE7B5}">
      <dsp:nvSpPr>
        <dsp:cNvPr id="0" name=""/>
        <dsp:cNvSpPr/>
      </dsp:nvSpPr>
      <dsp:spPr>
        <a:xfrm>
          <a:off x="1996938" y="199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Kataliza i separacija</a:t>
          </a:r>
          <a:endParaRPr lang="en-GB" sz="1300" kern="1200"/>
        </a:p>
      </dsp:txBody>
      <dsp:txXfrm>
        <a:off x="1996938" y="199"/>
        <a:ext cx="1359172" cy="414547"/>
      </dsp:txXfrm>
    </dsp:sp>
    <dsp:sp modelId="{57EBC684-BD29-4C5E-831F-35180B7503DE}">
      <dsp:nvSpPr>
        <dsp:cNvPr id="0" name=""/>
        <dsp:cNvSpPr/>
      </dsp:nvSpPr>
      <dsp:spPr>
        <a:xfrm>
          <a:off x="1996938" y="584644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Medicina i farmacija</a:t>
          </a:r>
          <a:endParaRPr lang="en-GB" sz="1300" kern="1200"/>
        </a:p>
      </dsp:txBody>
      <dsp:txXfrm>
        <a:off x="1996938" y="584644"/>
        <a:ext cx="1359172" cy="414547"/>
      </dsp:txXfrm>
    </dsp:sp>
    <dsp:sp modelId="{FD9A538E-C236-47A1-9225-EA1114B346E3}">
      <dsp:nvSpPr>
        <dsp:cNvPr id="0" name=""/>
        <dsp:cNvSpPr/>
      </dsp:nvSpPr>
      <dsp:spPr>
        <a:xfrm>
          <a:off x="1996938" y="1169088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Elektrokemijski uređaji</a:t>
          </a:r>
          <a:endParaRPr lang="en-GB" sz="1300" kern="1200"/>
        </a:p>
      </dsp:txBody>
      <dsp:txXfrm>
        <a:off x="1996938" y="1169088"/>
        <a:ext cx="1359172" cy="414547"/>
      </dsp:txXfrm>
    </dsp:sp>
    <dsp:sp modelId="{53998F6A-F2D2-421C-B41B-80265B236595}">
      <dsp:nvSpPr>
        <dsp:cNvPr id="0" name=""/>
        <dsp:cNvSpPr/>
      </dsp:nvSpPr>
      <dsp:spPr>
        <a:xfrm>
          <a:off x="3627945" y="292422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>
              <a:solidFill>
                <a:sysClr val="windowText" lastClr="000000"/>
              </a:solidFill>
            </a:rPr>
            <a:t>Solarne ćelije</a:t>
          </a:r>
          <a:endParaRPr lang="en-GB" sz="1300" kern="1200">
            <a:solidFill>
              <a:sysClr val="windowText" lastClr="000000"/>
            </a:solidFill>
          </a:endParaRPr>
        </a:p>
      </dsp:txBody>
      <dsp:txXfrm>
        <a:off x="3627945" y="292422"/>
        <a:ext cx="1359172" cy="414547"/>
      </dsp:txXfrm>
    </dsp:sp>
    <dsp:sp modelId="{A71F01C3-6FEC-4EB9-B749-328DFC752EB7}">
      <dsp:nvSpPr>
        <dsp:cNvPr id="0" name=""/>
        <dsp:cNvSpPr/>
      </dsp:nvSpPr>
      <dsp:spPr>
        <a:xfrm>
          <a:off x="3627945" y="876866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>
              <a:solidFill>
                <a:sysClr val="windowText" lastClr="000000"/>
              </a:solidFill>
            </a:rPr>
            <a:t>Gorivne ćelije</a:t>
          </a:r>
          <a:endParaRPr lang="en-GB" sz="1300" kern="1200">
            <a:solidFill>
              <a:sysClr val="windowText" lastClr="000000"/>
            </a:solidFill>
          </a:endParaRPr>
        </a:p>
      </dsp:txBody>
      <dsp:txXfrm>
        <a:off x="3627945" y="876866"/>
        <a:ext cx="1359172" cy="414547"/>
      </dsp:txXfrm>
    </dsp:sp>
    <dsp:sp modelId="{3DA81587-64E5-452E-AEF2-11D134CC9494}">
      <dsp:nvSpPr>
        <dsp:cNvPr id="0" name=""/>
        <dsp:cNvSpPr/>
      </dsp:nvSpPr>
      <dsp:spPr>
        <a:xfrm>
          <a:off x="3627945" y="1461310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Superkondenzatori</a:t>
          </a:r>
          <a:endParaRPr lang="en-GB" sz="1300" kern="1200"/>
        </a:p>
      </dsp:txBody>
      <dsp:txXfrm>
        <a:off x="3627945" y="1461310"/>
        <a:ext cx="1359172" cy="414547"/>
      </dsp:txXfrm>
    </dsp:sp>
    <dsp:sp modelId="{5E25B0E4-F40F-4AA0-81A8-335E1877D9FF}">
      <dsp:nvSpPr>
        <dsp:cNvPr id="0" name=""/>
        <dsp:cNvSpPr/>
      </dsp:nvSpPr>
      <dsp:spPr>
        <a:xfrm>
          <a:off x="3627945" y="2045755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Baterije</a:t>
          </a:r>
          <a:endParaRPr lang="en-GB" sz="1300" kern="1200"/>
        </a:p>
      </dsp:txBody>
      <dsp:txXfrm>
        <a:off x="3627945" y="2045755"/>
        <a:ext cx="1359172" cy="414547"/>
      </dsp:txXfrm>
    </dsp:sp>
    <dsp:sp modelId="{E1A09115-324C-4579-A63C-7F46D5D17838}">
      <dsp:nvSpPr>
        <dsp:cNvPr id="0" name=""/>
        <dsp:cNvSpPr/>
      </dsp:nvSpPr>
      <dsp:spPr>
        <a:xfrm>
          <a:off x="1996938" y="1753532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Optoelektronika</a:t>
          </a:r>
          <a:endParaRPr lang="en-GB" sz="1300" kern="1200"/>
        </a:p>
      </dsp:txBody>
      <dsp:txXfrm>
        <a:off x="1996938" y="1753532"/>
        <a:ext cx="1359172" cy="414547"/>
      </dsp:txXfrm>
    </dsp:sp>
    <dsp:sp modelId="{A2BDC018-B5F7-40B0-9E49-60C76DB57E52}">
      <dsp:nvSpPr>
        <dsp:cNvPr id="0" name=""/>
        <dsp:cNvSpPr/>
      </dsp:nvSpPr>
      <dsp:spPr>
        <a:xfrm>
          <a:off x="1996938" y="2337977"/>
          <a:ext cx="1359172" cy="414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/>
            <a:t>Aktuatori i senzori</a:t>
          </a:r>
          <a:endParaRPr lang="en-GB" sz="1300" kern="1200"/>
        </a:p>
      </dsp:txBody>
      <dsp:txXfrm>
        <a:off x="1996938" y="2337977"/>
        <a:ext cx="1359172" cy="4145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D137A-AEF1-42ED-94C5-7C175A8F3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6043</Words>
  <Characters>34450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Numeričke metode temeljene na interpolacijskim formulama</vt:lpstr>
    </vt:vector>
  </TitlesOfParts>
  <Company/>
  <LinksUpToDate>false</LinksUpToDate>
  <CharactersWithSpaces>40413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Numeričke metode temeljene na interpolacijskim formulama</dc:title>
  <dc:creator>a</dc:creator>
  <cp:lastModifiedBy>Dubravka</cp:lastModifiedBy>
  <cp:revision>3</cp:revision>
  <cp:lastPrinted>2016-05-12T07:55:00Z</cp:lastPrinted>
  <dcterms:created xsi:type="dcterms:W3CDTF">2020-08-25T21:13:00Z</dcterms:created>
  <dcterms:modified xsi:type="dcterms:W3CDTF">2020-08-25T21:13:00Z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[Styles]Text=EuclidFunction=EuclidVariable=Euclid,ILCGreek=Euclid Symbol,IUCGreek=Euclid SymbolSymbol=Euclid SymbolVector=Euclid,BNumber=EuclidUser1=Courier NewUser2=Times New RomanMTExtra=Euclid Extra[Sizes]Full=9 ptScript=7</vt:lpwstr>
  </property>
  <property fmtid="{D5CDD505-2E9C-101B-9397-08002B2CF9AE}" pid="3" name="MTPreferences 1">
    <vt:lpwstr>0 %ScriptScript=50 %Symbol=150 %SubSymbol=100 %User1=75 %User2=150 %SmallLargeIncr=1 pt[Spacing]LineSpacing=150 %MatrixRowSpacing=150 %MatrixColSpacing=100 %SuperscriptHeight=40 %SubscriptDepth=20 %SubSupGap=8 %LimHeight=40 %</vt:lpwstr>
  </property>
  <property fmtid="{D5CDD505-2E9C-101B-9397-08002B2CF9AE}" pid="4" name="MTPreferences 2">
    <vt:lpwstr>LimDepth=90 %LimLineSpacing=100 %NumerHeight=35 %DenomDepth=90 %FractBarOver=5 %FractBarThick=5 %SubFractBarThick=2,5 %FractGap=8 %FenceOver=0 %OperSpacing=120 %NonOperSpacing=100 %CharWidth=0 %MinGap=8 %VertRadGap=10 %HorizR</vt:lpwstr>
  </property>
  <property fmtid="{D5CDD505-2E9C-101B-9397-08002B2CF9AE}" pid="5" name="MTPreferences 3">
    <vt:lpwstr>adGap=15 %RadWidth=100 %EmbellGap=12,5 %PrimeHeight=45 %BoxStrokeThick=5 %StikeThruThick=5 %MatrixLineThick=5 %RadStrokeThick=5 %HorizFenceGap=20 %</vt:lpwstr>
  </property>
  <property fmtid="{D5CDD505-2E9C-101B-9397-08002B2CF9AE}" pid="6" name="MTPreferenceSource">
    <vt:lpwstr>Table.eqp</vt:lpwstr>
  </property>
  <property fmtid="{D5CDD505-2E9C-101B-9397-08002B2CF9AE}" pid="7" name="MTEquationNumber2">
    <vt:lpwstr>(#C1.#E1)</vt:lpwstr>
  </property>
  <property fmtid="{D5CDD505-2E9C-101B-9397-08002B2CF9AE}" pid="8" name="MTEquationSection">
    <vt:lpwstr>1</vt:lpwstr>
  </property>
  <property fmtid="{D5CDD505-2E9C-101B-9397-08002B2CF9AE}" pid="9" name="MTWinEqns">
    <vt:bool>true</vt:bool>
  </property>
</Properties>
</file>