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CEE8F" w14:textId="77777777" w:rsidR="002739D2" w:rsidRPr="000050F6" w:rsidRDefault="002739D2" w:rsidP="009B4E41">
      <w:pPr>
        <w:rPr>
          <w:b/>
          <w:sz w:val="24"/>
          <w:szCs w:val="24"/>
        </w:rPr>
      </w:pPr>
      <w:r w:rsidRPr="000050F6">
        <w:rPr>
          <w:b/>
          <w:sz w:val="24"/>
          <w:szCs w:val="24"/>
        </w:rPr>
        <w:t xml:space="preserve">Woods, M. 2005. </w:t>
      </w:r>
      <w:r w:rsidR="009B4E41" w:rsidRPr="000050F6">
        <w:rPr>
          <w:b/>
          <w:sz w:val="24"/>
          <w:szCs w:val="24"/>
        </w:rPr>
        <w:t>Ruralna geografija</w:t>
      </w:r>
      <w:r w:rsidRPr="000050F6">
        <w:rPr>
          <w:b/>
          <w:sz w:val="24"/>
          <w:szCs w:val="24"/>
        </w:rPr>
        <w:t xml:space="preserve">, </w:t>
      </w:r>
      <w:r w:rsidR="009B4E41" w:rsidRPr="000050F6">
        <w:rPr>
          <w:b/>
          <w:sz w:val="24"/>
          <w:szCs w:val="24"/>
        </w:rPr>
        <w:t>Okolišne promjene i ruralna područja</w:t>
      </w:r>
    </w:p>
    <w:p w14:paraId="1E08C643" w14:textId="77777777" w:rsidR="002739D2" w:rsidRPr="000050F6" w:rsidRDefault="002739D2" w:rsidP="002739D2">
      <w:pPr>
        <w:pStyle w:val="ListParagraph"/>
        <w:rPr>
          <w:sz w:val="24"/>
          <w:szCs w:val="24"/>
        </w:rPr>
      </w:pPr>
    </w:p>
    <w:p w14:paraId="51AAA885" w14:textId="77777777" w:rsidR="006C244F" w:rsidRPr="000050F6" w:rsidRDefault="00035DAD" w:rsidP="009B4E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050F6">
        <w:rPr>
          <w:sz w:val="24"/>
          <w:szCs w:val="24"/>
        </w:rPr>
        <w:t>U čemu je sličnost značenja lokalne zajednice i prirode za poimanje ruralnih i urbanih područja?</w:t>
      </w:r>
    </w:p>
    <w:p w14:paraId="1B0FC84A" w14:textId="77777777" w:rsidR="009B4E41" w:rsidRPr="000050F6" w:rsidRDefault="009B4E41" w:rsidP="009B4E41">
      <w:pPr>
        <w:pStyle w:val="ListParagraph"/>
        <w:rPr>
          <w:sz w:val="24"/>
          <w:szCs w:val="24"/>
        </w:rPr>
      </w:pPr>
      <w:bookmarkStart w:id="0" w:name="_GoBack"/>
      <w:bookmarkEnd w:id="0"/>
    </w:p>
    <w:p w14:paraId="47838DC8" w14:textId="77777777" w:rsidR="006C244F" w:rsidRPr="000050F6" w:rsidRDefault="002E42FD" w:rsidP="009B4E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050F6">
        <w:rPr>
          <w:sz w:val="24"/>
          <w:szCs w:val="24"/>
        </w:rPr>
        <w:t>Navedite tri ključne dimenzije pritisaka na okoliš u ruralnim područjima koje autor prepoznaje u uvodnom dijelu poglavlja.</w:t>
      </w:r>
    </w:p>
    <w:p w14:paraId="1CE315C3" w14:textId="77777777" w:rsidR="009B4E41" w:rsidRPr="000050F6" w:rsidRDefault="009B4E41" w:rsidP="009B4E41">
      <w:pPr>
        <w:pStyle w:val="ListParagraph"/>
        <w:rPr>
          <w:sz w:val="24"/>
          <w:szCs w:val="24"/>
        </w:rPr>
      </w:pPr>
    </w:p>
    <w:p w14:paraId="4EC6A717" w14:textId="77777777" w:rsidR="002E42FD" w:rsidRPr="000050F6" w:rsidRDefault="002E42FD" w:rsidP="002E42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050F6">
        <w:rPr>
          <w:sz w:val="24"/>
          <w:szCs w:val="24"/>
        </w:rPr>
        <w:t>Navedite i objasnite dva oprečna načina shvaćanja prirode u ruralnim područjima.</w:t>
      </w:r>
    </w:p>
    <w:p w14:paraId="3605019C" w14:textId="77777777" w:rsidR="00BE7304" w:rsidRPr="000050F6" w:rsidRDefault="00BE7304" w:rsidP="00BE7304">
      <w:pPr>
        <w:pStyle w:val="ListParagraph"/>
        <w:rPr>
          <w:sz w:val="24"/>
          <w:szCs w:val="24"/>
        </w:rPr>
      </w:pPr>
    </w:p>
    <w:p w14:paraId="791B98DB" w14:textId="77777777" w:rsidR="00035DAD" w:rsidRPr="000050F6" w:rsidRDefault="00035DAD" w:rsidP="002E42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050F6">
        <w:rPr>
          <w:sz w:val="24"/>
          <w:szCs w:val="24"/>
        </w:rPr>
        <w:t>Koje su tri ključne negativna utjecaja poljoprivrede na okoliš u ruralnim područjima? Koju od njih smatrate dugoročno najpogubnijom? Objasniste svoj stav.</w:t>
      </w:r>
    </w:p>
    <w:p w14:paraId="32C40BEF" w14:textId="77777777" w:rsidR="00BE7304" w:rsidRPr="000050F6" w:rsidRDefault="00BE7304" w:rsidP="00BE7304">
      <w:pPr>
        <w:rPr>
          <w:sz w:val="24"/>
          <w:szCs w:val="24"/>
        </w:rPr>
      </w:pPr>
    </w:p>
    <w:p w14:paraId="260AABC3" w14:textId="77777777" w:rsidR="0059076B" w:rsidRPr="000050F6" w:rsidRDefault="002E42FD" w:rsidP="009B4E41">
      <w:pPr>
        <w:rPr>
          <w:sz w:val="24"/>
          <w:szCs w:val="24"/>
        </w:rPr>
      </w:pPr>
      <w:r w:rsidRPr="000050F6">
        <w:rPr>
          <w:sz w:val="24"/>
          <w:szCs w:val="24"/>
        </w:rPr>
        <w:t xml:space="preserve"> </w:t>
      </w:r>
    </w:p>
    <w:sectPr w:rsidR="0059076B" w:rsidRPr="00005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77BF8"/>
    <w:multiLevelType w:val="hybridMultilevel"/>
    <w:tmpl w:val="C848F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F7EB3"/>
    <w:multiLevelType w:val="hybridMultilevel"/>
    <w:tmpl w:val="042EAFF6"/>
    <w:lvl w:ilvl="0" w:tplc="E07EF9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FD"/>
    <w:rsid w:val="000050F6"/>
    <w:rsid w:val="00035DAD"/>
    <w:rsid w:val="00137D55"/>
    <w:rsid w:val="002739D2"/>
    <w:rsid w:val="002E42FD"/>
    <w:rsid w:val="0059076B"/>
    <w:rsid w:val="00617DC4"/>
    <w:rsid w:val="006C244F"/>
    <w:rsid w:val="008041A7"/>
    <w:rsid w:val="009B4E41"/>
    <w:rsid w:val="00A71EFD"/>
    <w:rsid w:val="00BE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FFD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2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3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2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458</Characters>
  <Application>Microsoft Macintosh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Lukić</dc:creator>
  <cp:keywords/>
  <dc:description/>
  <cp:lastModifiedBy>Lux</cp:lastModifiedBy>
  <cp:revision>4</cp:revision>
  <cp:lastPrinted>2017-05-11T09:37:00Z</cp:lastPrinted>
  <dcterms:created xsi:type="dcterms:W3CDTF">2021-04-30T11:18:00Z</dcterms:created>
  <dcterms:modified xsi:type="dcterms:W3CDTF">2021-04-30T11:20:00Z</dcterms:modified>
</cp:coreProperties>
</file>