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6B8E0" w14:textId="77777777" w:rsidR="00EB1E7E" w:rsidRDefault="00EB1E7E" w:rsidP="00EB1E7E">
      <w:pPr>
        <w:jc w:val="center"/>
        <w:rPr>
          <w:sz w:val="32"/>
          <w:szCs w:val="32"/>
        </w:rPr>
      </w:pPr>
      <w:r w:rsidRPr="00463BCB">
        <w:rPr>
          <w:rFonts w:ascii="Arial Narrow" w:hAnsi="Arial Narrow" w:cs="Arial"/>
          <w:noProof/>
        </w:rPr>
        <w:drawing>
          <wp:inline distT="0" distB="0" distL="0" distR="0" wp14:anchorId="6E361EA1" wp14:editId="2D41FBD4">
            <wp:extent cx="2393950" cy="1507490"/>
            <wp:effectExtent l="0" t="0" r="6350" b="0"/>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0" cy="1507490"/>
                    </a:xfrm>
                    <a:prstGeom prst="rect">
                      <a:avLst/>
                    </a:prstGeom>
                    <a:noFill/>
                    <a:ln>
                      <a:noFill/>
                    </a:ln>
                  </pic:spPr>
                </pic:pic>
              </a:graphicData>
            </a:graphic>
          </wp:inline>
        </w:drawing>
      </w:r>
    </w:p>
    <w:p w14:paraId="12F2FF0A" w14:textId="1ACF4072" w:rsidR="00F94DCF" w:rsidRPr="002C293E" w:rsidRDefault="00F94DCF" w:rsidP="00EB1E7E">
      <w:pPr>
        <w:jc w:val="center"/>
        <w:rPr>
          <w:sz w:val="32"/>
          <w:szCs w:val="32"/>
        </w:rPr>
      </w:pPr>
      <w:r w:rsidRPr="002C293E">
        <w:rPr>
          <w:sz w:val="32"/>
          <w:szCs w:val="32"/>
        </w:rPr>
        <w:t>PRIRODOSLOVNO-MATEMATIČKI FAKULTET</w:t>
      </w:r>
    </w:p>
    <w:p w14:paraId="0F2ED609" w14:textId="77777777" w:rsidR="00F94DCF" w:rsidRPr="00F94DCF" w:rsidRDefault="00F94DCF" w:rsidP="00EB1E7E">
      <w:pPr>
        <w:jc w:val="center"/>
        <w:rPr>
          <w:b/>
          <w:sz w:val="32"/>
          <w:szCs w:val="32"/>
        </w:rPr>
      </w:pPr>
      <w:r w:rsidRPr="00CF7119">
        <w:rPr>
          <w:sz w:val="32"/>
          <w:szCs w:val="32"/>
          <w:lang w:val="hr-HR"/>
        </w:rPr>
        <w:t>Kemijski odsjek</w:t>
      </w:r>
    </w:p>
    <w:p w14:paraId="4E0E270D" w14:textId="77777777" w:rsidR="00195AED" w:rsidRPr="00EB1E7E" w:rsidRDefault="00195AED" w:rsidP="00CF7119">
      <w:pPr>
        <w:spacing w:line="276" w:lineRule="auto"/>
        <w:rPr>
          <w:sz w:val="32"/>
          <w:szCs w:val="32"/>
          <w:lang w:val="hr-HR"/>
        </w:rPr>
      </w:pPr>
    </w:p>
    <w:p w14:paraId="170CAEA8" w14:textId="77777777" w:rsidR="00EB1E7E" w:rsidRDefault="00EB1E7E" w:rsidP="002C7458">
      <w:pPr>
        <w:spacing w:line="360" w:lineRule="auto"/>
        <w:rPr>
          <w:sz w:val="32"/>
          <w:szCs w:val="32"/>
          <w:lang w:val="hr-HR"/>
        </w:rPr>
      </w:pPr>
    </w:p>
    <w:p w14:paraId="5D10A2C3" w14:textId="218A68D4" w:rsidR="00195AED" w:rsidRDefault="002C7458" w:rsidP="00CF7119">
      <w:pPr>
        <w:spacing w:line="360" w:lineRule="auto"/>
        <w:jc w:val="center"/>
        <w:rPr>
          <w:sz w:val="32"/>
          <w:szCs w:val="32"/>
          <w:lang w:val="hr-HR"/>
        </w:rPr>
      </w:pPr>
      <w:r>
        <w:rPr>
          <w:sz w:val="32"/>
          <w:szCs w:val="32"/>
          <w:lang w:val="hr-HR"/>
        </w:rPr>
        <w:t>Matea Dragoš</w:t>
      </w:r>
    </w:p>
    <w:p w14:paraId="2818107B" w14:textId="77777777" w:rsidR="00195AED" w:rsidRPr="00754D97" w:rsidRDefault="00195AED" w:rsidP="00CF7119">
      <w:pPr>
        <w:spacing w:line="276" w:lineRule="auto"/>
        <w:rPr>
          <w:rFonts w:ascii="Arial Narrow" w:hAnsi="Arial Narrow" w:cs="Arial Narrow"/>
          <w:sz w:val="32"/>
          <w:szCs w:val="32"/>
          <w:lang w:val="hr-HR"/>
        </w:rPr>
      </w:pPr>
    </w:p>
    <w:p w14:paraId="3E3D1321" w14:textId="77777777" w:rsidR="00195AED" w:rsidRPr="00754D97" w:rsidRDefault="00195AED" w:rsidP="00CF7119">
      <w:pPr>
        <w:spacing w:line="276" w:lineRule="auto"/>
        <w:jc w:val="center"/>
        <w:rPr>
          <w:rFonts w:ascii="Arial Narrow" w:hAnsi="Arial Narrow" w:cs="Arial Narrow"/>
          <w:sz w:val="32"/>
          <w:szCs w:val="32"/>
          <w:lang w:val="hr-HR"/>
        </w:rPr>
      </w:pPr>
    </w:p>
    <w:p w14:paraId="4813A7AA" w14:textId="578F2EDE" w:rsidR="00195AED" w:rsidRPr="00754D97" w:rsidRDefault="002C7458" w:rsidP="00CF7119">
      <w:pPr>
        <w:spacing w:line="276" w:lineRule="auto"/>
        <w:jc w:val="center"/>
        <w:rPr>
          <w:b/>
          <w:bCs/>
          <w:sz w:val="44"/>
          <w:szCs w:val="44"/>
          <w:lang w:val="hr-HR"/>
        </w:rPr>
      </w:pPr>
      <w:r>
        <w:rPr>
          <w:b/>
          <w:bCs/>
          <w:sz w:val="44"/>
          <w:szCs w:val="44"/>
          <w:lang w:val="hr-HR"/>
        </w:rPr>
        <w:t>ODREĐIVANJE ANTIOKSIDATIVNIH SVOJSTVA PRIMJENOM EPR SPEKTROSKOPIJE</w:t>
      </w:r>
    </w:p>
    <w:p w14:paraId="3513F3F5" w14:textId="22374123" w:rsidR="00195AED" w:rsidRPr="00754D97" w:rsidRDefault="00195AED" w:rsidP="00CF7119">
      <w:pPr>
        <w:spacing w:line="276" w:lineRule="auto"/>
        <w:jc w:val="center"/>
        <w:rPr>
          <w:sz w:val="44"/>
          <w:szCs w:val="44"/>
          <w:lang w:val="hr-HR"/>
        </w:rPr>
      </w:pPr>
    </w:p>
    <w:p w14:paraId="2E3F3FCC" w14:textId="77777777" w:rsidR="00195AED" w:rsidRPr="00754D97" w:rsidRDefault="00195AED" w:rsidP="002C7458">
      <w:pPr>
        <w:rPr>
          <w:sz w:val="32"/>
          <w:szCs w:val="32"/>
          <w:lang w:val="hr-HR"/>
        </w:rPr>
      </w:pPr>
    </w:p>
    <w:p w14:paraId="4B7F4236" w14:textId="780D225D" w:rsidR="00195AED" w:rsidRPr="00195AED" w:rsidRDefault="002C7458" w:rsidP="00195AED">
      <w:pPr>
        <w:spacing w:after="120" w:line="360" w:lineRule="auto"/>
        <w:jc w:val="center"/>
        <w:rPr>
          <w:b/>
          <w:sz w:val="28"/>
          <w:szCs w:val="28"/>
          <w:lang w:val="hr-HR"/>
        </w:rPr>
      </w:pPr>
      <w:r>
        <w:rPr>
          <w:b/>
          <w:sz w:val="28"/>
          <w:szCs w:val="28"/>
          <w:lang w:val="hr-HR"/>
        </w:rPr>
        <w:t>Kemijski seminar 1</w:t>
      </w:r>
    </w:p>
    <w:p w14:paraId="46551B48" w14:textId="77777777" w:rsidR="002C7458" w:rsidRDefault="002C7458" w:rsidP="00CF7119">
      <w:pPr>
        <w:pStyle w:val="Calibri"/>
        <w:spacing w:after="120"/>
        <w:rPr>
          <w:rFonts w:ascii="Times New Roman" w:hAnsi="Times New Roman"/>
        </w:rPr>
      </w:pPr>
    </w:p>
    <w:p w14:paraId="2E4B606F" w14:textId="0AB98D39" w:rsidR="00CF7119" w:rsidRPr="00F94DCF" w:rsidRDefault="006239EC" w:rsidP="00CF7119">
      <w:pPr>
        <w:pStyle w:val="Calibri"/>
        <w:spacing w:after="120"/>
        <w:rPr>
          <w:rFonts w:ascii="Times New Roman" w:hAnsi="Times New Roman"/>
        </w:rPr>
      </w:pPr>
      <w:r>
        <w:rPr>
          <w:rFonts w:ascii="Times New Roman" w:hAnsi="Times New Roman"/>
        </w:rPr>
        <w:t>Poslijediplomski sveučilišni studij</w:t>
      </w:r>
    </w:p>
    <w:p w14:paraId="14ACC42B" w14:textId="0A4A41D5" w:rsidR="00195AED" w:rsidRDefault="00F94DCF" w:rsidP="00195AED">
      <w:pPr>
        <w:spacing w:line="360" w:lineRule="auto"/>
        <w:jc w:val="center"/>
        <w:rPr>
          <w:lang w:val="hr-HR"/>
        </w:rPr>
      </w:pPr>
      <w:r>
        <w:rPr>
          <w:lang w:val="hr-HR"/>
        </w:rPr>
        <w:t xml:space="preserve">   </w:t>
      </w:r>
      <w:r w:rsidR="009B64E7">
        <w:rPr>
          <w:lang w:val="hr-HR"/>
        </w:rPr>
        <w:t>Analitička kemija</w:t>
      </w:r>
    </w:p>
    <w:p w14:paraId="07D759BF" w14:textId="77777777" w:rsidR="002C7458" w:rsidRDefault="002C7458" w:rsidP="00195AED">
      <w:pPr>
        <w:spacing w:line="360" w:lineRule="auto"/>
        <w:jc w:val="center"/>
        <w:rPr>
          <w:lang w:val="hr-HR"/>
        </w:rPr>
      </w:pPr>
    </w:p>
    <w:p w14:paraId="3E0C70AE" w14:textId="4216A8E3" w:rsidR="002C7458" w:rsidRPr="00CC3804" w:rsidRDefault="002C7458" w:rsidP="002C7458">
      <w:pPr>
        <w:jc w:val="center"/>
        <w:rPr>
          <w:color w:val="000000" w:themeColor="text1"/>
          <w:shd w:val="clear" w:color="auto" w:fill="FFFFFF"/>
        </w:rPr>
      </w:pPr>
      <w:r w:rsidRPr="00CC3804">
        <w:rPr>
          <w:color w:val="000000" w:themeColor="text1"/>
          <w:shd w:val="clear" w:color="auto" w:fill="FFFFFF"/>
        </w:rPr>
        <w:t>Prema radu: S. Zang, S. Tian, J. Jiang, D. Han, X. Yu, K. Wang, D. Li, D. Lu, A. Yu, Z. Zhang, Determination of antioxidant capacity of diverse fruits by electron spin resonance (ESR) and UV – vis spectrometries</w:t>
      </w:r>
      <w:r w:rsidR="00D61AE1">
        <w:rPr>
          <w:color w:val="000000" w:themeColor="text1"/>
          <w:shd w:val="clear" w:color="auto" w:fill="FFFFFF"/>
        </w:rPr>
        <w:t>.</w:t>
      </w:r>
      <w:r w:rsidRPr="00CC3804">
        <w:rPr>
          <w:color w:val="000000" w:themeColor="text1"/>
          <w:shd w:val="clear" w:color="auto" w:fill="FFFFFF"/>
        </w:rPr>
        <w:t xml:space="preserve"> </w:t>
      </w:r>
      <w:r w:rsidRPr="00A93B26">
        <w:rPr>
          <w:i/>
          <w:color w:val="000000" w:themeColor="text1"/>
          <w:shd w:val="clear" w:color="auto" w:fill="FFFFFF"/>
        </w:rPr>
        <w:t>Food Chem.</w:t>
      </w:r>
      <w:r w:rsidRPr="00CC3804">
        <w:rPr>
          <w:color w:val="000000" w:themeColor="text1"/>
          <w:shd w:val="clear" w:color="auto" w:fill="FFFFFF"/>
        </w:rPr>
        <w:t xml:space="preserve"> </w:t>
      </w:r>
      <w:r w:rsidRPr="00A93B26">
        <w:rPr>
          <w:b/>
          <w:color w:val="000000" w:themeColor="text1"/>
          <w:shd w:val="clear" w:color="auto" w:fill="FFFFFF"/>
        </w:rPr>
        <w:t>390</w:t>
      </w:r>
      <w:r w:rsidRPr="00CC3804">
        <w:rPr>
          <w:color w:val="000000" w:themeColor="text1"/>
          <w:shd w:val="clear" w:color="auto" w:fill="FFFFFF"/>
        </w:rPr>
        <w:t xml:space="preserve"> (2016)</w:t>
      </w:r>
      <w:r w:rsidR="00A93B26">
        <w:rPr>
          <w:color w:val="000000" w:themeColor="text1"/>
          <w:shd w:val="clear" w:color="auto" w:fill="FFFFFF"/>
        </w:rPr>
        <w:t xml:space="preserve"> </w:t>
      </w:r>
      <w:r w:rsidR="00D61AE1">
        <w:rPr>
          <w:color w:val="000000" w:themeColor="text1"/>
          <w:shd w:val="clear" w:color="auto" w:fill="FFFFFF"/>
        </w:rPr>
        <w:t>1221 – 1225.</w:t>
      </w:r>
    </w:p>
    <w:p w14:paraId="53D56EE7" w14:textId="77777777" w:rsidR="002C7458" w:rsidRPr="00F94DCF" w:rsidRDefault="002C7458" w:rsidP="00195AED">
      <w:pPr>
        <w:spacing w:line="360" w:lineRule="auto"/>
        <w:jc w:val="center"/>
        <w:rPr>
          <w:lang w:val="hr-HR"/>
        </w:rPr>
      </w:pPr>
    </w:p>
    <w:p w14:paraId="059D9F42" w14:textId="77777777" w:rsidR="00195AED" w:rsidRPr="00F94DCF" w:rsidRDefault="00195AED" w:rsidP="00195AED">
      <w:pPr>
        <w:spacing w:line="360" w:lineRule="auto"/>
        <w:jc w:val="center"/>
        <w:rPr>
          <w:sz w:val="28"/>
          <w:szCs w:val="28"/>
          <w:lang w:val="hr-HR"/>
        </w:rPr>
      </w:pPr>
    </w:p>
    <w:p w14:paraId="0AF35BF4" w14:textId="77777777" w:rsidR="00195AED" w:rsidRPr="00754D97" w:rsidRDefault="00195AED" w:rsidP="00195AED">
      <w:pPr>
        <w:jc w:val="center"/>
        <w:rPr>
          <w:rFonts w:ascii="Arial Narrow" w:hAnsi="Arial Narrow" w:cs="Arial Narrow"/>
          <w:sz w:val="32"/>
          <w:szCs w:val="32"/>
          <w:lang w:val="de-DE"/>
        </w:rPr>
      </w:pPr>
    </w:p>
    <w:p w14:paraId="76BA7BC3" w14:textId="77777777" w:rsidR="00195AED" w:rsidRPr="00754D97" w:rsidRDefault="00195AED" w:rsidP="00195AED">
      <w:pPr>
        <w:jc w:val="center"/>
        <w:rPr>
          <w:rFonts w:ascii="Arial Narrow" w:hAnsi="Arial Narrow" w:cs="Arial Narrow"/>
          <w:sz w:val="32"/>
          <w:szCs w:val="32"/>
          <w:lang w:val="de-DE"/>
        </w:rPr>
      </w:pPr>
    </w:p>
    <w:p w14:paraId="0E4ACB8B" w14:textId="55747689" w:rsidR="00195AED" w:rsidRPr="002C7458" w:rsidRDefault="00F94DCF" w:rsidP="002C7458">
      <w:pPr>
        <w:jc w:val="center"/>
        <w:rPr>
          <w:sz w:val="28"/>
          <w:szCs w:val="28"/>
        </w:rPr>
        <w:sectPr w:rsidR="00195AED" w:rsidRPr="002C7458" w:rsidSect="00F94DCF">
          <w:pgSz w:w="11907" w:h="16840" w:code="9"/>
          <w:pgMar w:top="1701" w:right="1418" w:bottom="1701" w:left="1418" w:header="709" w:footer="1134" w:gutter="0"/>
          <w:pgNumType w:fmt="lowerRoman"/>
          <w:cols w:space="708"/>
          <w:titlePg/>
          <w:docGrid w:linePitch="360"/>
        </w:sectPr>
      </w:pPr>
      <w:r w:rsidRPr="00754D97">
        <w:rPr>
          <w:sz w:val="28"/>
          <w:szCs w:val="28"/>
          <w:lang w:val="de-DE"/>
        </w:rPr>
        <w:t>Zagreb</w:t>
      </w:r>
      <w:r w:rsidRPr="00195AED">
        <w:rPr>
          <w:sz w:val="28"/>
          <w:szCs w:val="28"/>
          <w:lang w:val="hr-HR"/>
        </w:rPr>
        <w:t xml:space="preserve">, </w:t>
      </w:r>
      <w:r w:rsidR="002C7458">
        <w:rPr>
          <w:sz w:val="28"/>
          <w:szCs w:val="28"/>
          <w:lang w:val="hr-HR"/>
        </w:rPr>
        <w:t xml:space="preserve">2022. </w:t>
      </w:r>
      <w:r w:rsidRPr="00195AED">
        <w:rPr>
          <w:sz w:val="28"/>
          <w:szCs w:val="28"/>
          <w:lang w:val="hr-HR"/>
        </w:rPr>
        <w:t>godina</w:t>
      </w:r>
    </w:p>
    <w:p w14:paraId="1B484488" w14:textId="77777777" w:rsidR="002C7458" w:rsidRPr="002C7458" w:rsidRDefault="002C7458" w:rsidP="002C7458">
      <w:pPr>
        <w:rPr>
          <w:lang w:val="hr-HR"/>
        </w:rPr>
      </w:pPr>
    </w:p>
    <w:p w14:paraId="650D4A61" w14:textId="77777777" w:rsidR="002C7458" w:rsidRPr="002C7458" w:rsidRDefault="002C7458" w:rsidP="002C7458">
      <w:pPr>
        <w:rPr>
          <w:lang w:val="hr-HR"/>
        </w:rPr>
      </w:pPr>
    </w:p>
    <w:p w14:paraId="6366AF2F" w14:textId="77777777" w:rsidR="002C7458" w:rsidRPr="002C7458" w:rsidRDefault="002C7458" w:rsidP="002C7458">
      <w:pPr>
        <w:rPr>
          <w:lang w:val="hr-HR"/>
        </w:rPr>
      </w:pPr>
    </w:p>
    <w:p w14:paraId="5372A264" w14:textId="77777777" w:rsidR="002C7458" w:rsidRPr="002C7458" w:rsidRDefault="002C7458" w:rsidP="002C7458">
      <w:pPr>
        <w:rPr>
          <w:lang w:val="hr-HR"/>
        </w:rPr>
      </w:pPr>
    </w:p>
    <w:sdt>
      <w:sdtPr>
        <w:rPr>
          <w:rFonts w:ascii="Times New Roman" w:hAnsi="Times New Roman" w:cs="Times New Roman"/>
          <w:b w:val="0"/>
          <w:bCs w:val="0"/>
          <w:color w:val="auto"/>
          <w:sz w:val="24"/>
          <w:szCs w:val="24"/>
        </w:rPr>
        <w:id w:val="-823275896"/>
        <w:docPartObj>
          <w:docPartGallery w:val="Table of Contents"/>
          <w:docPartUnique/>
        </w:docPartObj>
      </w:sdtPr>
      <w:sdtEndPr>
        <w:rPr>
          <w:noProof/>
        </w:rPr>
      </w:sdtEndPr>
      <w:sdtContent>
        <w:p w14:paraId="3109ABED" w14:textId="1D735D34" w:rsidR="00171E1F" w:rsidRPr="005A3E9F" w:rsidRDefault="00171E1F">
          <w:pPr>
            <w:pStyle w:val="TOCHeading"/>
            <w:rPr>
              <w:color w:val="003399"/>
              <w:sz w:val="36"/>
              <w:szCs w:val="36"/>
              <w:lang w:val="hr-HR"/>
            </w:rPr>
          </w:pPr>
          <w:r w:rsidRPr="005A3E9F">
            <w:rPr>
              <w:color w:val="003399"/>
              <w:sz w:val="36"/>
              <w:szCs w:val="36"/>
              <w:lang w:val="hr-HR"/>
            </w:rPr>
            <w:t>Sadržaj</w:t>
          </w:r>
        </w:p>
        <w:p w14:paraId="6DCB44F7" w14:textId="77777777" w:rsidR="00171E1F" w:rsidRPr="00171E1F" w:rsidRDefault="00171E1F" w:rsidP="00171E1F"/>
        <w:p w14:paraId="281783E3" w14:textId="6A80E143" w:rsidR="005763E0" w:rsidRDefault="00171E1F">
          <w:pPr>
            <w:pStyle w:val="TOC1"/>
            <w:rPr>
              <w:rFonts w:asciiTheme="minorHAnsi" w:eastAsiaTheme="minorEastAsia" w:hAnsiTheme="minorHAnsi" w:cstheme="minorBidi"/>
              <w:b w:val="0"/>
              <w:bCs w:val="0"/>
              <w:caps w:val="0"/>
              <w:color w:val="auto"/>
              <w:sz w:val="22"/>
              <w:szCs w:val="22"/>
              <w:lang w:val="en-GB" w:eastAsia="en-GB"/>
            </w:rPr>
          </w:pPr>
          <w:r>
            <w:fldChar w:fldCharType="begin"/>
          </w:r>
          <w:r>
            <w:instrText xml:space="preserve"> TOC \o "1-3" \h \z \u </w:instrText>
          </w:r>
          <w:r>
            <w:fldChar w:fldCharType="separate"/>
          </w:r>
          <w:hyperlink w:anchor="_Toc103954627" w:history="1">
            <w:r w:rsidR="005763E0" w:rsidRPr="006D703C">
              <w:rPr>
                <w:rStyle w:val="Hyperlink"/>
              </w:rPr>
              <w:t>§ 1.</w:t>
            </w:r>
            <w:r w:rsidR="005763E0">
              <w:rPr>
                <w:rFonts w:asciiTheme="minorHAnsi" w:eastAsiaTheme="minorEastAsia" w:hAnsiTheme="minorHAnsi" w:cstheme="minorBidi"/>
                <w:b w:val="0"/>
                <w:bCs w:val="0"/>
                <w:caps w:val="0"/>
                <w:color w:val="auto"/>
                <w:sz w:val="22"/>
                <w:szCs w:val="22"/>
                <w:lang w:val="en-GB" w:eastAsia="en-GB"/>
              </w:rPr>
              <w:tab/>
            </w:r>
            <w:r w:rsidR="005763E0" w:rsidRPr="006D703C">
              <w:rPr>
                <w:rStyle w:val="Hyperlink"/>
              </w:rPr>
              <w:t>UVOD</w:t>
            </w:r>
            <w:r w:rsidR="005763E0">
              <w:rPr>
                <w:webHidden/>
              </w:rPr>
              <w:tab/>
            </w:r>
            <w:r w:rsidR="005763E0">
              <w:rPr>
                <w:webHidden/>
              </w:rPr>
              <w:fldChar w:fldCharType="begin"/>
            </w:r>
            <w:r w:rsidR="005763E0">
              <w:rPr>
                <w:webHidden/>
              </w:rPr>
              <w:instrText xml:space="preserve"> PAGEREF _Toc103954627 \h </w:instrText>
            </w:r>
            <w:r w:rsidR="005763E0">
              <w:rPr>
                <w:webHidden/>
              </w:rPr>
            </w:r>
            <w:r w:rsidR="005763E0">
              <w:rPr>
                <w:webHidden/>
              </w:rPr>
              <w:fldChar w:fldCharType="separate"/>
            </w:r>
            <w:r w:rsidR="005763E0">
              <w:rPr>
                <w:webHidden/>
              </w:rPr>
              <w:t>1</w:t>
            </w:r>
            <w:r w:rsidR="005763E0">
              <w:rPr>
                <w:webHidden/>
              </w:rPr>
              <w:fldChar w:fldCharType="end"/>
            </w:r>
          </w:hyperlink>
        </w:p>
        <w:p w14:paraId="292B5323" w14:textId="5BD0F689" w:rsidR="005763E0" w:rsidRDefault="009528D2">
          <w:pPr>
            <w:pStyle w:val="TOC1"/>
            <w:rPr>
              <w:rFonts w:asciiTheme="minorHAnsi" w:eastAsiaTheme="minorEastAsia" w:hAnsiTheme="minorHAnsi" w:cstheme="minorBidi"/>
              <w:b w:val="0"/>
              <w:bCs w:val="0"/>
              <w:caps w:val="0"/>
              <w:color w:val="auto"/>
              <w:sz w:val="22"/>
              <w:szCs w:val="22"/>
              <w:lang w:val="en-GB" w:eastAsia="en-GB"/>
            </w:rPr>
          </w:pPr>
          <w:hyperlink w:anchor="_Toc103954628" w:history="1">
            <w:r w:rsidR="005763E0" w:rsidRPr="006D703C">
              <w:rPr>
                <w:rStyle w:val="Hyperlink"/>
              </w:rPr>
              <w:t>§ 2.</w:t>
            </w:r>
            <w:r w:rsidR="005763E0">
              <w:rPr>
                <w:rFonts w:asciiTheme="minorHAnsi" w:eastAsiaTheme="minorEastAsia" w:hAnsiTheme="minorHAnsi" w:cstheme="minorBidi"/>
                <w:b w:val="0"/>
                <w:bCs w:val="0"/>
                <w:caps w:val="0"/>
                <w:color w:val="auto"/>
                <w:sz w:val="22"/>
                <w:szCs w:val="22"/>
                <w:lang w:val="en-GB" w:eastAsia="en-GB"/>
              </w:rPr>
              <w:tab/>
            </w:r>
            <w:r w:rsidR="005763E0" w:rsidRPr="006D703C">
              <w:rPr>
                <w:rStyle w:val="Hyperlink"/>
              </w:rPr>
              <w:t>INSTRUMENTALNE METODE ZA ODREĐIVANJE ANTIOKSIDATIVNIH SVOJSTVA</w:t>
            </w:r>
            <w:r w:rsidR="005763E0">
              <w:rPr>
                <w:webHidden/>
              </w:rPr>
              <w:tab/>
            </w:r>
            <w:r w:rsidR="005763E0">
              <w:rPr>
                <w:webHidden/>
              </w:rPr>
              <w:fldChar w:fldCharType="begin"/>
            </w:r>
            <w:r w:rsidR="005763E0">
              <w:rPr>
                <w:webHidden/>
              </w:rPr>
              <w:instrText xml:space="preserve"> PAGEREF _Toc103954628 \h </w:instrText>
            </w:r>
            <w:r w:rsidR="005763E0">
              <w:rPr>
                <w:webHidden/>
              </w:rPr>
            </w:r>
            <w:r w:rsidR="005763E0">
              <w:rPr>
                <w:webHidden/>
              </w:rPr>
              <w:fldChar w:fldCharType="separate"/>
            </w:r>
            <w:r w:rsidR="005763E0">
              <w:rPr>
                <w:webHidden/>
              </w:rPr>
              <w:t>2</w:t>
            </w:r>
            <w:r w:rsidR="005763E0">
              <w:rPr>
                <w:webHidden/>
              </w:rPr>
              <w:fldChar w:fldCharType="end"/>
            </w:r>
          </w:hyperlink>
        </w:p>
        <w:p w14:paraId="7E213DFA" w14:textId="194A1FC0" w:rsidR="005763E0" w:rsidRDefault="009528D2">
          <w:pPr>
            <w:pStyle w:val="TOC2"/>
            <w:rPr>
              <w:rFonts w:asciiTheme="minorHAnsi" w:eastAsiaTheme="minorEastAsia" w:hAnsiTheme="minorHAnsi" w:cstheme="minorBidi"/>
              <w:b w:val="0"/>
              <w:bCs w:val="0"/>
              <w:noProof/>
              <w:lang w:val="en-GB" w:eastAsia="en-GB"/>
            </w:rPr>
          </w:pPr>
          <w:hyperlink w:anchor="_Toc103954629" w:history="1">
            <w:r w:rsidR="005763E0" w:rsidRPr="006D703C">
              <w:rPr>
                <w:rStyle w:val="Hyperlink"/>
                <w:noProof/>
              </w:rPr>
              <w:t>2.1.</w:t>
            </w:r>
            <w:r w:rsidR="005763E0">
              <w:rPr>
                <w:rFonts w:asciiTheme="minorHAnsi" w:eastAsiaTheme="minorEastAsia" w:hAnsiTheme="minorHAnsi" w:cstheme="minorBidi"/>
                <w:b w:val="0"/>
                <w:bCs w:val="0"/>
                <w:noProof/>
                <w:lang w:val="en-GB" w:eastAsia="en-GB"/>
              </w:rPr>
              <w:tab/>
            </w:r>
            <w:r w:rsidR="005763E0" w:rsidRPr="006D703C">
              <w:rPr>
                <w:rStyle w:val="Hyperlink"/>
                <w:noProof/>
              </w:rPr>
              <w:t>Elektronska paramagnetska rezonancijska (EPR) spektroskopija</w:t>
            </w:r>
            <w:r w:rsidR="005763E0">
              <w:rPr>
                <w:noProof/>
                <w:webHidden/>
              </w:rPr>
              <w:tab/>
            </w:r>
            <w:r w:rsidR="005763E0">
              <w:rPr>
                <w:noProof/>
                <w:webHidden/>
              </w:rPr>
              <w:fldChar w:fldCharType="begin"/>
            </w:r>
            <w:r w:rsidR="005763E0">
              <w:rPr>
                <w:noProof/>
                <w:webHidden/>
              </w:rPr>
              <w:instrText xml:space="preserve"> PAGEREF _Toc103954629 \h </w:instrText>
            </w:r>
            <w:r w:rsidR="005763E0">
              <w:rPr>
                <w:noProof/>
                <w:webHidden/>
              </w:rPr>
            </w:r>
            <w:r w:rsidR="005763E0">
              <w:rPr>
                <w:noProof/>
                <w:webHidden/>
              </w:rPr>
              <w:fldChar w:fldCharType="separate"/>
            </w:r>
            <w:r w:rsidR="005763E0">
              <w:rPr>
                <w:noProof/>
                <w:webHidden/>
              </w:rPr>
              <w:t>2</w:t>
            </w:r>
            <w:r w:rsidR="005763E0">
              <w:rPr>
                <w:noProof/>
                <w:webHidden/>
              </w:rPr>
              <w:fldChar w:fldCharType="end"/>
            </w:r>
          </w:hyperlink>
        </w:p>
        <w:p w14:paraId="5C539EF9" w14:textId="04078D5F" w:rsidR="005763E0" w:rsidRDefault="009528D2">
          <w:pPr>
            <w:pStyle w:val="TOC2"/>
            <w:rPr>
              <w:rFonts w:asciiTheme="minorHAnsi" w:eastAsiaTheme="minorEastAsia" w:hAnsiTheme="minorHAnsi" w:cstheme="minorBidi"/>
              <w:b w:val="0"/>
              <w:bCs w:val="0"/>
              <w:noProof/>
              <w:lang w:val="en-GB" w:eastAsia="en-GB"/>
            </w:rPr>
          </w:pPr>
          <w:hyperlink w:anchor="_Toc103954630" w:history="1">
            <w:r w:rsidR="005763E0" w:rsidRPr="006D703C">
              <w:rPr>
                <w:rStyle w:val="Hyperlink"/>
                <w:noProof/>
              </w:rPr>
              <w:t>2.2.</w:t>
            </w:r>
            <w:r w:rsidR="005763E0">
              <w:rPr>
                <w:rFonts w:asciiTheme="minorHAnsi" w:eastAsiaTheme="minorEastAsia" w:hAnsiTheme="minorHAnsi" w:cstheme="minorBidi"/>
                <w:b w:val="0"/>
                <w:bCs w:val="0"/>
                <w:noProof/>
                <w:lang w:val="en-GB" w:eastAsia="en-GB"/>
              </w:rPr>
              <w:tab/>
            </w:r>
            <w:r w:rsidR="005763E0" w:rsidRPr="006D703C">
              <w:rPr>
                <w:rStyle w:val="Hyperlink"/>
                <w:noProof/>
              </w:rPr>
              <w:t>Spektrofotometrija u UV - vis području</w:t>
            </w:r>
            <w:r w:rsidR="005763E0">
              <w:rPr>
                <w:noProof/>
                <w:webHidden/>
              </w:rPr>
              <w:tab/>
            </w:r>
            <w:r w:rsidR="005763E0">
              <w:rPr>
                <w:noProof/>
                <w:webHidden/>
              </w:rPr>
              <w:fldChar w:fldCharType="begin"/>
            </w:r>
            <w:r w:rsidR="005763E0">
              <w:rPr>
                <w:noProof/>
                <w:webHidden/>
              </w:rPr>
              <w:instrText xml:space="preserve"> PAGEREF _Toc103954630 \h </w:instrText>
            </w:r>
            <w:r w:rsidR="005763E0">
              <w:rPr>
                <w:noProof/>
                <w:webHidden/>
              </w:rPr>
            </w:r>
            <w:r w:rsidR="005763E0">
              <w:rPr>
                <w:noProof/>
                <w:webHidden/>
              </w:rPr>
              <w:fldChar w:fldCharType="separate"/>
            </w:r>
            <w:r w:rsidR="005763E0">
              <w:rPr>
                <w:noProof/>
                <w:webHidden/>
              </w:rPr>
              <w:t>5</w:t>
            </w:r>
            <w:r w:rsidR="005763E0">
              <w:rPr>
                <w:noProof/>
                <w:webHidden/>
              </w:rPr>
              <w:fldChar w:fldCharType="end"/>
            </w:r>
          </w:hyperlink>
        </w:p>
        <w:p w14:paraId="0F0699BE" w14:textId="4603F536" w:rsidR="005763E0" w:rsidRDefault="009528D2">
          <w:pPr>
            <w:pStyle w:val="TOC2"/>
            <w:rPr>
              <w:rFonts w:asciiTheme="minorHAnsi" w:eastAsiaTheme="minorEastAsia" w:hAnsiTheme="minorHAnsi" w:cstheme="minorBidi"/>
              <w:b w:val="0"/>
              <w:bCs w:val="0"/>
              <w:noProof/>
              <w:lang w:val="en-GB" w:eastAsia="en-GB"/>
            </w:rPr>
          </w:pPr>
          <w:hyperlink w:anchor="_Toc103954631" w:history="1">
            <w:r w:rsidR="005763E0" w:rsidRPr="006D703C">
              <w:rPr>
                <w:rStyle w:val="Hyperlink"/>
                <w:noProof/>
              </w:rPr>
              <w:t>2.3.</w:t>
            </w:r>
            <w:r w:rsidR="005763E0">
              <w:rPr>
                <w:rFonts w:asciiTheme="minorHAnsi" w:eastAsiaTheme="minorEastAsia" w:hAnsiTheme="minorHAnsi" w:cstheme="minorBidi"/>
                <w:b w:val="0"/>
                <w:bCs w:val="0"/>
                <w:noProof/>
                <w:lang w:val="en-GB" w:eastAsia="en-GB"/>
              </w:rPr>
              <w:tab/>
            </w:r>
            <w:r w:rsidR="005763E0" w:rsidRPr="006D703C">
              <w:rPr>
                <w:rStyle w:val="Hyperlink"/>
                <w:noProof/>
              </w:rPr>
              <w:t>Određivanje antioksidativnog kapaciteta usporedbom dviju tehnika: spektroskopije EPR i UV – vis</w:t>
            </w:r>
            <w:r w:rsidR="005763E0">
              <w:rPr>
                <w:noProof/>
                <w:webHidden/>
              </w:rPr>
              <w:tab/>
            </w:r>
            <w:r w:rsidR="005763E0">
              <w:rPr>
                <w:noProof/>
                <w:webHidden/>
              </w:rPr>
              <w:fldChar w:fldCharType="begin"/>
            </w:r>
            <w:r w:rsidR="005763E0">
              <w:rPr>
                <w:noProof/>
                <w:webHidden/>
              </w:rPr>
              <w:instrText xml:space="preserve"> PAGEREF _Toc103954631 \h </w:instrText>
            </w:r>
            <w:r w:rsidR="005763E0">
              <w:rPr>
                <w:noProof/>
                <w:webHidden/>
              </w:rPr>
            </w:r>
            <w:r w:rsidR="005763E0">
              <w:rPr>
                <w:noProof/>
                <w:webHidden/>
              </w:rPr>
              <w:fldChar w:fldCharType="separate"/>
            </w:r>
            <w:r w:rsidR="005763E0">
              <w:rPr>
                <w:noProof/>
                <w:webHidden/>
              </w:rPr>
              <w:t>6</w:t>
            </w:r>
            <w:r w:rsidR="005763E0">
              <w:rPr>
                <w:noProof/>
                <w:webHidden/>
              </w:rPr>
              <w:fldChar w:fldCharType="end"/>
            </w:r>
          </w:hyperlink>
        </w:p>
        <w:p w14:paraId="0B44B4FD" w14:textId="32939B84" w:rsidR="005763E0" w:rsidRDefault="009528D2">
          <w:pPr>
            <w:pStyle w:val="TOC1"/>
            <w:rPr>
              <w:rFonts w:asciiTheme="minorHAnsi" w:eastAsiaTheme="minorEastAsia" w:hAnsiTheme="minorHAnsi" w:cstheme="minorBidi"/>
              <w:b w:val="0"/>
              <w:bCs w:val="0"/>
              <w:caps w:val="0"/>
              <w:color w:val="auto"/>
              <w:sz w:val="22"/>
              <w:szCs w:val="22"/>
              <w:lang w:val="en-GB" w:eastAsia="en-GB"/>
            </w:rPr>
          </w:pPr>
          <w:hyperlink w:anchor="_Toc103954632" w:history="1">
            <w:r w:rsidR="005763E0" w:rsidRPr="006D703C">
              <w:rPr>
                <w:rStyle w:val="Hyperlink"/>
              </w:rPr>
              <w:t>§ 3.</w:t>
            </w:r>
            <w:r w:rsidR="005763E0">
              <w:rPr>
                <w:rFonts w:asciiTheme="minorHAnsi" w:eastAsiaTheme="minorEastAsia" w:hAnsiTheme="minorHAnsi" w:cstheme="minorBidi"/>
                <w:b w:val="0"/>
                <w:bCs w:val="0"/>
                <w:caps w:val="0"/>
                <w:color w:val="auto"/>
                <w:sz w:val="22"/>
                <w:szCs w:val="22"/>
                <w:lang w:val="en-GB" w:eastAsia="en-GB"/>
              </w:rPr>
              <w:tab/>
            </w:r>
            <w:r w:rsidR="005763E0" w:rsidRPr="006D703C">
              <w:rPr>
                <w:rStyle w:val="Hyperlink"/>
              </w:rPr>
              <w:t>METODE ODREĐIVANJA ANTIOKSIDATIVNIH SVOJSTVA</w:t>
            </w:r>
            <w:r w:rsidR="005763E0">
              <w:rPr>
                <w:webHidden/>
              </w:rPr>
              <w:tab/>
            </w:r>
            <w:r w:rsidR="005763E0">
              <w:rPr>
                <w:webHidden/>
              </w:rPr>
              <w:fldChar w:fldCharType="begin"/>
            </w:r>
            <w:r w:rsidR="005763E0">
              <w:rPr>
                <w:webHidden/>
              </w:rPr>
              <w:instrText xml:space="preserve"> PAGEREF _Toc103954632 \h </w:instrText>
            </w:r>
            <w:r w:rsidR="005763E0">
              <w:rPr>
                <w:webHidden/>
              </w:rPr>
            </w:r>
            <w:r w:rsidR="005763E0">
              <w:rPr>
                <w:webHidden/>
              </w:rPr>
              <w:fldChar w:fldCharType="separate"/>
            </w:r>
            <w:r w:rsidR="005763E0">
              <w:rPr>
                <w:webHidden/>
              </w:rPr>
              <w:t>9</w:t>
            </w:r>
            <w:r w:rsidR="005763E0">
              <w:rPr>
                <w:webHidden/>
              </w:rPr>
              <w:fldChar w:fldCharType="end"/>
            </w:r>
          </w:hyperlink>
        </w:p>
        <w:p w14:paraId="65E012C4" w14:textId="0B36A91F" w:rsidR="005763E0" w:rsidRDefault="009528D2">
          <w:pPr>
            <w:pStyle w:val="TOC2"/>
            <w:rPr>
              <w:rFonts w:asciiTheme="minorHAnsi" w:eastAsiaTheme="minorEastAsia" w:hAnsiTheme="minorHAnsi" w:cstheme="minorBidi"/>
              <w:b w:val="0"/>
              <w:bCs w:val="0"/>
              <w:noProof/>
              <w:lang w:val="en-GB" w:eastAsia="en-GB"/>
            </w:rPr>
          </w:pPr>
          <w:hyperlink w:anchor="_Toc103954633" w:history="1">
            <w:r w:rsidR="005763E0" w:rsidRPr="006D703C">
              <w:rPr>
                <w:rStyle w:val="Hyperlink"/>
                <w:noProof/>
              </w:rPr>
              <w:t>3.1.</w:t>
            </w:r>
            <w:r w:rsidR="005763E0">
              <w:rPr>
                <w:rFonts w:asciiTheme="minorHAnsi" w:eastAsiaTheme="minorEastAsia" w:hAnsiTheme="minorHAnsi" w:cstheme="minorBidi"/>
                <w:b w:val="0"/>
                <w:bCs w:val="0"/>
                <w:noProof/>
                <w:lang w:val="en-GB" w:eastAsia="en-GB"/>
              </w:rPr>
              <w:tab/>
            </w:r>
            <w:r w:rsidR="005763E0" w:rsidRPr="006D703C">
              <w:rPr>
                <w:rStyle w:val="Hyperlink"/>
                <w:noProof/>
              </w:rPr>
              <w:t>Metoda DPPH</w:t>
            </w:r>
            <w:r w:rsidR="005763E0">
              <w:rPr>
                <w:noProof/>
                <w:webHidden/>
              </w:rPr>
              <w:tab/>
            </w:r>
            <w:r w:rsidR="005763E0">
              <w:rPr>
                <w:noProof/>
                <w:webHidden/>
              </w:rPr>
              <w:fldChar w:fldCharType="begin"/>
            </w:r>
            <w:r w:rsidR="005763E0">
              <w:rPr>
                <w:noProof/>
                <w:webHidden/>
              </w:rPr>
              <w:instrText xml:space="preserve"> PAGEREF _Toc103954633 \h </w:instrText>
            </w:r>
            <w:r w:rsidR="005763E0">
              <w:rPr>
                <w:noProof/>
                <w:webHidden/>
              </w:rPr>
            </w:r>
            <w:r w:rsidR="005763E0">
              <w:rPr>
                <w:noProof/>
                <w:webHidden/>
              </w:rPr>
              <w:fldChar w:fldCharType="separate"/>
            </w:r>
            <w:r w:rsidR="005763E0">
              <w:rPr>
                <w:noProof/>
                <w:webHidden/>
              </w:rPr>
              <w:t>10</w:t>
            </w:r>
            <w:r w:rsidR="005763E0">
              <w:rPr>
                <w:noProof/>
                <w:webHidden/>
              </w:rPr>
              <w:fldChar w:fldCharType="end"/>
            </w:r>
          </w:hyperlink>
        </w:p>
        <w:p w14:paraId="603CE6A2" w14:textId="66E8F1D4" w:rsidR="005763E0" w:rsidRDefault="009528D2">
          <w:pPr>
            <w:pStyle w:val="TOC2"/>
            <w:rPr>
              <w:rFonts w:asciiTheme="minorHAnsi" w:eastAsiaTheme="minorEastAsia" w:hAnsiTheme="minorHAnsi" w:cstheme="minorBidi"/>
              <w:b w:val="0"/>
              <w:bCs w:val="0"/>
              <w:noProof/>
              <w:lang w:val="en-GB" w:eastAsia="en-GB"/>
            </w:rPr>
          </w:pPr>
          <w:hyperlink w:anchor="_Toc103954634" w:history="1">
            <w:r w:rsidR="005763E0" w:rsidRPr="006D703C">
              <w:rPr>
                <w:rStyle w:val="Hyperlink"/>
                <w:noProof/>
              </w:rPr>
              <w:t>3.2.</w:t>
            </w:r>
            <w:r w:rsidR="005763E0">
              <w:rPr>
                <w:rFonts w:asciiTheme="minorHAnsi" w:eastAsiaTheme="minorEastAsia" w:hAnsiTheme="minorHAnsi" w:cstheme="minorBidi"/>
                <w:b w:val="0"/>
                <w:bCs w:val="0"/>
                <w:noProof/>
                <w:lang w:val="en-GB" w:eastAsia="en-GB"/>
              </w:rPr>
              <w:tab/>
            </w:r>
            <w:r w:rsidR="005763E0" w:rsidRPr="006D703C">
              <w:rPr>
                <w:rStyle w:val="Hyperlink"/>
                <w:noProof/>
              </w:rPr>
              <w:t>Metoda ABTS</w:t>
            </w:r>
            <w:r w:rsidR="005763E0">
              <w:rPr>
                <w:noProof/>
                <w:webHidden/>
              </w:rPr>
              <w:tab/>
            </w:r>
            <w:r w:rsidR="005763E0">
              <w:rPr>
                <w:noProof/>
                <w:webHidden/>
              </w:rPr>
              <w:fldChar w:fldCharType="begin"/>
            </w:r>
            <w:r w:rsidR="005763E0">
              <w:rPr>
                <w:noProof/>
                <w:webHidden/>
              </w:rPr>
              <w:instrText xml:space="preserve"> PAGEREF _Toc103954634 \h </w:instrText>
            </w:r>
            <w:r w:rsidR="005763E0">
              <w:rPr>
                <w:noProof/>
                <w:webHidden/>
              </w:rPr>
            </w:r>
            <w:r w:rsidR="005763E0">
              <w:rPr>
                <w:noProof/>
                <w:webHidden/>
              </w:rPr>
              <w:fldChar w:fldCharType="separate"/>
            </w:r>
            <w:r w:rsidR="005763E0">
              <w:rPr>
                <w:noProof/>
                <w:webHidden/>
              </w:rPr>
              <w:t>11</w:t>
            </w:r>
            <w:r w:rsidR="005763E0">
              <w:rPr>
                <w:noProof/>
                <w:webHidden/>
              </w:rPr>
              <w:fldChar w:fldCharType="end"/>
            </w:r>
          </w:hyperlink>
        </w:p>
        <w:p w14:paraId="1B68B13E" w14:textId="2C5E5628" w:rsidR="005763E0" w:rsidRDefault="009528D2">
          <w:pPr>
            <w:pStyle w:val="TOC2"/>
            <w:rPr>
              <w:rFonts w:asciiTheme="minorHAnsi" w:eastAsiaTheme="minorEastAsia" w:hAnsiTheme="minorHAnsi" w:cstheme="minorBidi"/>
              <w:b w:val="0"/>
              <w:bCs w:val="0"/>
              <w:noProof/>
              <w:lang w:val="en-GB" w:eastAsia="en-GB"/>
            </w:rPr>
          </w:pPr>
          <w:hyperlink w:anchor="_Toc103954635" w:history="1">
            <w:r w:rsidR="005763E0" w:rsidRPr="006D703C">
              <w:rPr>
                <w:rStyle w:val="Hyperlink"/>
                <w:noProof/>
              </w:rPr>
              <w:t>3.3.</w:t>
            </w:r>
            <w:r w:rsidR="005763E0">
              <w:rPr>
                <w:rFonts w:asciiTheme="minorHAnsi" w:eastAsiaTheme="minorEastAsia" w:hAnsiTheme="minorHAnsi" w:cstheme="minorBidi"/>
                <w:b w:val="0"/>
                <w:bCs w:val="0"/>
                <w:noProof/>
                <w:lang w:val="en-GB" w:eastAsia="en-GB"/>
              </w:rPr>
              <w:tab/>
            </w:r>
            <w:r w:rsidR="005763E0" w:rsidRPr="006D703C">
              <w:rPr>
                <w:rStyle w:val="Hyperlink"/>
                <w:noProof/>
              </w:rPr>
              <w:t>Metoda CUPRAC</w:t>
            </w:r>
            <w:r w:rsidR="005763E0">
              <w:rPr>
                <w:noProof/>
                <w:webHidden/>
              </w:rPr>
              <w:tab/>
            </w:r>
            <w:r w:rsidR="005763E0">
              <w:rPr>
                <w:noProof/>
                <w:webHidden/>
              </w:rPr>
              <w:fldChar w:fldCharType="begin"/>
            </w:r>
            <w:r w:rsidR="005763E0">
              <w:rPr>
                <w:noProof/>
                <w:webHidden/>
              </w:rPr>
              <w:instrText xml:space="preserve"> PAGEREF _Toc103954635 \h </w:instrText>
            </w:r>
            <w:r w:rsidR="005763E0">
              <w:rPr>
                <w:noProof/>
                <w:webHidden/>
              </w:rPr>
            </w:r>
            <w:r w:rsidR="005763E0">
              <w:rPr>
                <w:noProof/>
                <w:webHidden/>
              </w:rPr>
              <w:fldChar w:fldCharType="separate"/>
            </w:r>
            <w:r w:rsidR="005763E0">
              <w:rPr>
                <w:noProof/>
                <w:webHidden/>
              </w:rPr>
              <w:t>11</w:t>
            </w:r>
            <w:r w:rsidR="005763E0">
              <w:rPr>
                <w:noProof/>
                <w:webHidden/>
              </w:rPr>
              <w:fldChar w:fldCharType="end"/>
            </w:r>
          </w:hyperlink>
        </w:p>
        <w:p w14:paraId="1A644994" w14:textId="62C9AF7B" w:rsidR="005763E0" w:rsidRDefault="009528D2">
          <w:pPr>
            <w:pStyle w:val="TOC2"/>
            <w:rPr>
              <w:rFonts w:asciiTheme="minorHAnsi" w:eastAsiaTheme="minorEastAsia" w:hAnsiTheme="minorHAnsi" w:cstheme="minorBidi"/>
              <w:b w:val="0"/>
              <w:bCs w:val="0"/>
              <w:noProof/>
              <w:lang w:val="en-GB" w:eastAsia="en-GB"/>
            </w:rPr>
          </w:pPr>
          <w:hyperlink w:anchor="_Toc103954636" w:history="1">
            <w:r w:rsidR="005763E0" w:rsidRPr="006D703C">
              <w:rPr>
                <w:rStyle w:val="Hyperlink"/>
                <w:noProof/>
              </w:rPr>
              <w:t>3.4.</w:t>
            </w:r>
            <w:r w:rsidR="005763E0">
              <w:rPr>
                <w:rFonts w:asciiTheme="minorHAnsi" w:eastAsiaTheme="minorEastAsia" w:hAnsiTheme="minorHAnsi" w:cstheme="minorBidi"/>
                <w:b w:val="0"/>
                <w:bCs w:val="0"/>
                <w:noProof/>
                <w:lang w:val="en-GB" w:eastAsia="en-GB"/>
              </w:rPr>
              <w:tab/>
            </w:r>
            <w:r w:rsidR="005763E0" w:rsidRPr="006D703C">
              <w:rPr>
                <w:rStyle w:val="Hyperlink"/>
                <w:noProof/>
              </w:rPr>
              <w:t>Metoda FRAP</w:t>
            </w:r>
            <w:r w:rsidR="005763E0">
              <w:rPr>
                <w:noProof/>
                <w:webHidden/>
              </w:rPr>
              <w:tab/>
            </w:r>
            <w:r w:rsidR="005763E0">
              <w:rPr>
                <w:noProof/>
                <w:webHidden/>
              </w:rPr>
              <w:fldChar w:fldCharType="begin"/>
            </w:r>
            <w:r w:rsidR="005763E0">
              <w:rPr>
                <w:noProof/>
                <w:webHidden/>
              </w:rPr>
              <w:instrText xml:space="preserve"> PAGEREF _Toc103954636 \h </w:instrText>
            </w:r>
            <w:r w:rsidR="005763E0">
              <w:rPr>
                <w:noProof/>
                <w:webHidden/>
              </w:rPr>
            </w:r>
            <w:r w:rsidR="005763E0">
              <w:rPr>
                <w:noProof/>
                <w:webHidden/>
              </w:rPr>
              <w:fldChar w:fldCharType="separate"/>
            </w:r>
            <w:r w:rsidR="005763E0">
              <w:rPr>
                <w:noProof/>
                <w:webHidden/>
              </w:rPr>
              <w:t>12</w:t>
            </w:r>
            <w:r w:rsidR="005763E0">
              <w:rPr>
                <w:noProof/>
                <w:webHidden/>
              </w:rPr>
              <w:fldChar w:fldCharType="end"/>
            </w:r>
          </w:hyperlink>
        </w:p>
        <w:p w14:paraId="14677322" w14:textId="40F1EFEB" w:rsidR="005763E0" w:rsidRDefault="009528D2">
          <w:pPr>
            <w:pStyle w:val="TOC2"/>
            <w:rPr>
              <w:rFonts w:asciiTheme="minorHAnsi" w:eastAsiaTheme="minorEastAsia" w:hAnsiTheme="minorHAnsi" w:cstheme="minorBidi"/>
              <w:b w:val="0"/>
              <w:bCs w:val="0"/>
              <w:noProof/>
              <w:lang w:val="en-GB" w:eastAsia="en-GB"/>
            </w:rPr>
          </w:pPr>
          <w:hyperlink w:anchor="_Toc103954637" w:history="1">
            <w:r w:rsidR="005763E0" w:rsidRPr="006D703C">
              <w:rPr>
                <w:rStyle w:val="Hyperlink"/>
                <w:noProof/>
              </w:rPr>
              <w:t>3.5.</w:t>
            </w:r>
            <w:r w:rsidR="005763E0">
              <w:rPr>
                <w:rFonts w:asciiTheme="minorHAnsi" w:eastAsiaTheme="minorEastAsia" w:hAnsiTheme="minorHAnsi" w:cstheme="minorBidi"/>
                <w:b w:val="0"/>
                <w:bCs w:val="0"/>
                <w:noProof/>
                <w:lang w:val="en-GB" w:eastAsia="en-GB"/>
              </w:rPr>
              <w:tab/>
            </w:r>
            <w:r w:rsidR="005763E0" w:rsidRPr="006D703C">
              <w:rPr>
                <w:rStyle w:val="Hyperlink"/>
                <w:noProof/>
              </w:rPr>
              <w:t>Metoda ORAC</w:t>
            </w:r>
            <w:r w:rsidR="005763E0">
              <w:rPr>
                <w:noProof/>
                <w:webHidden/>
              </w:rPr>
              <w:tab/>
            </w:r>
            <w:r w:rsidR="005763E0">
              <w:rPr>
                <w:noProof/>
                <w:webHidden/>
              </w:rPr>
              <w:fldChar w:fldCharType="begin"/>
            </w:r>
            <w:r w:rsidR="005763E0">
              <w:rPr>
                <w:noProof/>
                <w:webHidden/>
              </w:rPr>
              <w:instrText xml:space="preserve"> PAGEREF _Toc103954637 \h </w:instrText>
            </w:r>
            <w:r w:rsidR="005763E0">
              <w:rPr>
                <w:noProof/>
                <w:webHidden/>
              </w:rPr>
            </w:r>
            <w:r w:rsidR="005763E0">
              <w:rPr>
                <w:noProof/>
                <w:webHidden/>
              </w:rPr>
              <w:fldChar w:fldCharType="separate"/>
            </w:r>
            <w:r w:rsidR="005763E0">
              <w:rPr>
                <w:noProof/>
                <w:webHidden/>
              </w:rPr>
              <w:t>12</w:t>
            </w:r>
            <w:r w:rsidR="005763E0">
              <w:rPr>
                <w:noProof/>
                <w:webHidden/>
              </w:rPr>
              <w:fldChar w:fldCharType="end"/>
            </w:r>
          </w:hyperlink>
        </w:p>
        <w:p w14:paraId="5FB893F3" w14:textId="7E6828AA" w:rsidR="005763E0" w:rsidRDefault="009528D2">
          <w:pPr>
            <w:pStyle w:val="TOC1"/>
            <w:rPr>
              <w:rFonts w:asciiTheme="minorHAnsi" w:eastAsiaTheme="minorEastAsia" w:hAnsiTheme="minorHAnsi" w:cstheme="minorBidi"/>
              <w:b w:val="0"/>
              <w:bCs w:val="0"/>
              <w:caps w:val="0"/>
              <w:color w:val="auto"/>
              <w:sz w:val="22"/>
              <w:szCs w:val="22"/>
              <w:lang w:val="en-GB" w:eastAsia="en-GB"/>
            </w:rPr>
          </w:pPr>
          <w:hyperlink w:anchor="_Toc103954638" w:history="1">
            <w:r w:rsidR="005763E0" w:rsidRPr="006D703C">
              <w:rPr>
                <w:rStyle w:val="Hyperlink"/>
              </w:rPr>
              <w:t>§ 4.</w:t>
            </w:r>
            <w:r w:rsidR="005763E0">
              <w:rPr>
                <w:rFonts w:asciiTheme="minorHAnsi" w:eastAsiaTheme="minorEastAsia" w:hAnsiTheme="minorHAnsi" w:cstheme="minorBidi"/>
                <w:b w:val="0"/>
                <w:bCs w:val="0"/>
                <w:caps w:val="0"/>
                <w:color w:val="auto"/>
                <w:sz w:val="22"/>
                <w:szCs w:val="22"/>
                <w:lang w:val="en-GB" w:eastAsia="en-GB"/>
              </w:rPr>
              <w:tab/>
            </w:r>
            <w:r w:rsidR="005763E0" w:rsidRPr="006D703C">
              <w:rPr>
                <w:rStyle w:val="Hyperlink"/>
              </w:rPr>
              <w:t>ZAKLJUČAK</w:t>
            </w:r>
            <w:r w:rsidR="005763E0">
              <w:rPr>
                <w:webHidden/>
              </w:rPr>
              <w:tab/>
            </w:r>
            <w:r w:rsidR="005763E0">
              <w:rPr>
                <w:webHidden/>
              </w:rPr>
              <w:fldChar w:fldCharType="begin"/>
            </w:r>
            <w:r w:rsidR="005763E0">
              <w:rPr>
                <w:webHidden/>
              </w:rPr>
              <w:instrText xml:space="preserve"> PAGEREF _Toc103954638 \h </w:instrText>
            </w:r>
            <w:r w:rsidR="005763E0">
              <w:rPr>
                <w:webHidden/>
              </w:rPr>
            </w:r>
            <w:r w:rsidR="005763E0">
              <w:rPr>
                <w:webHidden/>
              </w:rPr>
              <w:fldChar w:fldCharType="separate"/>
            </w:r>
            <w:r w:rsidR="005763E0">
              <w:rPr>
                <w:webHidden/>
              </w:rPr>
              <w:t>13</w:t>
            </w:r>
            <w:r w:rsidR="005763E0">
              <w:rPr>
                <w:webHidden/>
              </w:rPr>
              <w:fldChar w:fldCharType="end"/>
            </w:r>
          </w:hyperlink>
        </w:p>
        <w:p w14:paraId="4710BEBF" w14:textId="69F65794" w:rsidR="005763E0" w:rsidRDefault="009528D2">
          <w:pPr>
            <w:pStyle w:val="TOC1"/>
            <w:rPr>
              <w:rFonts w:asciiTheme="minorHAnsi" w:eastAsiaTheme="minorEastAsia" w:hAnsiTheme="minorHAnsi" w:cstheme="minorBidi"/>
              <w:b w:val="0"/>
              <w:bCs w:val="0"/>
              <w:caps w:val="0"/>
              <w:color w:val="auto"/>
              <w:sz w:val="22"/>
              <w:szCs w:val="22"/>
              <w:lang w:val="en-GB" w:eastAsia="en-GB"/>
            </w:rPr>
          </w:pPr>
          <w:hyperlink w:anchor="_Toc103954639" w:history="1">
            <w:r w:rsidR="005763E0" w:rsidRPr="006D703C">
              <w:rPr>
                <w:rStyle w:val="Hyperlink"/>
              </w:rPr>
              <w:t>§ 5.</w:t>
            </w:r>
            <w:r w:rsidR="005763E0">
              <w:rPr>
                <w:rFonts w:asciiTheme="minorHAnsi" w:eastAsiaTheme="minorEastAsia" w:hAnsiTheme="minorHAnsi" w:cstheme="minorBidi"/>
                <w:b w:val="0"/>
                <w:bCs w:val="0"/>
                <w:caps w:val="0"/>
                <w:color w:val="auto"/>
                <w:sz w:val="22"/>
                <w:szCs w:val="22"/>
                <w:lang w:val="en-GB" w:eastAsia="en-GB"/>
              </w:rPr>
              <w:tab/>
            </w:r>
            <w:r w:rsidR="005763E0" w:rsidRPr="006D703C">
              <w:rPr>
                <w:rStyle w:val="Hyperlink"/>
              </w:rPr>
              <w:t>LITERATURNI IZVORI</w:t>
            </w:r>
            <w:r w:rsidR="005763E0">
              <w:rPr>
                <w:webHidden/>
              </w:rPr>
              <w:tab/>
            </w:r>
            <w:r w:rsidR="005763E0">
              <w:rPr>
                <w:webHidden/>
              </w:rPr>
              <w:fldChar w:fldCharType="begin"/>
            </w:r>
            <w:r w:rsidR="005763E0">
              <w:rPr>
                <w:webHidden/>
              </w:rPr>
              <w:instrText xml:space="preserve"> PAGEREF _Toc103954639 \h </w:instrText>
            </w:r>
            <w:r w:rsidR="005763E0">
              <w:rPr>
                <w:webHidden/>
              </w:rPr>
            </w:r>
            <w:r w:rsidR="005763E0">
              <w:rPr>
                <w:webHidden/>
              </w:rPr>
              <w:fldChar w:fldCharType="separate"/>
            </w:r>
            <w:r w:rsidR="005763E0">
              <w:rPr>
                <w:webHidden/>
              </w:rPr>
              <w:t>xiv</w:t>
            </w:r>
            <w:r w:rsidR="005763E0">
              <w:rPr>
                <w:webHidden/>
              </w:rPr>
              <w:fldChar w:fldCharType="end"/>
            </w:r>
          </w:hyperlink>
        </w:p>
        <w:p w14:paraId="5B157B10" w14:textId="5EB3858E" w:rsidR="00171E1F" w:rsidRDefault="00171E1F">
          <w:r>
            <w:rPr>
              <w:b/>
              <w:bCs/>
              <w:noProof/>
            </w:rPr>
            <w:fldChar w:fldCharType="end"/>
          </w:r>
        </w:p>
      </w:sdtContent>
    </w:sdt>
    <w:p w14:paraId="757F79A3" w14:textId="4D03C0A2" w:rsidR="00424536" w:rsidRPr="00A907CF" w:rsidRDefault="00424536" w:rsidP="00D7721A">
      <w:pPr>
        <w:pStyle w:val="OCJENSKIRADOVIFontParagraph"/>
        <w:tabs>
          <w:tab w:val="left" w:pos="567"/>
          <w:tab w:val="right" w:leader="dot" w:pos="9072"/>
        </w:tabs>
        <w:spacing w:before="120"/>
        <w:outlineLvl w:val="0"/>
        <w:rPr>
          <w:rStyle w:val="OCJENSKIRADOVIFontCharacter"/>
          <w:b/>
          <w:bCs/>
          <w:caps/>
          <w:noProof/>
          <w:color w:val="003399"/>
          <w:lang w:val="en-US"/>
        </w:rPr>
      </w:pPr>
    </w:p>
    <w:p w14:paraId="2AA4B0BD" w14:textId="77777777" w:rsidR="00424536" w:rsidRPr="00A44071" w:rsidRDefault="00424536" w:rsidP="0055198C">
      <w:pPr>
        <w:pStyle w:val="OCJENSKIRADOVIFontParagraph"/>
        <w:rPr>
          <w:noProof/>
        </w:rPr>
      </w:pPr>
    </w:p>
    <w:p w14:paraId="0B1D1A7B" w14:textId="6C4EDC14" w:rsidR="00424536" w:rsidRDefault="007C3D4D" w:rsidP="003C13A3">
      <w:pPr>
        <w:rPr>
          <w:noProof/>
          <w:lang w:val="hr-HR"/>
        </w:rPr>
      </w:pP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p>
    <w:p w14:paraId="6281439F" w14:textId="77777777" w:rsidR="007C3D4D" w:rsidRDefault="007C3D4D" w:rsidP="003C13A3">
      <w:pPr>
        <w:rPr>
          <w:noProof/>
          <w:lang w:val="hr-HR"/>
        </w:rPr>
      </w:pPr>
    </w:p>
    <w:p w14:paraId="4D089E76" w14:textId="08A58062" w:rsidR="007C3D4D" w:rsidRPr="00AB4853" w:rsidRDefault="007C3D4D" w:rsidP="003C13A3">
      <w:pPr>
        <w:rPr>
          <w:noProof/>
          <w:lang w:val="hr-HR"/>
        </w:rPr>
        <w:sectPr w:rsidR="007C3D4D" w:rsidRPr="00AB4853" w:rsidSect="00CF6BB4">
          <w:headerReference w:type="default" r:id="rId9"/>
          <w:footerReference w:type="default" r:id="rId10"/>
          <w:pgSz w:w="11907" w:h="16840" w:code="9"/>
          <w:pgMar w:top="1701" w:right="1418" w:bottom="1701" w:left="1418" w:header="1134" w:footer="1134" w:gutter="0"/>
          <w:pgNumType w:fmt="lowerRoman"/>
          <w:cols w:space="708"/>
          <w:docGrid w:linePitch="360"/>
        </w:sectPr>
      </w:pP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p>
    <w:p w14:paraId="2B74203C" w14:textId="3F99E050" w:rsidR="002C7458" w:rsidRDefault="002C7458" w:rsidP="002C7458">
      <w:pPr>
        <w:rPr>
          <w:lang w:val="hr-HR"/>
        </w:rPr>
      </w:pPr>
    </w:p>
    <w:p w14:paraId="1180A00E" w14:textId="153AF3ED" w:rsidR="00A80D98" w:rsidRPr="00A44071" w:rsidRDefault="00A80D98" w:rsidP="00A80D98">
      <w:pPr>
        <w:pStyle w:val="OCJENSKIRADOVI1Naslovpoglavlja"/>
        <w:tabs>
          <w:tab w:val="clear" w:pos="1134"/>
        </w:tabs>
        <w:ind w:left="709" w:hanging="709"/>
      </w:pPr>
      <w:bookmarkStart w:id="0" w:name="_Toc256085210"/>
      <w:bookmarkStart w:id="1" w:name="_Toc355955749"/>
      <w:bookmarkStart w:id="2" w:name="_Toc103954627"/>
      <w:r w:rsidRPr="00A44071">
        <w:t>UVOD</w:t>
      </w:r>
      <w:bookmarkEnd w:id="0"/>
      <w:bookmarkEnd w:id="1"/>
      <w:bookmarkEnd w:id="2"/>
    </w:p>
    <w:p w14:paraId="7F0C93E3" w14:textId="38FC56C8" w:rsidR="00CA0917" w:rsidRDefault="00CA0917" w:rsidP="00CA0917">
      <w:pPr>
        <w:spacing w:line="360" w:lineRule="auto"/>
        <w:jc w:val="both"/>
        <w:rPr>
          <w:color w:val="000000" w:themeColor="text1"/>
          <w:shd w:val="clear" w:color="auto" w:fill="FFFFFF"/>
        </w:rPr>
      </w:pPr>
      <w:r w:rsidRPr="00CC3804">
        <w:rPr>
          <w:color w:val="000000" w:themeColor="text1"/>
        </w:rPr>
        <w:t>Antioksidansi su molekule sposobne inhibirati oksidaciju drugih molekula. U prehrambenoj industriji, definicija glasi da je antioksidans “bilo koja tvar koja odgađa</w:t>
      </w:r>
      <w:r w:rsidR="00EE7931">
        <w:rPr>
          <w:color w:val="000000" w:themeColor="text1"/>
        </w:rPr>
        <w:t xml:space="preserve"> ili</w:t>
      </w:r>
      <w:r w:rsidRPr="00CC3804">
        <w:rPr>
          <w:color w:val="000000" w:themeColor="text1"/>
        </w:rPr>
        <w:t xml:space="preserve"> </w:t>
      </w:r>
      <w:r w:rsidR="008927CE">
        <w:rPr>
          <w:color w:val="000000" w:themeColor="text1"/>
        </w:rPr>
        <w:t>uklanja</w:t>
      </w:r>
      <w:r w:rsidRPr="00CC3804">
        <w:rPr>
          <w:color w:val="000000" w:themeColor="text1"/>
        </w:rPr>
        <w:t xml:space="preserve"> oksidativna oštećenja na ciljnu molekulu”.</w:t>
      </w:r>
      <w:sdt>
        <w:sdtPr>
          <w:rPr>
            <w:color w:val="000000"/>
            <w:vertAlign w:val="superscript"/>
          </w:rPr>
          <w:tag w:val="MENDELEY_CITATION_v3_eyJjaXRhdGlvbklEIjoiTUVOREVMRVlfQ0lUQVRJT05fODhkOGJjOGYtNTU5NS00YzEzLThjOGQtYjdlM2I4ZGRiYjQ0IiwicHJvcGVydGllcyI6eyJub3RlSW5kZXgiOjB9LCJpc0VkaXRlZCI6ZmFsc2UsIm1hbnVhbE92ZXJyaWRlIjp7ImlzTWFudWFsbHlPdmVycmlkZGVuIjpmYWxzZSwiY2l0ZXByb2NUZXh0IjoiPHN1cD4xPC9zdXA+IiwibWFudWFsT3ZlcnJpZGVUZXh0IjoiIn0sImNpdGF0aW9uSXRlbXMiOlt7ImlkIjoiOTM5MmIyOTMtMmJhYS0zOTA5LTliZGMtZjVhZDUxY2E3YjYxIiwiaXRlbURhdGEiOnsidHlwZSI6ImFydGljbGUiLCJpZCI6IjkzOTJiMjkzLTJiYWEtMzkwOS05YmRjLWY1YWQ1MWNhN2I2MSIsInRpdGxlIjoiQW50aW94aWRhbnQgYWN0aXZpdHkgb2YgZm9vZCBjb25zdGl0dWVudHM6IEFuIG92ZXJ2aWV3IiwiYXV0aG9yIjpbeyJmYW1pbHkiOiJHw7xsw6dpbiIsImdpdmVuIjoiSWxoYW1pIiwicGFyc2UtbmFtZXMiOmZhbHNlLCJkcm9wcGluZy1wYXJ0aWNsZSI6IiIsIm5vbi1kcm9wcGluZy1wYXJ0aWNsZSI6IiJ9XSwiY29udGFpbmVyLXRpdGxlIjoiQXJjaGl2ZXMgb2YgVG94aWNvbG9neSIsIkRPSSI6IjEwLjEwMDcvczAwMjA0LTAxMS0wNzc0LTIiLCJJU1NOIjoiMDM0MDU3NjEiLCJQTUlEIjoiMjIxMDIxNjEiLCJpc3N1ZWQiOnsiZGF0ZS1wYXJ0cyI6W1syMDEyLDNdXX0sInBhZ2UiOiIzNDUtMzkxIiwiYWJzdHJhY3QiOiJSZWNlbnRseSwgdGhlcmUgaGFzIGJlZW4gZ3Jvd2luZyBpbnRlcmVzdCBpbiByZXNlYXJjaCBpbnRvIHRoZSByb2xlIG9mIHBsYW50LWRlcml2ZWQgYW50aW94aWRhbnRzIGluIGZvb2QgYW5kIGh1bWFuIGhlYWx0aC4gVGhlIGJlbmVmaWNpYWwgaW5mbHVlbmNlIG9mIG1hbnkgZm9vZHN0dWZmcyBhbmQgYmV2ZXJhZ2VzIGluY2x1ZGluZyBmcnVpdHMsIHZlZ2V0YWJsZXMsIHRlYSwgY29mZmVlLCBhbmQgY2FjYW8gb24gaHVtYW4gaGVhbHRoIGhhcyBiZWVuIHJlY2VudGx5IHJlY29nbml6ZWQgdG8gb3JpZ2luYXRlIGZyb20gdGhlaXIgYW50aW94aWRhbnQgYWN0aXZpdHkuIEZvciB0aGlzIHB1cnBvc2UsIHRoZSBtb3N0IGNvbW1vbmx5IG1ldGhvZHMgdXNlZCBpbiB2aXRybyBkZXRlcm1pbmF0aW9uIG9mIGFudGlveGlkYW50IGNhcGFjaXR5IG9mIGZvb2QgY29uc3RpdHVlbnRzIGFyZSByZXZpZXdlZCBhbmQgcHJlc2VudGVkLiBBbHNvLCB0aGUgZ2VuZXJhbCBjaGVtaXN0cnkgdW5kZXJseWluZyB0aGUgYXNzYXlzIGluIHRoZSBwcmVzZW50IHBhcGVyIHdhcyBjbGFyaWZpZWQuIEhlbmNlLCB0aGlzIG92ZXJ2aWV3IHByb3ZpZGVzIGEgYmFzaXMgYW5kIHJhdGlvbmFsZSBmb3IgZGV2ZWxvcGluZyBzdGFuZGFyZGl6ZWQgYW50aW94aWRhbnQgY2FwYWNpdHkgbWV0aG9kcyBmb3IgdGhlIGZvb2QsIG51dHJhY2V1dGljYWwsIGFuZCBkaWV0YXJ5IHN1cHBsZW1lbnQgaW5kdXN0cmllcy4gSW4gYWRkaXRpb24sIHRoZSBtb3N0IGltcG9ydGFudCBhZHZhbnRhZ2VzIGFuZCBzaG9ydGNvbWluZ3Mgb2YgZWFjaCBtZXRob2Qgd2VyZSBkZXRlY3RlZCBhbmQgaGlnaGxpZ2h0ZWQuIFRoZSBjaGVtaWNhbCBwcmluY2lwbGVzIG9mIHRoZXNlIG1ldGhvZHMgYXJlIG91dGxpbmVkIGFuZCBjcml0aWNhbGx5IGRpc2N1c3NlZC4gVGhlIGNoZW1pY2FsIHByaW5jaXBsZXMgb2YgbWV0aG9kcyBvZiAyLDLigLItYXppbm9iaXMtICgzLWV0aHlsYmVuem90aGlhem9saW5lLTYtc3VscGhvbmF0ZSkgcmFkaWNhbCAoQUJUUyDigKIrKSBzY2F2ZW5naW5nLCAxLDEtZGlwaGVueWwtMi1waWNyeWxoeWRyYXp5bCAoRFBQSCDigKIpIHJhZGljYWwgc2NhdmVuZ2luZywgRmUgMystRmUgMisgdHJhbnNmb3JtYXRpb24gYXNzYXksIGZlcnJpYyByZWR1Y2luZyBhbnRpb3hpZGFudCBwb3dlciAoRlJBUCkgYXNzYXksIGN1cHJpYyBpb25zIChDdSAyKykgcmVkdWNpbmcgcG93ZXIgYXNzYXkgKEN1cHJhYyksIEZvbGluLUNpb2NhbHRldSByZWR1Y2luZyBjYXBhY2l0eSAoRkNSIGFzc2F5KSwgcGVyb3h5bCByYWRpY2FsIHNjYXZlbmdpbmcsIHN1cGVyb3hpZGUgYW5pb24gcmFkaWNhbCAoTyAy4oCiLSApIHNjYXZlbmdpbmcsIGh5ZHJvZ2VuIHBlcm94aWRlIChIIDJPIDIpIHNjYXZlbmdpbmcsIGh5ZHJveHlsIHJhZGljYWwgKE9IIOKAoikgc2NhdmVuZ2luZywgc2luZ2xldCBveHlnZW4gKCAxTyAyKSBxdWVuY2hpbmcgYXNzYXkgYW5kIG5pdHJpYyBveGlkZSByYWRpY2FsIChOTyDigKIpIHNjYXZlbmdpbmcgYXNzYXkgYXJlIG91dGxpbmVkIGFuZCBjcml0aWNhbGx5IGRpc2N1c3NlZC4gQWxzbywgdGhlIGdlbmVyYWwgYW50aW94aWRhbnQgYXNwZWN0cyBvZiBtYWluIGZvb2QgY29tcG9uZW50cyB3ZXJlIGRpc2N1c3NlZCBieSBhIG51bWJlciBvZiBtZXRob2RzIHdoaWNoIGFyZSBjdXJyZW50bHkgdXNlZCBmb3IgZGV0ZWN0aW9uIG9mIGFudGlveGlkYW50IHByb3BlcnRpZXMgZm9vZCBjb21wb25lbnRzLiBUaGlzIHJldmlldyBjb25zaXN0cyBvZiB0d28gbWFpbiBzZWN0aW9ucy4gVGhlIGZpcnN0IHNlY3Rpb24gaXMgZGV2b3RlZCB0byBtYWluIGNvbXBvbmVudHMgaW4gdGhlIGZvb2RzdHVmZnMgYW5kIGJldmVyYWdlcy4gVGhlIHNlY29uZCBnZW5lcmFsIHNlY3Rpb24gaXMgc29tZSBkZWZpbml0aW9ucyBvZiB0aGUgbWFpbiBhbnRpb3hpZGFudCBtZXRob2RzIGNvbW1vbmx5IHVzZWQgZm9yIGRldGVybWluYXRpb24gb2YgYW50aW94aWRhbnQgYWN0aXZpdHkgb2YgY29tcG9uZW50cyBpbiB0aGUgZm9vZHN0dWZmcyBhbmQgYmV2ZXJhZ2VzLiBJbiBhZGRpdGlvbiwgdGhlcmUgYXJlIGdpdmVuIHNvbWUgY2hlbWljYWwgYW5kIGtpbmV0aWMgYmFzaXMgYW5kIHRlY2huaWNhbCBkZXRhaWxzIG9mIHRoZSB1c2VkIG1ldGhvZHMuIMKpIDIwMTEgU3ByaW5nZXItVmVybGFnLiIsImlzc3VlIjoiMyIsInZvbHVtZSI6Ijg2IiwiY29udGFpbmVyLXRpdGxlLXNob3J0IjoiIn0sImlzVGVtcG9yYXJ5IjpmYWxzZX1dfQ=="/>
          <w:id w:val="-2088678572"/>
          <w:placeholder>
            <w:docPart w:val="DefaultPlaceholder_-1854013440"/>
          </w:placeholder>
        </w:sdtPr>
        <w:sdtContent>
          <w:r w:rsidR="00ED6ED0" w:rsidRPr="00ED6ED0">
            <w:rPr>
              <w:color w:val="000000"/>
              <w:vertAlign w:val="superscript"/>
            </w:rPr>
            <w:t>1</w:t>
          </w:r>
        </w:sdtContent>
      </w:sdt>
      <w:r w:rsidRPr="00CC3804">
        <w:rPr>
          <w:color w:val="000000" w:themeColor="text1"/>
        </w:rPr>
        <w:t xml:space="preserve"> </w:t>
      </w:r>
      <w:r w:rsidRPr="00CC3804">
        <w:rPr>
          <w:color w:val="000000" w:themeColor="text1"/>
          <w:shd w:val="clear" w:color="auto" w:fill="FFFFFF"/>
        </w:rPr>
        <w:t>Postoji mnogo definicija, ali korijen riječi ostaje isti. U biološkom smislu glavna funkcija je zaštita tijela od destruktivnih efekata i štete koju mogu nanijeti slobodni radikali.</w:t>
      </w:r>
      <w:sdt>
        <w:sdtPr>
          <w:rPr>
            <w:color w:val="000000"/>
            <w:shd w:val="clear" w:color="auto" w:fill="FFFFFF"/>
            <w:vertAlign w:val="superscript"/>
          </w:rPr>
          <w:tag w:val="MENDELEY_CITATION_v3_eyJjaXRhdGlvbklEIjoiTUVOREVMRVlfQ0lUQVRJT05fNjYyMWJiZDQtY2E1NS00NWFlLTkyZGQtM2I2NTA4M2MyOTg1IiwicHJvcGVydGllcyI6eyJub3RlSW5kZXgiOjB9LCJpc0VkaXRlZCI6ZmFsc2UsIm1hbnVhbE92ZXJyaWRlIjp7ImlzTWFudWFsbHlPdmVycmlkZGVuIjpmYWxzZSwiY2l0ZXByb2NUZXh0IjoiPHN1cD4yPC9zdXA+IiwibWFudWFsT3ZlcnJpZGVUZXh0IjoiIn0sImNpdGF0aW9uSXRlbXMiOlt7ImlkIjoiMDk5ZTQ2NmItM2VlNC0zYzVjLWFhMTYtZTZkYzAxMjUyODc1IiwiaXRlbURhdGEiOnsidHlwZSI6ImFydGljbGUtam91cm5hbCIsImlkIjoiMDk5ZTQ2NmItM2VlNC0zYzVjLWFhMTYtZTZkYzAxMjUyODc1IiwidGl0bGUiOiJJbnNpZ2h0cyBvbiBhbnRpb3hpZGFudCBhc3NheXMgZm9yIGJpb2xvZ2ljYWwgc2FtcGxlcyBiYXNlZCBvbiB0aGUgcmVkdWN0aW9uIG9mIGNvcHBlciBjb21wbGV4ZXMtVGhlIGltcG9ydGFuY2Ugb2YgYW5hbHl0aWNhbCBjb25kaXRpb25zIiwiYXV0aG9yIjpbeyJmYW1pbHkiOiJNYXJxdWVzIiwiZ2l2ZW4iOiJTYXJhIFMuIiwicGFyc2UtbmFtZXMiOmZhbHNlLCJkcm9wcGluZy1wYXJ0aWNsZSI6IiIsIm5vbi1kcm9wcGluZy1wYXJ0aWNsZSI6IiJ9LHsiZmFtaWx5IjoiTWFnYWxow6NlcyIsImdpdmVuIjoiTHXDrXMgTS4iLCJwYXJzZS1uYW1lcyI6ZmFsc2UsImRyb3BwaW5nLXBhcnRpY2xlIjoiIiwibm9uLWRyb3BwaW5nLXBhcnRpY2xlIjoiIn0seyJmYW1pbHkiOiJUw7N0aCIsImdpdmVuIjoiSWxkaWvDsyIsInBhcnNlLW5hbWVzIjpmYWxzZSwiZHJvcHBpbmctcGFydGljbGUiOiJ2LiIsIm5vbi1kcm9wcGluZy1wYXJ0aWNsZSI6IiJ9LHsiZmFtaWx5IjoiU2VndW5kbyIsImdpdmVuIjoiTWFyY2VsYSBBLiIsInBhcnNlLW5hbWVzIjpmYWxzZSwiZHJvcHBpbmctcGFydGljbGUiOiIiLCJub24tZHJvcHBpbmctcGFydGljbGUiOiIifV0sImNvbnRhaW5lci10aXRsZSI6IkludGVybmF0aW9uYWwgSm91cm5hbCBvZiBNb2xlY3VsYXIgU2NpZW5jZXMiLCJET0kiOiIxMC4zMzkwL2lqbXMxNTA3MTEzODciLCJJU1NOIjoiMTQyMjAwNjciLCJQTUlEIjoiMjQ5NjgyNzUiLCJpc3N1ZWQiOnsiZGF0ZS1wYXJ0cyI6W1syMDE0LDYsMjVdXX0sInBhZ2UiOiIxMTM4Ny0xMTQwMiIsImFic3RyYWN0IjoiVG90YWwgYW50aW94aWRhbnQgY2FwYWNpdHkgYXNzYXlzIGFyZSByZWNvZ25pemVkIGFzIGluc3RydW1lbnRhbCB0byBlc3RhYmxpc2ggYW50aW94aWRhbnQgc3RhdHVzIG9mIGJpb2xvZ2ljYWwgc2FtcGxlcywgaG93ZXZlciB0aGUgdmFyeWluZyBleHBlcmltZW50YWwgY29uZGl0aW9ucyByZXN1bHQgaW4gY29uY2x1c2lvbnMgdGhhdCBtYXkgbm90IGJlIHRyYW5zcG9zYWJsZSB0byBvdGhlciBzZXR0aW5ncy4gQWZ0ZXIgc2VsZWN0aW9uIG9mIHRoZSBjb21wbGV4aW5nIGFnZW50LCByZWFnZW50IGFkZGl0aW9uIG9yZGVyLCBidWZmZXIgdHlwZSBhbmQgY29uY2VudHJhdGlvbiwgY29wcGVyIHJlZHVjaW5nIGFzc2F5cyB3ZXJlIGFkYXB0ZWQgdG8gYSBoaWdoLXRocm91Z2hwdXQgc2NoZW1lIGFuZCB2YWxpZGF0ZWQgdXNpbmcgbW9kZWwgYmlvbG9naWNhbCBhbnRpb3hpZGFudCBjb21wb3VuZHMgb2YgYXNjb3JiaWMgYWNpZCwgVHJvbG94IChhIHNvbHVibGUgYW5hbG9ndWUgb2Ygdml0YW1pbiBFKSwgdXJpYyBhY2lkIGFuZCBnbHV0YXRoaW9uZS4gQSBjcml0aWNhbCBjb21wYXJpc29uIHdhcyBtYWRlIGJhc2VkIG9uIHJlYWwgc2FtcGxlcyBpbmNsdWRpbmcgTklTVC05MDljIGh1bWFuIHNlcnVtIGNlcnRpZmllZCBzYW1wbGUsIGFuZCBmaXZlIHN0dWR5IHNhbXBsZXMuIFRoZSB2YWxpZGF0ZWQgbWV0aG9kIHByb3ZpZGVkIGxpbmVhciByYW5nZSB1cCB0byAxMDAgzrxNIFRyb2xveCwgKGxpbWl0IG9mIGRldGVjdGlvbiAyLjMgzrxNOyBsaW1pdCBvZiBxdWFudGlmaWNhdGlvbiA3LjcgzrxNKSB3aXRoIHJlY292ZXJ5IHJlc3VsdHMgYWJvdmUgODUlIGFuZCBwcmVjaXNpb24gPDUlLiBUaGUgdmFsaWRhdGVkIGRldmVsb3BlZCBtZXRob2Qgd2l0aCBhbiBpbmNyZWFzZWQgc2Vuc2l0aXZpdHkgaXMgYSBzb3VuZCBjaG9pY2UgZm9yIGFzc2Vzc21lbnQgb2YgVEFDIGluIHNlcnVtIHNhbXBsZXMuIMKpIDIwMTQgYnkgdGhlIGF1dGhvcnM7IGxpY2Vuc2VlIE1EUEksIEJhc2VsLCBTd2l0emVybGFuZC4iLCJwdWJsaXNoZXIiOiJNRFBJIEFHIiwiaXNzdWUiOiI3Iiwidm9sdW1lIjoiMTUiLCJjb250YWluZXItdGl0bGUtc2hvcnQiOiIifSwiaXNUZW1wb3JhcnkiOmZhbHNlfV19"/>
          <w:id w:val="1988052454"/>
          <w:placeholder>
            <w:docPart w:val="DefaultPlaceholder_-1854013440"/>
          </w:placeholder>
        </w:sdtPr>
        <w:sdtContent>
          <w:r w:rsidR="00ED6ED0" w:rsidRPr="00ED6ED0">
            <w:rPr>
              <w:color w:val="000000"/>
              <w:shd w:val="clear" w:color="auto" w:fill="FFFFFF"/>
              <w:vertAlign w:val="superscript"/>
            </w:rPr>
            <w:t>2</w:t>
          </w:r>
        </w:sdtContent>
      </w:sdt>
      <w:r w:rsidRPr="00CC3804">
        <w:rPr>
          <w:color w:val="000000" w:themeColor="text1"/>
          <w:shd w:val="clear" w:color="auto" w:fill="FFFFFF"/>
        </w:rPr>
        <w:t xml:space="preserve"> Prema podrijetlu klasificiraju se na prirodne i sintetske antioksidanse. Izvori prirodnih antioksidansa prvenstveno su biljni fenoli koji se mogu pojaviti u svim dijelovima biljaka uključujući voće, povrće, sjemenke, orašaste plodove, lišće, korijenje i kore.</w:t>
      </w:r>
      <w:sdt>
        <w:sdtPr>
          <w:rPr>
            <w:color w:val="000000"/>
            <w:vertAlign w:val="superscript"/>
          </w:rPr>
          <w:tag w:val="MENDELEY_CITATION_v3_eyJjaXRhdGlvbklEIjoiTUVOREVMRVlfQ0lUQVRJT05fYzQxMzA4MTctYmY0Yy00NDgwLTkwNGUtMGUxZTZiZmVmM2JlIiwicHJvcGVydGllcyI6eyJub3RlSW5kZXgiOjB9LCJpc0VkaXRlZCI6ZmFsc2UsIm1hbnVhbE92ZXJyaWRlIjp7ImlzTWFudWFsbHlPdmVycmlkZGVuIjpmYWxzZSwiY2l0ZXByb2NUZXh0IjoiPHN1cD4xLDM8L3N1cD4iLCJtYW51YWxPdmVycmlkZVRleHQiOiIifSwiY2l0YXRpb25JdGVtcyI6W3siaWQiOiI5MzkyYjI5My0yYmFhLTM5MDktOWJkYy1mNWFkNTFjYTdiNjEiLCJpdGVtRGF0YSI6eyJ0eXBlIjoiYXJ0aWNsZSIsImlkIjoiOTM5MmIyOTMtMmJhYS0zOTA5LTliZGMtZjVhZDUxY2E3YjYxIiwidGl0bGUiOiJBbnRpb3hpZGFudCBhY3Rpdml0eSBvZiBmb29kIGNvbnN0aXR1ZW50czogQW4gb3ZlcnZpZXciLCJhdXRob3IiOlt7ImZhbWlseSI6IkfDvGzDp2luIiwiZ2l2ZW4iOiJJbGhhbWkiLCJwYXJzZS1uYW1lcyI6ZmFsc2UsImRyb3BwaW5nLXBhcnRpY2xlIjoiIiwibm9uLWRyb3BwaW5nLXBhcnRpY2xlIjoiIn1dLCJjb250YWluZXItdGl0bGUiOiJBcmNoaXZlcyBvZiBUb3hpY29sb2d5IiwiRE9JIjoiMTAuMTAwNy9zMDAyMDQtMDExLTA3NzQtMiIsIklTU04iOiIwMzQwNTc2MSIsIlBNSUQiOiIyMjEwMjE2MSIsImlzc3VlZCI6eyJkYXRlLXBhcnRzIjpbWzIwMTIsM11dfSwicGFnZSI6IjM0NS0zOTEiLCJhYnN0cmFjdCI6IlJlY2VudGx5LCB0aGVyZSBoYXMgYmVlbiBncm93aW5nIGludGVyZXN0IGluIHJlc2VhcmNoIGludG8gdGhlIHJvbGUgb2YgcGxhbnQtZGVyaXZlZCBhbnRpb3hpZGFudHMgaW4gZm9vZCBhbmQgaHVtYW4gaGVhbHRoLiBUaGUgYmVuZWZpY2lhbCBpbmZsdWVuY2Ugb2YgbWFueSBmb29kc3R1ZmZzIGFuZCBiZXZlcmFnZXMgaW5jbHVkaW5nIGZydWl0cywgdmVnZXRhYmxlcywgdGVhLCBjb2ZmZWUsIGFuZCBjYWNhbyBvbiBodW1hbiBoZWFsdGggaGFzIGJlZW4gcmVjZW50bHkgcmVjb2duaXplZCB0byBvcmlnaW5hdGUgZnJvbSB0aGVpciBhbnRpb3hpZGFudCBhY3Rpdml0eS4gRm9yIHRoaXMgcHVycG9zZSwgdGhlIG1vc3QgY29tbW9ubHkgbWV0aG9kcyB1c2VkIGluIHZpdHJvIGRldGVybWluYXRpb24gb2YgYW50aW94aWRhbnQgY2FwYWNpdHkgb2YgZm9vZCBjb25zdGl0dWVudHMgYXJlIHJldmlld2VkIGFuZCBwcmVzZW50ZWQuIEFsc28sIHRoZSBnZW5lcmFsIGNoZW1pc3RyeSB1bmRlcmx5aW5nIHRoZSBhc3NheXMgaW4gdGhlIHByZXNlbnQgcGFwZXIgd2FzIGNsYXJpZmllZC4gSGVuY2UsIHRoaXMgb3ZlcnZpZXcgcHJvdmlkZXMgYSBiYXNpcyBhbmQgcmF0aW9uYWxlIGZvciBkZXZlbG9waW5nIHN0YW5kYXJkaXplZCBhbnRpb3hpZGFudCBjYXBhY2l0eSBtZXRob2RzIGZvciB0aGUgZm9vZCwgbnV0cmFjZXV0aWNhbCwgYW5kIGRpZXRhcnkgc3VwcGxlbWVudCBpbmR1c3RyaWVzLiBJbiBhZGRpdGlvbiwgdGhlIG1vc3QgaW1wb3J0YW50IGFkdmFudGFnZXMgYW5kIHNob3J0Y29taW5ncyBvZiBlYWNoIG1ldGhvZCB3ZXJlIGRldGVjdGVkIGFuZCBoaWdobGlnaHRlZC4gVGhlIGNoZW1pY2FsIHByaW5jaXBsZXMgb2YgdGhlc2UgbWV0aG9kcyBhcmUgb3V0bGluZWQgYW5kIGNyaXRpY2FsbHkgZGlzY3Vzc2VkLiBUaGUgY2hlbWljYWwgcHJpbmNpcGxlcyBvZiBtZXRob2RzIG9mIDIsMuKAsi1hemlub2Jpcy0gKDMtZXRoeWxiZW56b3RoaWF6b2xpbmUtNi1zdWxwaG9uYXRlKSByYWRpY2FsIChBQlRTIOKAoispIHNjYXZlbmdpbmcsIDEsMS1kaXBoZW55bC0yLXBpY3J5bGh5ZHJhenlsIChEUFBIIOKAoikgcmFkaWNhbCBzY2F2ZW5naW5nLCBGZSAzKy1GZSAyKyB0cmFuc2Zvcm1hdGlvbiBhc3NheSwgZmVycmljIHJlZHVjaW5nIGFudGlveGlkYW50IHBvd2VyIChGUkFQKSBhc3NheSwgY3VwcmljIGlvbnMgKEN1IDIrKSByZWR1Y2luZyBwb3dlciBhc3NheSAoQ3VwcmFjKSwgRm9saW4tQ2lvY2FsdGV1IHJlZHVjaW5nIGNhcGFjaXR5IChGQ1IgYXNzYXkpLCBwZXJveHlsIHJhZGljYWwgc2NhdmVuZ2luZywgc3VwZXJveGlkZSBhbmlvbiByYWRpY2FsIChPIDLigKItICkgc2NhdmVuZ2luZywgaHlkcm9nZW4gcGVyb3hpZGUgKEggMk8gMikgc2NhdmVuZ2luZywgaHlkcm94eWwgcmFkaWNhbCAoT0gg4oCiKSBzY2F2ZW5naW5nLCBzaW5nbGV0IG94eWdlbiAoIDFPIDIpIHF1ZW5jaGluZyBhc3NheSBhbmQgbml0cmljIG94aWRlIHJhZGljYWwgKE5PIOKAoikgc2NhdmVuZ2luZyBhc3NheSBhcmUgb3V0bGluZWQgYW5kIGNyaXRpY2FsbHkgZGlzY3Vzc2VkLiBBbHNvLCB0aGUgZ2VuZXJhbCBhbnRpb3hpZGFudCBhc3BlY3RzIG9mIG1haW4gZm9vZCBjb21wb25lbnRzIHdlcmUgZGlzY3Vzc2VkIGJ5IGEgbnVtYmVyIG9mIG1ldGhvZHMgd2hpY2ggYXJlIGN1cnJlbnRseSB1c2VkIGZvciBkZXRlY3Rpb24gb2YgYW50aW94aWRhbnQgcHJvcGVydGllcyBmb29kIGNvbXBvbmVudHMuIFRoaXMgcmV2aWV3IGNvbnNpc3RzIG9mIHR3byBtYWluIHNlY3Rpb25zLiBUaGUgZmlyc3Qgc2VjdGlvbiBpcyBkZXZvdGVkIHRvIG1haW4gY29tcG9uZW50cyBpbiB0aGUgZm9vZHN0dWZmcyBhbmQgYmV2ZXJhZ2VzLiBUaGUgc2Vjb25kIGdlbmVyYWwgc2VjdGlvbiBpcyBzb21lIGRlZmluaXRpb25zIG9mIHRoZSBtYWluIGFudGlveGlkYW50IG1ldGhvZHMgY29tbW9ubHkgdXNlZCBmb3IgZGV0ZXJtaW5hdGlvbiBvZiBhbnRpb3hpZGFudCBhY3Rpdml0eSBvZiBjb21wb25lbnRzIGluIHRoZSBmb29kc3R1ZmZzIGFuZCBiZXZlcmFnZXMuIEluIGFkZGl0aW9uLCB0aGVyZSBhcmUgZ2l2ZW4gc29tZSBjaGVtaWNhbCBhbmQga2luZXRpYyBiYXNpcyBhbmQgdGVjaG5pY2FsIGRldGFpbHMgb2YgdGhlIHVzZWQgbWV0aG9kcy4gwqkgMjAxMSBTcHJpbmdlci1WZXJsYWcuIiwiaXNzdWUiOiIzIiwidm9sdW1lIjoiODYiLCJjb250YWluZXItdGl0bGUtc2hvcnQiOiIifSwiaXNUZW1wb3JhcnkiOmZhbHNlfSx7ImlkIjoiNzIyOWYwNTYtYTI4OS0zOTJkLTkzMDEtN2JmMmVjYjA3MDY1IiwiaXRlbURhdGEiOnsidHlwZSI6ImFydGljbGUtam91cm5hbCIsImlkIjoiNzIyOWYwNTYtYTI4OS0zOTJkLTkzMDEtN2JmMmVjYjA3MDY1IiwidGl0bGUiOiJDcml0aWNhbCBSZS1FdmFsdWF0aW9uIG9mIERQUEggYXNzYXk6IFByZXNlbmNlIG9mIHBpZ21lbnRzIGFmZmVjdHMgdGhlIHJlc3VsdHMiLCJhdXRob3IiOlt7ImZhbWlseSI6IlllbyIsImdpdmVuIjoiSnUgRG9uZyIsInBhcnNlLW5hbWVzIjpmYWxzZSwiZHJvcHBpbmctcGFydGljbGUiOiIiLCJub24tZHJvcHBpbmctcGFydGljbGUiOiIifSx7ImZhbWlseSI6IlNoYWhpZGkiLCJnaXZlbiI6IkZlcmVpZG9vbiIsInBhcnNlLW5hbWVzIjpmYWxzZSwiZHJvcHBpbmctcGFydGljbGUiOiIiLCJub24tZHJvcHBpbmctcGFydGljbGUiOiIifV0sImNvbnRhaW5lci10aXRsZSI6IkpvdXJuYWwgb2YgQWdyaWN1bHR1cmFsIGFuZCBGb29kIENoZW1pc3RyeSIsIkRPSSI6IjEwLjEwMjEvYWNzLmphZmMuOWIwMjQ2MiIsIklTU04iOiIxNTIwNTExOCIsIlBNSUQiOiIzMTE4NDg4NyIsImlzc3VlZCI6eyJkYXRlLXBhcnRzIjpbWzIwMTksNywzXV19LCJwYWdlIjoiNzUyNi03NTI5IiwiYWJzdHJhY3QiOiJBIGxpbWl0YXRpb24gb2YgdGhlIDIsMi1kaXBoZW55bC0xLXBpY3J5bGh5ZHJhenlsIChEUFBIKSByYWRpY2FsIHNjYXZlbmdpbmcgYWJpbGl0eSAoRFJTQSkgZHVlIHRvIHRoZSBwcmVzZW5jZSBvZiBwaWdtZW50cyBhbmQgY29sb3JzIGluIHRoZSBleHRyYWN0cyBvZiBwbGFudC1iYXNlZCBmb29kcyB3YXMgYWRkcmVzc2VkLiBUaGUgcGlnbWVudHMgcHJlc2VudCBpbiB0aGUgdGVzdCBzYW1wbGVzIGFic29yYiBpbiB0aGUgc2FtZSB3YXZlbGVuZ3RoIHJlZ2lvbiBhcyB0aGUgRFBQSCByYWRpY2FsczsgdGhpcyBpbnRlcmZlcmVzIHdpdGggdGhlIGVsYWJvcmF0ZSBhYnNvcmJhbmNlIHJlYWRpbmdzIG9mIHRoZSBEUFBIIHJhZGljYWxzLiBJbiB0aGlzIGNvbnRyaWJ1dGlvbiwgZWxlY3Ryb24gcGFyYW1hZ25ldGljIHJlc29uYW5jZSAoRVBSKSBzcGVjdHJvc2NvcHkgZm9yIERQUEggYXNzYXkgaXMgcHJvcG9zZWQgaW4gb3JkZXIgdG8gYXZvaWQgdGhpcyBsaW1pdGF0aW9uLiBJbiB0aGUgRVBSLURQUEggYXNzYXksIHRoZSB1bmRlcmVzdGltYXRpb24gb2YgdGhlIHJhZGljYWwgc2NhdmVuZ2luZyBhYmlsaXRpZXMgb2YgZm91ciBkaWZmZXJlbnQgcGlnbWVudC1jb250YWluaW5nIGV4dHJhY3RzIHdhcyBjb3JyZWN0ZWQgYW5kIHRoaXMgcmVmbGVjdGVkIHVwIHRvIGEgMTYuMSUgY2hhbmdlIGNvbXBhcmVkIHRvIHRoZSBvcmlnaW5hbCB2YWx1ZXMuIFRodXMsIHRoZSBFUFItRFBQSCBhc3NheSBlbGltaW5hdGVkIGludGVyZmVyZW5jZSBmcm9tIHRoZSBwaWdtZW50cyBjb2V4aXN0aW5nIGluIHRoZSByZWFjdGlvbiBtZWRpdW0gYW5kIGltcHJvdmVkIHRoZSBhY2N1cmFjeSBvZiB0aGUgRFBQSCByYWRpY2FsIHNjYXZlbmdpbmcgcG90ZW50aWFsIG9mIHN1Y2ggZXh0cmFjdHMuIFRoZSBwcmluY2lwbGUgb2YgdGhlIHByb3Bvc2VkIHNvbHV0aW9uIG1pZ2h0IGFsc28gYmUgZW1wbG95ZWQgaW4gb3RoZXIgYXNzYXlzIHdoaWNoIHN1ZmZlciBmcm9tIHBpZ21lbnQgaW50ZXJmZXJlbmNlLiIsInB1Ymxpc2hlciI6IkFtZXJpY2FuIENoZW1pY2FsIFNvY2lldHkiLCJpc3N1ZSI6IjI2Iiwidm9sdW1lIjoiNjciLCJjb250YWluZXItdGl0bGUtc2hvcnQiOiIifSwiaXNUZW1wb3JhcnkiOmZhbHNlfV19"/>
          <w:id w:val="-1118677180"/>
          <w:placeholder>
            <w:docPart w:val="DefaultPlaceholder_-1854013440"/>
          </w:placeholder>
        </w:sdtPr>
        <w:sdtContent>
          <w:r w:rsidR="00ED6ED0" w:rsidRPr="00ED6ED0">
            <w:rPr>
              <w:color w:val="000000"/>
              <w:vertAlign w:val="superscript"/>
            </w:rPr>
            <w:t>1,3</w:t>
          </w:r>
        </w:sdtContent>
      </w:sdt>
      <w:r w:rsidR="008927CE">
        <w:rPr>
          <w:color w:val="000000" w:themeColor="text1"/>
          <w:shd w:val="clear" w:color="auto" w:fill="FFFFFF"/>
        </w:rPr>
        <w:t xml:space="preserve"> </w:t>
      </w:r>
      <w:r w:rsidRPr="00CC3804">
        <w:rPr>
          <w:color w:val="000000" w:themeColor="text1"/>
        </w:rPr>
        <w:t xml:space="preserve">Sposobnost neutralizacije slobodnih radikala naziva se ukupni antioksidativni kapacitet (eng. </w:t>
      </w:r>
      <w:r w:rsidRPr="00CC3804">
        <w:rPr>
          <w:i/>
          <w:color w:val="000000" w:themeColor="text1"/>
        </w:rPr>
        <w:t xml:space="preserve">Total </w:t>
      </w:r>
      <w:r w:rsidR="00966B98">
        <w:rPr>
          <w:i/>
          <w:color w:val="000000" w:themeColor="text1"/>
        </w:rPr>
        <w:t>A</w:t>
      </w:r>
      <w:r w:rsidRPr="00CC3804">
        <w:rPr>
          <w:i/>
          <w:color w:val="000000" w:themeColor="text1"/>
        </w:rPr>
        <w:t xml:space="preserve">ntioxidant </w:t>
      </w:r>
      <w:r w:rsidR="00B37396">
        <w:rPr>
          <w:i/>
          <w:color w:val="000000" w:themeColor="text1"/>
        </w:rPr>
        <w:t>C</w:t>
      </w:r>
      <w:r w:rsidRPr="00CC3804">
        <w:rPr>
          <w:i/>
          <w:color w:val="000000" w:themeColor="text1"/>
        </w:rPr>
        <w:t>apacity</w:t>
      </w:r>
      <w:r w:rsidRPr="00CC3804">
        <w:rPr>
          <w:color w:val="000000" w:themeColor="text1"/>
        </w:rPr>
        <w:t>, TAC). Ukupni antioksidativni kapacitet uzorka ovisi o brojnim parametrima među koj</w:t>
      </w:r>
      <w:r w:rsidR="005F7F2A">
        <w:rPr>
          <w:color w:val="000000" w:themeColor="text1"/>
        </w:rPr>
        <w:t>ima</w:t>
      </w:r>
      <w:r w:rsidRPr="00CC3804">
        <w:rPr>
          <w:color w:val="000000" w:themeColor="text1"/>
        </w:rPr>
        <w:t xml:space="preserve"> su: vrsta antioksidansa, koncentracija, molekulska masa </w:t>
      </w:r>
      <w:r w:rsidR="00CB2E98">
        <w:rPr>
          <w:color w:val="000000" w:themeColor="text1"/>
        </w:rPr>
        <w:t xml:space="preserve">tj. </w:t>
      </w:r>
      <w:r w:rsidR="005F7F2A">
        <w:rPr>
          <w:color w:val="000000" w:themeColor="text1"/>
        </w:rPr>
        <w:t>njihov međusobni utjecaj</w:t>
      </w:r>
      <w:r w:rsidRPr="00CC3804">
        <w:rPr>
          <w:color w:val="000000" w:themeColor="text1"/>
        </w:rPr>
        <w:t>.</w:t>
      </w:r>
      <w:sdt>
        <w:sdtPr>
          <w:rPr>
            <w:color w:val="000000"/>
            <w:vertAlign w:val="superscript"/>
          </w:rPr>
          <w:tag w:val="MENDELEY_CITATION_v3_eyJjaXRhdGlvbklEIjoiTUVOREVMRVlfQ0lUQVRJT05fNWM3OTE0ZDAtMTRhOS00NmQ1LTg4OWMtNGUyMGY5YzliMzQ2IiwicHJvcGVydGllcyI6eyJub3RlSW5kZXgiOjB9LCJpc0VkaXRlZCI6ZmFsc2UsIm1hbnVhbE92ZXJyaWRlIjp7ImlzTWFudWFsbHlPdmVycmlkZGVuIjpmYWxzZSwiY2l0ZXByb2NUZXh0IjoiPHN1cD40PC9zdXA+IiwibWFudWFsT3ZlcnJpZGVUZXh0IjoiIn0sImNpdGF0aW9uSXRlbXMiOlt7ImlkIjoiMDNiMzhiODMtYmFlZC0zZDU0LTkzYjItZWQ2ZjUxMTlkYjg0IiwiaXRlbURhdGEiOnsidHlwZSI6InJlcG9ydCIsImlkIjoiMDNiMzhiODMtYmFlZC0zZDU0LTkzYjItZWQ2ZjUxMTlkYjg0IiwidGl0bGUiOiJCaW9hY3RpdmUgaW5kaWNhdG9ycyByZWxhdGVkIHRvIGJpb2VsZW1lbnRzIG9mIGVpZ2h0IHVuaWZsb3JhbCBob25leXMiLCJhdXRob3IiOlt7ImZhbWlseSI6IlZpdCIsImdpdmVuIjoiUGF0cmljaWEiLCJwYXJzZS1uYW1lcyI6ZmFsc2UsImRyb3BwaW5nLXBhcnRpY2xlIjoiIiwibm9uLWRyb3BwaW5nLXBhcnRpY2xlIjoiIn0seyJmYW1pbHkiOiJSb2Ryw61ndWV6LU1hbGF2ZXIiLCJnaXZlbiI6IkFudG9uaW8iLCJwYXJzZS1uYW1lcyI6ZmFsc2UsImRyb3BwaW5nLXBhcnRpY2xlIjoiIiwibm9uLWRyb3BwaW5nLXBhcnRpY2xlIjoiIn0seyJmYW1pbHkiOiJSb25kw7NuIiwiZ2l2ZW4iOiJDYXJsb3MiLCJwYXJzZS1uYW1lcyI6ZmFsc2UsImRyb3BwaW5nLXBhcnRpY2xlIjoiIiwibm9uLWRyb3BwaW5nLXBhcnRpY2xlIjoiIn0seyJmYW1pbHkiOiJHb256w6FsZXoiLCJnaXZlbiI6IklzYmVsaWEiLCJwYXJzZS1uYW1lcyI6ZmFsc2UsImRyb3BwaW5nLXBhcnRpY2xlIjoiIiwibm9uLWRyb3BwaW5nLXBhcnRpY2xlIjoiIn0seyJmYW1pbHkiOiJMdWlzYSIsImdpdmVuIjoiTWFyw61hIiwicGFyc2UtbmFtZXMiOmZhbHNlLCJkcm9wcGluZy1wYXJ0aWNsZSI6IiIsIm5vbi1kcm9wcGluZy1wYXJ0aWNsZSI6IiJ9LHsiZmFtaWx5IjoiQmVybmFyZG8iLCJnaXZlbiI6IkRpIiwicGFyc2UtbmFtZXMiOmZhbHNlLCJkcm9wcGluZy1wYXJ0aWNsZSI6IiIsIm5vbi1kcm9wcGluZy1wYXJ0aWNsZSI6IiJ9LHsiZmFtaWx5IjoiR2FyY8OtYSIsImdpdmVuIjoiTWFyw61hIFlzYWJlbCIsInBhcnNlLW5hbWVzIjpmYWxzZSwiZHJvcHBpbmctcGFydGljbGUiOiIiLCJub24tZHJvcHBpbmctcGFydGljbGUiOiIifV0sImNvbnRhaW5lci10aXRsZSI6Ik9yZ2FubyBPZmljaWFsIGRlIGxhIFNvY2llZGFkIExhdGlub2FtZXJpY2FuYSBkZSBOdXRyaWNpw7NuIiwiaXNzdWVkIjp7ImRhdGUtcGFydHMiOltbMjAxMF1dfSwidm9sdW1lIjoiNjAiLCJjb250YWluZXItdGl0bGUtc2hvcnQiOiIifSwiaXNUZW1wb3JhcnkiOmZhbHNlfV19"/>
          <w:id w:val="1321074213"/>
          <w:placeholder>
            <w:docPart w:val="DefaultPlaceholder_-1854013440"/>
          </w:placeholder>
        </w:sdtPr>
        <w:sdtContent>
          <w:r w:rsidR="00ED6ED0" w:rsidRPr="00ED6ED0">
            <w:rPr>
              <w:color w:val="000000"/>
              <w:vertAlign w:val="superscript"/>
            </w:rPr>
            <w:t>4</w:t>
          </w:r>
        </w:sdtContent>
      </w:sdt>
      <w:r w:rsidR="00715477">
        <w:rPr>
          <w:color w:val="000000" w:themeColor="text1"/>
        </w:rPr>
        <w:t xml:space="preserve"> </w:t>
      </w:r>
      <w:r w:rsidRPr="00CC3804">
        <w:rPr>
          <w:color w:val="000000" w:themeColor="text1"/>
        </w:rPr>
        <w:t xml:space="preserve">Za određivanje ukupnog antioksidativnog kapaciteta u prvom redu razvile su se brojne spektrometrijske, elektrokemijske i kromatografske metode. Kod spektrometrijskih metoda, antioksidans donira vodik radikalu ili radikalskom kationu, te </w:t>
      </w:r>
      <w:r w:rsidR="001A034F">
        <w:rPr>
          <w:color w:val="000000" w:themeColor="text1"/>
        </w:rPr>
        <w:t>tako</w:t>
      </w:r>
      <w:r w:rsidRPr="00CC3804">
        <w:rPr>
          <w:color w:val="000000" w:themeColor="text1"/>
        </w:rPr>
        <w:t xml:space="preserve"> reagira s njim.</w:t>
      </w:r>
      <w:sdt>
        <w:sdtPr>
          <w:rPr>
            <w:color w:val="000000"/>
            <w:vertAlign w:val="superscript"/>
          </w:rPr>
          <w:tag w:val="MENDELEY_CITATION_v3_eyJjaXRhdGlvbklEIjoiTUVOREVMRVlfQ0lUQVRJT05fMjhlMGVmNGUtYTcwYy00YjJmLWE2ZDAtZTU4YzFkZTZmOGMxIiwicHJvcGVydGllcyI6eyJub3RlSW5kZXgiOjB9LCJpc0VkaXRlZCI6ZmFsc2UsIm1hbnVhbE92ZXJyaWRlIjp7ImlzTWFudWFsbHlPdmVycmlkZGVuIjpmYWxzZSwiY2l0ZXByb2NUZXh0IjoiPHN1cD41PC9zdXA+IiwibWFudWFsT3ZlcnJpZGVUZXh0IjoiIn0sImNpdGF0aW9uSXRlbXMiOlt7ImlkIjoiZWM4NGQ1MzUtMmQwYi0zMTk4LWJhMGYtZmY2NjRlYmQ1MDNkIiwiaXRlbURhdGEiOnsidHlwZSI6ImFydGljbGUiLCJpZCI6ImVjODRkNTM1LTJkMGItMzE5OC1iYTBmLWZmNjY0ZWJkNTAzZCIsInRpdGxlIjoiTWV0aG9kcyBmb3IgdGVzdGluZyBhbnRpb3hpZGFudCBhY3Rpdml0eSIsImF1dGhvciI6W3siZmFtaWx5IjoiQW50b2xvdmljaCIsImdpdmVuIjoiTWljaGFlbCIsInBhcnNlLW5hbWVzIjpmYWxzZSwiZHJvcHBpbmctcGFydGljbGUiOiIiLCJub24tZHJvcHBpbmctcGFydGljbGUiOiIifSx7ImZhbWlseSI6IlByZW56bGVyIiwiZ2l2ZW4iOiJQYXVsIEQuIiwicGFyc2UtbmFtZXMiOmZhbHNlLCJkcm9wcGluZy1wYXJ0aWNsZSI6IiIsIm5vbi1kcm9wcGluZy1wYXJ0aWNsZSI6IiJ9LHsiZmFtaWx5IjoiUGF0c2FsaWRlcyIsImdpdmVuIjoiRW1pbGlvcyIsInBhcnNlLW5hbWVzIjpmYWxzZSwiZHJvcHBpbmctcGFydGljbGUiOiIiLCJub24tZHJvcHBpbmctcGFydGljbGUiOiIifSx7ImZhbWlseSI6Ik1jRG9uYWxkIiwiZ2l2ZW4iOiJTdXphbm5lIiwicGFyc2UtbmFtZXMiOmZhbHNlLCJkcm9wcGluZy1wYXJ0aWNsZSI6IiIsIm5vbi1kcm9wcGluZy1wYXJ0aWNsZSI6IiJ9LHsiZmFtaWx5IjoiUm9iYXJkcyIsImdpdmVuIjoiS2V2aW4iLCJwYXJzZS1uYW1lcyI6ZmFsc2UsImRyb3BwaW5nLXBhcnRpY2xlIjoiIiwibm9uLWRyb3BwaW5nLXBhcnRpY2xlIjoiIn1dLCJjb250YWluZXItdGl0bGUiOiJBbmFseXN0IiwiRE9JIjoiMTAuMTAzOS9iMDA5MTcxcCIsIklTU04iOiIwMDAzMjY1NCIsIlBNSUQiOiIxMTgyNzM5MCIsImlzc3VlZCI6eyJkYXRlLXBhcnRzIjpbWzIwMDJdXX0sInBhZ2UiOiIxODMtMTk4IiwiYWJzdHJhY3QiOiJBbnRpb3hpZGFudCBhY3Rpdml0eSBoYXMgYmVlbiBhc3Nlc3NlZCBpbiBtYW55IHdheXMuIFRoZSBsaW1pdGF0aW9uIG9mIG1hbnkgbmV3ZXIgbWV0aG9kcyBpcyB0aGUgZnJlcXVlbnQgbGFjayBvZiBhbiBhY3R1YWwgc3Vic3RyYXRlIGluIHRoZSBwcm9jZWR1cmUuIFRoZSBjb21iaW5hdGlvbiBvZiBhbGwgYXBwcm9hY2hlcyB3aXRoIHRoZSBtYW55IHRlc3QgbWV0aG9kcyBhdmFpbGFibGUgZXhwbGFpbnMgdGhlIGxhcmdlIHZhcmlldHkgb2Ygd2F5cyBpbiB3aGljaCByZXN1bHRzIG9mIGFudGlveGlkYW50IHRlc3RpbmcgYXJlIHJlcG9ydGVkLiBUaGUgbWVhc3VyZW1lbnQgb2YgYW50aW94aWRhbnQgYWN0aXZpdGllcywgZXNwZWNpYWxseSBvZiBhbnRpb3hpZGFudHMgdGhhdCBhcmUgbWl4dHVyZXMsIG11bHRpZnVuY3Rpb25hbCBvciBhcmUgYWN0aW5nIGluIGNvbXBsZXggbXVsdGlwaGFzZSBzeXN0ZW1zLCBjYW5ub3QgYmUgZXZhbHVhdGVkIHNhdGlzZmFjdG9yaWx5IGJ5IGEgc2ltcGxlIGFudGlveGlkYW50IHRlc3Qgd2l0aG91dCBkdWUgcmVnYXJkIHRvIHRoZSBtYW55IHZhcmlhYmxlcyBpbmZsdWVuY2luZyB0aGUgcmVzdWx0cy4gU2V2ZXJhbCB0ZXN0IHByb2NlZHVyZXMgbWF5IGJlIHJlcXVpcmVkIHRvIGV2YWx1YXRlIHN1Y2ggYW50aW94aWRhbnQgYWN0aXZpdGllcy4gQSBnZW5lcmFsIG1ldGhvZCBvZiByZXBvcnRpbmcgYW50aW94aWRhbnQgYWN0aXZpdHkgaW5kZXBlbmRlbnQgb2YgdGhlIHRlc3QgcHJvY2VkdXJlIGlzIHByb3Bvc2VkLiIsInB1Ymxpc2hlciI6IlJveWFsIFNvY2lldHkgb2YgQ2hlbWlzdHJ5IiwiaXNzdWUiOiIxIiwidm9sdW1lIjoiMTI3IiwiY29udGFpbmVyLXRpdGxlLXNob3J0IjoiIn0sImlzVGVtcG9yYXJ5IjpmYWxzZX1dfQ=="/>
          <w:id w:val="350161079"/>
          <w:placeholder>
            <w:docPart w:val="DefaultPlaceholder_-1854013440"/>
          </w:placeholder>
        </w:sdtPr>
        <w:sdtContent>
          <w:r w:rsidR="00ED6ED0" w:rsidRPr="00ED6ED0">
            <w:rPr>
              <w:color w:val="000000"/>
              <w:vertAlign w:val="superscript"/>
            </w:rPr>
            <w:t>5</w:t>
          </w:r>
        </w:sdtContent>
      </w:sdt>
      <w:r w:rsidRPr="00CC3804">
        <w:rPr>
          <w:color w:val="000000" w:themeColor="text1"/>
          <w:shd w:val="clear" w:color="auto" w:fill="FFFFFF"/>
        </w:rPr>
        <w:t xml:space="preserve"> </w:t>
      </w:r>
      <w:r w:rsidRPr="00CC3804">
        <w:rPr>
          <w:color w:val="000000" w:themeColor="text1"/>
        </w:rPr>
        <w:t>U ovom radu objašnjene su</w:t>
      </w:r>
      <w:r w:rsidR="00715477">
        <w:rPr>
          <w:color w:val="000000" w:themeColor="text1"/>
        </w:rPr>
        <w:t>:</w:t>
      </w:r>
      <w:r w:rsidR="00CB2E98">
        <w:rPr>
          <w:color w:val="000000" w:themeColor="text1"/>
        </w:rPr>
        <w:t xml:space="preserve"> </w:t>
      </w:r>
      <w:r w:rsidRPr="00CC3804">
        <w:rPr>
          <w:color w:val="000000" w:themeColor="text1"/>
        </w:rPr>
        <w:t>DPPH (2,2- diphenyl-1-picrylhydrazyl), ABTS (2,2'-azino-bis</w:t>
      </w:r>
      <w:r w:rsidR="0043105C">
        <w:rPr>
          <w:color w:val="000000" w:themeColor="text1"/>
        </w:rPr>
        <w:t xml:space="preserve"> </w:t>
      </w:r>
      <w:r w:rsidRPr="00CC3804">
        <w:rPr>
          <w:color w:val="000000" w:themeColor="text1"/>
        </w:rPr>
        <w:t xml:space="preserve">(3-ethylbenzothiazoline-6-sulphonic acid)), CUPRAC (eng., </w:t>
      </w:r>
      <w:r w:rsidR="00B37396">
        <w:rPr>
          <w:i/>
          <w:color w:val="000000" w:themeColor="text1"/>
        </w:rPr>
        <w:t>C</w:t>
      </w:r>
      <w:r w:rsidRPr="00CC3804">
        <w:rPr>
          <w:i/>
          <w:color w:val="000000" w:themeColor="text1"/>
        </w:rPr>
        <w:t xml:space="preserve">upric </w:t>
      </w:r>
      <w:r w:rsidR="00B37396">
        <w:rPr>
          <w:i/>
          <w:color w:val="000000" w:themeColor="text1"/>
        </w:rPr>
        <w:t>R</w:t>
      </w:r>
      <w:r w:rsidRPr="00CC3804">
        <w:rPr>
          <w:i/>
          <w:color w:val="000000" w:themeColor="text1"/>
        </w:rPr>
        <w:t xml:space="preserve">educing </w:t>
      </w:r>
      <w:r w:rsidR="00B37396">
        <w:rPr>
          <w:i/>
          <w:color w:val="000000" w:themeColor="text1"/>
        </w:rPr>
        <w:t>A</w:t>
      </w:r>
      <w:r w:rsidRPr="00CC3804">
        <w:rPr>
          <w:i/>
          <w:color w:val="000000" w:themeColor="text1"/>
        </w:rPr>
        <w:t xml:space="preserve">ntioxidant </w:t>
      </w:r>
      <w:r w:rsidR="00B37396">
        <w:rPr>
          <w:i/>
          <w:color w:val="000000" w:themeColor="text1"/>
        </w:rPr>
        <w:t>P</w:t>
      </w:r>
      <w:r w:rsidRPr="00CC3804">
        <w:rPr>
          <w:i/>
          <w:color w:val="000000" w:themeColor="text1"/>
        </w:rPr>
        <w:t>ower</w:t>
      </w:r>
      <w:r w:rsidRPr="00CC3804">
        <w:rPr>
          <w:color w:val="000000" w:themeColor="text1"/>
        </w:rPr>
        <w:t xml:space="preserve">), FRAP (eng., </w:t>
      </w:r>
      <w:r w:rsidR="00B37396">
        <w:rPr>
          <w:i/>
          <w:color w:val="000000" w:themeColor="text1"/>
        </w:rPr>
        <w:t>F</w:t>
      </w:r>
      <w:r w:rsidRPr="00CC3804">
        <w:rPr>
          <w:i/>
          <w:color w:val="000000" w:themeColor="text1"/>
        </w:rPr>
        <w:t xml:space="preserve">erric </w:t>
      </w:r>
      <w:r w:rsidR="00B37396">
        <w:rPr>
          <w:i/>
          <w:color w:val="000000" w:themeColor="text1"/>
        </w:rPr>
        <w:t>R</w:t>
      </w:r>
      <w:r w:rsidRPr="00CC3804">
        <w:rPr>
          <w:i/>
          <w:color w:val="000000" w:themeColor="text1"/>
        </w:rPr>
        <w:t xml:space="preserve">educing </w:t>
      </w:r>
      <w:r w:rsidR="00B37396">
        <w:rPr>
          <w:i/>
          <w:color w:val="000000" w:themeColor="text1"/>
        </w:rPr>
        <w:t>A</w:t>
      </w:r>
      <w:r w:rsidRPr="00CC3804">
        <w:rPr>
          <w:i/>
          <w:color w:val="000000" w:themeColor="text1"/>
        </w:rPr>
        <w:t xml:space="preserve">ntioxidant </w:t>
      </w:r>
      <w:r w:rsidR="00B37396">
        <w:rPr>
          <w:i/>
          <w:color w:val="000000" w:themeColor="text1"/>
        </w:rPr>
        <w:t>P</w:t>
      </w:r>
      <w:r w:rsidRPr="00CC3804">
        <w:rPr>
          <w:i/>
          <w:color w:val="000000" w:themeColor="text1"/>
        </w:rPr>
        <w:t>ower</w:t>
      </w:r>
      <w:r w:rsidRPr="00CC3804">
        <w:rPr>
          <w:color w:val="000000" w:themeColor="text1"/>
        </w:rPr>
        <w:t xml:space="preserve">) </w:t>
      </w:r>
      <w:r w:rsidR="0043105C">
        <w:rPr>
          <w:color w:val="000000" w:themeColor="text1"/>
        </w:rPr>
        <w:t xml:space="preserve">i </w:t>
      </w:r>
      <w:r w:rsidRPr="00CC3804">
        <w:rPr>
          <w:color w:val="000000" w:themeColor="text1"/>
        </w:rPr>
        <w:t xml:space="preserve">ORAC (eng., </w:t>
      </w:r>
      <w:r w:rsidR="00B37396">
        <w:rPr>
          <w:i/>
          <w:color w:val="000000" w:themeColor="text1"/>
        </w:rPr>
        <w:t>O</w:t>
      </w:r>
      <w:r w:rsidRPr="00CC3804">
        <w:rPr>
          <w:i/>
          <w:color w:val="000000" w:themeColor="text1"/>
        </w:rPr>
        <w:t xml:space="preserve">xygen </w:t>
      </w:r>
      <w:r w:rsidR="00B37396">
        <w:rPr>
          <w:i/>
          <w:color w:val="000000" w:themeColor="text1"/>
        </w:rPr>
        <w:t>R</w:t>
      </w:r>
      <w:r w:rsidRPr="00CC3804">
        <w:rPr>
          <w:i/>
          <w:color w:val="000000" w:themeColor="text1"/>
        </w:rPr>
        <w:t xml:space="preserve">adical </w:t>
      </w:r>
      <w:r w:rsidR="00B37396">
        <w:rPr>
          <w:i/>
          <w:color w:val="000000" w:themeColor="text1"/>
        </w:rPr>
        <w:t>A</w:t>
      </w:r>
      <w:r w:rsidRPr="00CC3804">
        <w:rPr>
          <w:i/>
          <w:color w:val="000000" w:themeColor="text1"/>
        </w:rPr>
        <w:t xml:space="preserve">bsorption </w:t>
      </w:r>
      <w:r w:rsidR="00B37396">
        <w:rPr>
          <w:i/>
          <w:color w:val="000000" w:themeColor="text1"/>
        </w:rPr>
        <w:t>C</w:t>
      </w:r>
      <w:r w:rsidRPr="00CC3804">
        <w:rPr>
          <w:i/>
          <w:color w:val="000000" w:themeColor="text1"/>
        </w:rPr>
        <w:t>apacity)</w:t>
      </w:r>
      <w:r w:rsidRPr="00CC3804">
        <w:rPr>
          <w:color w:val="000000" w:themeColor="text1"/>
        </w:rPr>
        <w:t xml:space="preserve"> spektrometrijske metode. Elektronska paramagnetska rezonancijska (eng. </w:t>
      </w:r>
      <w:r w:rsidRPr="00CC3804">
        <w:rPr>
          <w:i/>
          <w:color w:val="000000" w:themeColor="text1"/>
        </w:rPr>
        <w:t>Electron Paramagnetic Resonance</w:t>
      </w:r>
      <w:r w:rsidRPr="00CC3804">
        <w:rPr>
          <w:color w:val="000000" w:themeColor="text1"/>
        </w:rPr>
        <w:t xml:space="preserve">, EPR) spektroskopija je metoda koja se koristi za proučavanje slobodnih radikala i paramagnetskih vrsta u kemijskim i biološkim </w:t>
      </w:r>
      <w:r w:rsidR="00F153C3">
        <w:rPr>
          <w:color w:val="000000" w:themeColor="text1"/>
        </w:rPr>
        <w:t>uzorcima</w:t>
      </w:r>
      <w:r w:rsidRPr="00CC3804">
        <w:rPr>
          <w:color w:val="000000" w:themeColor="text1"/>
        </w:rPr>
        <w:t>.</w:t>
      </w:r>
      <w:sdt>
        <w:sdtPr>
          <w:rPr>
            <w:color w:val="000000"/>
            <w:vertAlign w:val="superscript"/>
          </w:rPr>
          <w:tag w:val="MENDELEY_CITATION_v3_eyJjaXRhdGlvbklEIjoiTUVOREVMRVlfQ0lUQVRJT05fOTcwNmU4MTAtNjNiMi00MGM4LThjMGMtNTI4ZTcyOTE2YWEzIiwicHJvcGVydGllcyI6eyJub3RlSW5kZXgiOjB9LCJpc0VkaXRlZCI6ZmFsc2UsIm1hbnVhbE92ZXJyaWRlIjp7ImlzTWFudWFsbHlPdmVycmlkZGVuIjpmYWxzZSwiY2l0ZXByb2NUZXh0IjoiPHN1cD42PC9zdXA+IiwibWFudWFsT3ZlcnJpZGVUZXh0IjoiIn0sImNpdGF0aW9uSXRlbXMiOlt7ImlkIjoiYTk2Yjg4NWItNjQ5My0zZjllLWE2MDUtZmJjZTg4OGUzNTY4IiwiaXRlbURhdGEiOnsidHlwZSI6InJlcG9ydCIsImlkIjoiYTk2Yjg4NWItNjQ5My0zZjllLWE2MDUtZmJjZTg4OGUzNTY4IiwidGl0bGUiOiJUSEUgQkFDVEVSSUNJREFMIEFDVElPTiBPRiBQRVJPWElERVM7IEFOIEUuUC5SLiBTUElOLVRSQVBQSU5HIFNUVURZIiwiYXV0aG9yIjpbeyJmYW1pbHkiOiJDbGFwcCciLCJnaXZlbiI6IlBoaWxpcCBBIiwicGFyc2UtbmFtZXMiOmZhbHNlLCJkcm9wcGluZy1wYXJ0aWNsZSI6IiIsIm5vbi1kcm9wcGluZy1wYXJ0aWNsZSI6IiJ9LHsiZmFtaWx5IjoiRGF2aWVzIiwiZ2l2ZW4iOiJNaWNoYWVsIEoiLCJwYXJzZS1uYW1lcyI6ZmFsc2UsImRyb3BwaW5nLXBhcnRpY2xlIjoiIiwibm9uLWRyb3BwaW5nLXBhcnRpY2xlIjoiIn0seyJmYW1pbHkiOiJGcmVuY2gnIiwiZ2l2ZW4iOiJNYWRlbGluZSAnIFMiLCJwYXJzZS1uYW1lcyI6ZmFsc2UsImRyb3BwaW5nLXBhcnRpY2xlIjoiIiwibm9uLWRyb3BwaW5nLXBhcnRpY2xlIjoiIn0seyJmYW1pbHkiOiJHaWxiZXJ0JyIsImdpdmVuIjoiQnJ1Y2UgQyIsInBhcnNlLW5hbWVzIjpmYWxzZSwiZHJvcHBpbmctcGFydGljbGUiOiIiLCJub24tZHJvcHBpbmctcGFydGljbGUiOiIifV0sImNvbnRhaW5lci10aXRsZSI6IkZyZWUgUm9kLiBSZXMiLCJpc3N1ZWQiOnsiZGF0ZS1wYXJ0cyI6W1sxOTk0XV19LCJudW1iZXItb2YtcGFnZXMiOiIxNDctMTY3IiwiYWJzdHJhY3QiOiJFLlAuUi4gc3BpbiB0cmFwcGluZyBoYXMgYmVlbiBlbXBsb3llZCB0byBzdHVkeSByYWRpY2FsIHByb2R1Y3Rpb24gZHVyaW5nIHRoZSBiYWN0ZXJpY2lkYWwgYWN0aW9uIG9mIHRocmVlIHBlcm94aWRlIGNvbXBvdW5kcyAocGVyYWNldGljIGFjaWQsIDQtcGVyY2FyYm94eS1OLWlzb2J1dHlsdHJpbWVsbGl0aW1pZGUgYW5kIG1hZ25lc2l1bSBtb25vcGVyb3h5cGh0aGFsYXRlKSB1cG9uIGJvdGggR3JhbSBuZWdhdGl2ZSAoRXNjaGVyaWNoaWEgQ29sdF0gYW5kIEdyYW0gcG9zaXRpdmUgKFN0YXBoeWxvY29jY3VzIEF1cmV1cykgYmFjdGVyaWEuIFVzZSBvZiB0aGUgc3BpbiB0cmFwIDUsNS1kaW1ldGh5bC1sLXB5cnJvbGluZSBOLW94aWRlIChETVBPKSBoYXMgYWxsb3dlZCBkaXJlY3QgZGV0ZWN0aW9uIG9mIGJvdGggY2FyYm9uLWNlbnRyZWQgYW5kIGh5ZHJveHlsIHJhZGljYWxzLCB3aGljaCBhcmUgcHJvZHVjZWQgYXQgdmFyeWluZyByYXRlcyBmb3IgdGhlIGRpZmZlcmVudCBiYWN0ZXJpYS9wZXJhY2lkIHN5c3RlbXMgc3R1ZGllZC4gVGhlIGluaGliaXRpb24gb2YgYmFjdGVyaWNpZGFsIGFjdGlvbiwgYnkgRE1QTyBhbmQgdHdvIGFudGlveGlkYW50cywgVml0YW1pbiBDIGFuZCBUcm9sb3ggQywgaW5kaWNhdGVzIHRoYXQgcmFkaWNhbHMgYXJlIHRoZSBsZXRoYWwgc3BlY2llcyBhbmQgZXZpZGVuY2UgaXMgcHJlc2VudGVkIHdoaWNoIHN1Z2dlc3RzIHRoYXQgcmFkaWNhbCBwcm9kdWN0aW9uIGlzIGludGVybmFsIHRvIHRoZSBiYWN0ZXJpYWwgY2VsbC4gSHlkcm94eWwgcmFkaWNhbHMgYXJlIGJlbGlldmVkIHRvIGJlIHRoZSBsZXRoYWwgc3BlY2llcy4gVGhlIGVmZmVjdCBvZiBhZGRlZCBpcm9uIGNoZWxhdG9ycyBhbmQgaGFlbSBwcm90ZWluIGluaGliaXRvcnMgaW5kaWNhdGVzIHRoYXQgaXJvbiBzcGVjaWVzIGFuZCBoYWVtIHByb3RlaW5zIGluIHBhcnRpY3VsYXIgYXJlIGludm9sdmVkLiBBIG1hcmtlZCB2YXJpYXRpb24gaXMgZm91bmQgaW4gb2JzZXJ2ZWQgaHlkcm94eWwtcmFkaWNhbCBhZGR1Y3Qgc2lnbmFscyB3aXRoIGJvdGggdGhlIG5hdHVyZSBhbmQgY29uY2VudHJhdGlvbiBvZiBwZXJhY2lkLiBBIHN0cm9uZyBpbnZlcnNlIGNvcnJlbGF0aW9uIGlzIGZvdW5kIGJldHdlZW4gdGhlIGNvbmNlbnRyYXRpb24gb2YgdGhlIG9ic2VydmVkIHJhZGljYWwgYWRkdWN0IHNpZ25hbCBhbmQgdGhlIHJlbGF0aXZlIHN0cmVuZ3RoIG9mIHRoZSBwZXJveGlkZSBhcyBhIGJhY3RlcmljaWRlOyB1c2Ugb2YgYSBzdGFibGUgbml0cm94aWRlIGFzIGEgcmFkaWNhbCBzY2F2ZW5nZXIgY29uZmlybXMgdGhhdCBzdHJvbmcgYmFjdGVyaWNpZGVzIHByb2R1Y2UgcmFkaWNhbHMgYXQgYSBtdWNoIGZhc3RlciByYXRlIHRoYW4gd2VhayBiYWN0ZXJpY2lkZXMuIFBsb3RzIG9mIHJhZGljYWwgZ2VuZXJhdGlvbiB2ZXJzdXMgdGltZSBhcmUgY29ycmVsYXRlZCB3aXRoIFZvIGJhY3RlcmlhbCBraWxsLCBvZmZlcmluZyBmdXJ0aGVyIGV2aWRlbmNlIHRoYXQgaHlkcm94eWwgcmFkaWNhbHMgYXJlIHRoZSBsZXRoYWwgc3BlY2llcy4iLCJpc3N1ZSI6IjMiLCJ2b2x1bWUiOiIyMSIsImNvbnRhaW5lci10aXRsZS1zaG9ydCI6IiJ9LCJpc1RlbXBvcmFyeSI6ZmFsc2V9XX0="/>
          <w:id w:val="-187837809"/>
          <w:placeholder>
            <w:docPart w:val="DefaultPlaceholder_-1854013440"/>
          </w:placeholder>
        </w:sdtPr>
        <w:sdtContent>
          <w:r w:rsidR="00ED6ED0" w:rsidRPr="00ED6ED0">
            <w:rPr>
              <w:color w:val="000000"/>
              <w:vertAlign w:val="superscript"/>
            </w:rPr>
            <w:t>6</w:t>
          </w:r>
        </w:sdtContent>
      </w:sdt>
      <w:r w:rsidRPr="00CC3804">
        <w:rPr>
          <w:color w:val="000000" w:themeColor="text1"/>
        </w:rPr>
        <w:t xml:space="preserve"> </w:t>
      </w:r>
      <w:r w:rsidRPr="00CC3804">
        <w:rPr>
          <w:color w:val="000000" w:themeColor="text1"/>
          <w:shd w:val="clear" w:color="auto" w:fill="FFFFFF"/>
        </w:rPr>
        <w:t xml:space="preserve">Glavni cilj seminara je </w:t>
      </w:r>
      <w:r w:rsidR="00723FE2">
        <w:rPr>
          <w:color w:val="000000" w:themeColor="text1"/>
          <w:shd w:val="clear" w:color="auto" w:fill="FFFFFF"/>
        </w:rPr>
        <w:t>usporedba</w:t>
      </w:r>
      <w:r w:rsidRPr="00CC3804">
        <w:rPr>
          <w:color w:val="000000" w:themeColor="text1"/>
          <w:shd w:val="clear" w:color="auto" w:fill="FFFFFF"/>
        </w:rPr>
        <w:t xml:space="preserve"> antioksidativnog kapaciteta primjenom metode DPPH uz korištenje dvij</w:t>
      </w:r>
      <w:r w:rsidR="004612CD">
        <w:rPr>
          <w:color w:val="000000" w:themeColor="text1"/>
          <w:shd w:val="clear" w:color="auto" w:fill="FFFFFF"/>
        </w:rPr>
        <w:t>u</w:t>
      </w:r>
      <w:r w:rsidRPr="00CC3804">
        <w:rPr>
          <w:color w:val="000000" w:themeColor="text1"/>
          <w:shd w:val="clear" w:color="auto" w:fill="FFFFFF"/>
        </w:rPr>
        <w:t xml:space="preserve"> tehnik</w:t>
      </w:r>
      <w:r w:rsidR="004612CD">
        <w:rPr>
          <w:color w:val="000000" w:themeColor="text1"/>
          <w:shd w:val="clear" w:color="auto" w:fill="FFFFFF"/>
        </w:rPr>
        <w:t>a</w:t>
      </w:r>
      <w:r w:rsidRPr="00CC3804">
        <w:rPr>
          <w:color w:val="000000" w:themeColor="text1"/>
          <w:shd w:val="clear" w:color="auto" w:fill="FFFFFF"/>
        </w:rPr>
        <w:t xml:space="preserve"> karakterizacij</w:t>
      </w:r>
      <w:r w:rsidR="004612CD">
        <w:rPr>
          <w:color w:val="000000" w:themeColor="text1"/>
          <w:shd w:val="clear" w:color="auto" w:fill="FFFFFF"/>
        </w:rPr>
        <w:t>a</w:t>
      </w:r>
      <w:r w:rsidRPr="00CC3804">
        <w:rPr>
          <w:color w:val="000000" w:themeColor="text1"/>
          <w:shd w:val="clear" w:color="auto" w:fill="FFFFFF"/>
        </w:rPr>
        <w:t xml:space="preserve">: </w:t>
      </w:r>
      <w:r w:rsidRPr="004612CD">
        <w:rPr>
          <w:color w:val="000000" w:themeColor="text1"/>
          <w:shd w:val="clear" w:color="auto" w:fill="FFFFFF"/>
        </w:rPr>
        <w:t>EPR</w:t>
      </w:r>
      <w:r w:rsidR="00CB2E98">
        <w:rPr>
          <w:color w:val="000000" w:themeColor="text1"/>
          <w:shd w:val="clear" w:color="auto" w:fill="FFFFFF"/>
        </w:rPr>
        <w:t xml:space="preserve"> </w:t>
      </w:r>
      <w:r w:rsidR="00EE7931" w:rsidRPr="00CC3804">
        <w:rPr>
          <w:color w:val="000000" w:themeColor="text1"/>
          <w:shd w:val="clear" w:color="auto" w:fill="FFFFFF"/>
        </w:rPr>
        <w:t>spektroskopij</w:t>
      </w:r>
      <w:r w:rsidR="006575A2">
        <w:rPr>
          <w:color w:val="000000" w:themeColor="text1"/>
          <w:shd w:val="clear" w:color="auto" w:fill="FFFFFF"/>
        </w:rPr>
        <w:t>e</w:t>
      </w:r>
      <w:r w:rsidRPr="00D50725">
        <w:rPr>
          <w:color w:val="FF0000"/>
          <w:shd w:val="clear" w:color="auto" w:fill="FFFFFF"/>
        </w:rPr>
        <w:t xml:space="preserve"> </w:t>
      </w:r>
      <w:r w:rsidRPr="00CC3804">
        <w:rPr>
          <w:color w:val="000000" w:themeColor="text1"/>
          <w:shd w:val="clear" w:color="auto" w:fill="FFFFFF"/>
        </w:rPr>
        <w:t xml:space="preserve">i </w:t>
      </w:r>
      <w:r w:rsidR="00CB2E98">
        <w:rPr>
          <w:color w:val="000000" w:themeColor="text1"/>
          <w:shd w:val="clear" w:color="auto" w:fill="FFFFFF"/>
        </w:rPr>
        <w:t>spektrofotometrij</w:t>
      </w:r>
      <w:r w:rsidR="004E03F2">
        <w:rPr>
          <w:color w:val="000000" w:themeColor="text1"/>
          <w:shd w:val="clear" w:color="auto" w:fill="FFFFFF"/>
        </w:rPr>
        <w:t>e</w:t>
      </w:r>
      <w:r w:rsidR="00CB2E98">
        <w:rPr>
          <w:color w:val="000000" w:themeColor="text1"/>
          <w:shd w:val="clear" w:color="auto" w:fill="FFFFFF"/>
        </w:rPr>
        <w:t xml:space="preserve"> u UV – vis području</w:t>
      </w:r>
      <w:r w:rsidR="00E1223F">
        <w:rPr>
          <w:color w:val="000000" w:themeColor="text1"/>
          <w:shd w:val="clear" w:color="auto" w:fill="FFFFFF"/>
        </w:rPr>
        <w:t>.</w:t>
      </w:r>
    </w:p>
    <w:p w14:paraId="50EF3D65" w14:textId="110F070E" w:rsidR="007834F1" w:rsidRDefault="007834F1" w:rsidP="00CA0917">
      <w:pPr>
        <w:spacing w:line="360" w:lineRule="auto"/>
        <w:jc w:val="both"/>
        <w:rPr>
          <w:color w:val="000000" w:themeColor="text1"/>
          <w:shd w:val="clear" w:color="auto" w:fill="FFFFFF"/>
        </w:rPr>
      </w:pPr>
    </w:p>
    <w:p w14:paraId="088E632E" w14:textId="597F8CF0" w:rsidR="007834F1" w:rsidRDefault="007834F1" w:rsidP="00CA0917">
      <w:pPr>
        <w:spacing w:line="360" w:lineRule="auto"/>
        <w:jc w:val="both"/>
        <w:rPr>
          <w:color w:val="000000" w:themeColor="text1"/>
          <w:shd w:val="clear" w:color="auto" w:fill="FFFFFF"/>
        </w:rPr>
      </w:pPr>
    </w:p>
    <w:p w14:paraId="0D4EB9FE" w14:textId="204200D8" w:rsidR="007834F1" w:rsidRDefault="007834F1" w:rsidP="00CA0917">
      <w:pPr>
        <w:spacing w:line="360" w:lineRule="auto"/>
        <w:jc w:val="both"/>
        <w:rPr>
          <w:color w:val="000000" w:themeColor="text1"/>
          <w:shd w:val="clear" w:color="auto" w:fill="FFFFFF"/>
        </w:rPr>
      </w:pPr>
    </w:p>
    <w:p w14:paraId="6C3EED3F" w14:textId="45207F4D" w:rsidR="007834F1" w:rsidRDefault="007834F1" w:rsidP="00CA0917">
      <w:pPr>
        <w:spacing w:line="360" w:lineRule="auto"/>
        <w:jc w:val="both"/>
        <w:rPr>
          <w:color w:val="000000" w:themeColor="text1"/>
          <w:shd w:val="clear" w:color="auto" w:fill="FFFFFF"/>
        </w:rPr>
      </w:pPr>
    </w:p>
    <w:p w14:paraId="14E4438D" w14:textId="045B0D26" w:rsidR="007834F1" w:rsidRDefault="007834F1" w:rsidP="007834F1">
      <w:pPr>
        <w:pStyle w:val="OCJENSKIRADOVI1Naslovpoglavlja"/>
        <w:tabs>
          <w:tab w:val="num" w:pos="709"/>
        </w:tabs>
        <w:ind w:left="709" w:hanging="709"/>
      </w:pPr>
      <w:bookmarkStart w:id="3" w:name="_Toc103954628"/>
      <w:r>
        <w:lastRenderedPageBreak/>
        <w:t>INSTRUMENTALNE METODE ZA ODREĐIVANJE ANTIOKSIDATIVNIH SVOJSTVA</w:t>
      </w:r>
      <w:bookmarkEnd w:id="3"/>
    </w:p>
    <w:p w14:paraId="15FBB326" w14:textId="6CF29519" w:rsidR="00606646" w:rsidRDefault="00606646" w:rsidP="00606646">
      <w:pPr>
        <w:pStyle w:val="OCJENSKIRADOVI2Podnaslovpoglavlja"/>
      </w:pPr>
      <w:bookmarkStart w:id="4" w:name="_Toc103954629"/>
      <w:r>
        <w:t xml:space="preserve">Elektronska </w:t>
      </w:r>
      <w:r w:rsidR="0011634B">
        <w:t>paramagnetska</w:t>
      </w:r>
      <w:r>
        <w:t xml:space="preserve"> rezonancijska (EPR) spektroskopija</w:t>
      </w:r>
      <w:bookmarkEnd w:id="4"/>
    </w:p>
    <w:p w14:paraId="74147173" w14:textId="77777777" w:rsidR="00606646" w:rsidRDefault="00606646" w:rsidP="00606646">
      <w:pPr>
        <w:tabs>
          <w:tab w:val="left" w:pos="744"/>
        </w:tabs>
      </w:pPr>
    </w:p>
    <w:p w14:paraId="36843935" w14:textId="38219E0F" w:rsidR="00C64B56" w:rsidRPr="00CC3804" w:rsidRDefault="00606646" w:rsidP="00C64B56">
      <w:pPr>
        <w:spacing w:line="360" w:lineRule="auto"/>
        <w:jc w:val="both"/>
        <w:rPr>
          <w:color w:val="000000" w:themeColor="text1"/>
        </w:rPr>
      </w:pPr>
      <w:r w:rsidRPr="00CC3804">
        <w:rPr>
          <w:color w:val="000000" w:themeColor="text1"/>
        </w:rPr>
        <w:t>Elektronska spinska rezonancija (</w:t>
      </w:r>
      <w:r w:rsidR="003D3B7B">
        <w:rPr>
          <w:color w:val="000000" w:themeColor="text1"/>
        </w:rPr>
        <w:t xml:space="preserve">eng., </w:t>
      </w:r>
      <w:r w:rsidR="003D3B7B">
        <w:rPr>
          <w:i/>
          <w:color w:val="000000" w:themeColor="text1"/>
        </w:rPr>
        <w:t>E</w:t>
      </w:r>
      <w:r w:rsidR="003D3B7B" w:rsidRPr="003D3B7B">
        <w:rPr>
          <w:i/>
          <w:color w:val="000000" w:themeColor="text1"/>
        </w:rPr>
        <w:t xml:space="preserve">lectron </w:t>
      </w:r>
      <w:r w:rsidR="003D3B7B">
        <w:rPr>
          <w:i/>
          <w:color w:val="000000" w:themeColor="text1"/>
        </w:rPr>
        <w:t>S</w:t>
      </w:r>
      <w:r w:rsidR="003D3B7B" w:rsidRPr="003D3B7B">
        <w:rPr>
          <w:i/>
          <w:color w:val="000000" w:themeColor="text1"/>
        </w:rPr>
        <w:t xml:space="preserve">pin </w:t>
      </w:r>
      <w:r w:rsidR="003D3B7B">
        <w:rPr>
          <w:i/>
          <w:color w:val="000000" w:themeColor="text1"/>
        </w:rPr>
        <w:t>R</w:t>
      </w:r>
      <w:r w:rsidR="003D3B7B" w:rsidRPr="003D3B7B">
        <w:rPr>
          <w:i/>
          <w:color w:val="000000" w:themeColor="text1"/>
        </w:rPr>
        <w:t>esonance</w:t>
      </w:r>
      <w:r w:rsidR="003D3B7B">
        <w:rPr>
          <w:color w:val="000000" w:themeColor="text1"/>
        </w:rPr>
        <w:t xml:space="preserve">, </w:t>
      </w:r>
      <w:r w:rsidRPr="00CC3804">
        <w:rPr>
          <w:color w:val="000000" w:themeColor="text1"/>
        </w:rPr>
        <w:t>ESR) ili elektronska paramagnetska rezonancija</w:t>
      </w:r>
      <w:r w:rsidR="003D3B7B">
        <w:rPr>
          <w:color w:val="000000" w:themeColor="text1"/>
        </w:rPr>
        <w:t xml:space="preserve"> </w:t>
      </w:r>
      <w:r w:rsidRPr="00CC3804">
        <w:rPr>
          <w:color w:val="000000" w:themeColor="text1"/>
        </w:rPr>
        <w:t>(</w:t>
      </w:r>
      <w:r w:rsidR="003D3B7B">
        <w:rPr>
          <w:color w:val="000000" w:themeColor="text1"/>
        </w:rPr>
        <w:t xml:space="preserve">eng., </w:t>
      </w:r>
      <w:r w:rsidR="003D3B7B">
        <w:rPr>
          <w:i/>
          <w:color w:val="000000" w:themeColor="text1"/>
        </w:rPr>
        <w:t>E</w:t>
      </w:r>
      <w:r w:rsidR="003D3B7B" w:rsidRPr="003D3B7B">
        <w:rPr>
          <w:i/>
          <w:color w:val="000000" w:themeColor="text1"/>
        </w:rPr>
        <w:t xml:space="preserve">lectron </w:t>
      </w:r>
      <w:r w:rsidR="003D3B7B">
        <w:rPr>
          <w:i/>
          <w:color w:val="000000" w:themeColor="text1"/>
        </w:rPr>
        <w:t>P</w:t>
      </w:r>
      <w:r w:rsidR="003D3B7B" w:rsidRPr="003D3B7B">
        <w:rPr>
          <w:i/>
          <w:color w:val="000000" w:themeColor="text1"/>
        </w:rPr>
        <w:t xml:space="preserve">aramagnetic </w:t>
      </w:r>
      <w:r w:rsidR="003D3B7B">
        <w:rPr>
          <w:i/>
          <w:color w:val="000000" w:themeColor="text1"/>
        </w:rPr>
        <w:t>R</w:t>
      </w:r>
      <w:r w:rsidR="003D3B7B" w:rsidRPr="003D3B7B">
        <w:rPr>
          <w:i/>
          <w:color w:val="000000" w:themeColor="text1"/>
        </w:rPr>
        <w:t>esonance</w:t>
      </w:r>
      <w:r w:rsidR="003D3B7B">
        <w:rPr>
          <w:color w:val="000000" w:themeColor="text1"/>
        </w:rPr>
        <w:t xml:space="preserve">, </w:t>
      </w:r>
      <w:r w:rsidRPr="00CC3804">
        <w:rPr>
          <w:color w:val="000000" w:themeColor="text1"/>
        </w:rPr>
        <w:t>EPR) je spektroskopska metoda koja detektira nesparene elektrone, slobodne radikale i druge paramagnetske vrste.</w:t>
      </w:r>
      <w:r w:rsidR="00E4248B">
        <w:rPr>
          <w:color w:val="000000" w:themeColor="text1"/>
          <w:shd w:val="clear" w:color="auto" w:fill="FFFFFF"/>
        </w:rPr>
        <w:t xml:space="preserve"> </w:t>
      </w:r>
      <w:r w:rsidR="00E4248B" w:rsidRPr="00CC3804">
        <w:rPr>
          <w:color w:val="000000" w:themeColor="text1"/>
        </w:rPr>
        <w:t>Pucanjem kemijskih veza pod utjecajem zračenja ili mehaničkog djelovanja</w:t>
      </w:r>
      <w:r w:rsidR="00E4248B">
        <w:rPr>
          <w:color w:val="000000" w:themeColor="text1"/>
        </w:rPr>
        <w:t xml:space="preserve"> nastaju</w:t>
      </w:r>
      <w:r w:rsidR="00E4248B" w:rsidRPr="00CC3804">
        <w:rPr>
          <w:color w:val="000000" w:themeColor="text1"/>
        </w:rPr>
        <w:t xml:space="preserve"> </w:t>
      </w:r>
      <w:r w:rsidR="00195C91">
        <w:rPr>
          <w:color w:val="000000" w:themeColor="text1"/>
        </w:rPr>
        <w:t>radikalne</w:t>
      </w:r>
      <w:r w:rsidRPr="00CC3804">
        <w:rPr>
          <w:color w:val="000000" w:themeColor="text1"/>
        </w:rPr>
        <w:t xml:space="preserve"> vrste</w:t>
      </w:r>
      <w:r w:rsidR="00E4248B">
        <w:rPr>
          <w:color w:val="000000" w:themeColor="text1"/>
        </w:rPr>
        <w:t xml:space="preserve"> koje </w:t>
      </w:r>
      <w:r w:rsidRPr="00CC3804">
        <w:rPr>
          <w:color w:val="000000" w:themeColor="text1"/>
        </w:rPr>
        <w:t>sadrže ione ili atome s nesparenim elektronima.</w:t>
      </w:r>
      <w:sdt>
        <w:sdtPr>
          <w:rPr>
            <w:color w:val="000000"/>
            <w:vertAlign w:val="superscript"/>
          </w:rPr>
          <w:tag w:val="MENDELEY_CITATION_v3_eyJjaXRhdGlvbklEIjoiTUVOREVMRVlfQ0lUQVRJT05fNWViZWRkNzAtZTcxYS00ZDBhLTk3NGUtZjIyZmRjYjJmZTA0IiwicHJvcGVydGllcyI6eyJub3RlSW5kZXgiOjB9LCJpc0VkaXRlZCI6ZmFsc2UsIm1hbnVhbE92ZXJyaWRlIjp7ImlzTWFudWFsbHlPdmVycmlkZGVuIjpmYWxzZSwiY2l0ZXByb2NUZXh0IjoiPHN1cD43LDg8L3N1cD4iLCJtYW51YWxPdmVycmlkZVRleHQiOiIifSwiY2l0YXRpb25JdGVtcyI6W3siaWQiOiI0OWEwNTgzMi0zY2IwLTM4ZjQtYWU0NC04MmFhOWI0ZjczMzMiLCJpdGVtRGF0YSI6eyJ0eXBlIjoiYXJ0aWNsZS1qb3VybmFsIiwiaWQiOiI0OWEwNTgzMi0zY2IwLTM4ZjQtYWU0NC04MmFhOWI0ZjczMzMiLCJ0aXRsZSI6IkRldGVybWluYXRpb24gb2YgYW50aW94aWRhbnQgY2FwYWNpdHkgb2YgZGl2ZXJzZSBmcnVpdHMgYnkgZWxlY3Ryb24gc3BpbiByZXNvbmFuY2UgKEVTUikgYW5kIFVW4oCTdmlzIHNwZWN0cm9tZXRyaWVzIiwiYXV0aG9yIjpbeyJmYW1pbHkiOiJaYW5nIiwiZ2l2ZW4iOiJTaHVhbmciLCJwYXJzZS1uYW1lcyI6ZmFsc2UsImRyb3BwaW5nLXBhcnRpY2xlIjoiIiwibm9uLWRyb3BwaW5nLXBhcnRpY2xlIjoiIn0seyJmYW1pbHkiOiJUaWFuIiwiZ2l2ZW4iOiJTaXpodSIsInBhcnNlLW5hbWVzIjpmYWxzZSwiZHJvcHBpbmctcGFydGljbGUiOiIiLCJub24tZHJvcHBpbmctcGFydGljbGUiOiIifSx7ImZhbWlseSI6IkppYW5nIiwiZ2l2ZW4iOiJKaWEiLCJwYXJzZS1uYW1lcyI6ZmFsc2UsImRyb3BwaW5nLXBhcnRpY2xlIjoiIiwibm9uLWRyb3BwaW5nLXBhcnRpY2xlIjoiIn0seyJmYW1pbHkiOiJIYW4iLCJnaXZlbiI6IkRhbmRhbiIsInBhcnNlLW5hbWVzIjpmYWxzZSwiZHJvcHBpbmctcGFydGljbGUiOiIiLCJub24tZHJvcHBpbmctcGFydGljbGUiOiIifSx7ImZhbWlseSI6Ill1IiwiZ2l2ZW4iOiJYaW55dSIsInBhcnNlLW5hbWVzIjpmYWxzZSwiZHJvcHBpbmctcGFydGljbGUiOiIiLCJub24tZHJvcHBpbmctcGFydGljbGUiOiIifSx7ImZhbWlseSI6IldhbmciLCJnaXZlbiI6Ikt1biIsInBhcnNlLW5hbWVzIjpmYWxzZSwiZHJvcHBpbmctcGFydGljbGUiOiIiLCJub24tZHJvcHBpbmctcGFydGljbGUiOiIifSx7ImZhbWlseSI6IkxpIiwiZ2l2ZW4iOiJEYW4iLCJwYXJzZS1uYW1lcyI6ZmFsc2UsImRyb3BwaW5nLXBhcnRpY2xlIjoiIiwibm9uLWRyb3BwaW5nLXBhcnRpY2xlIjoiIn0seyJmYW1pbHkiOiJMdSIsImdpdmVuIjoiRGF5b25nIiwicGFyc2UtbmFtZXMiOmZhbHNlLCJkcm9wcGluZy1wYXJ0aWNsZSI6IiIsIm5vbi1kcm9wcGluZy1wYXJ0aWNsZSI6IiJ9LHsiZmFtaWx5IjoiWXUiLCJnaXZlbiI6IkFpbWluIiwicGFyc2UtbmFtZXMiOmZhbHNlLCJkcm9wcGluZy1wYXJ0aWNsZSI6IiIsIm5vbi1kcm9wcGluZy1wYXJ0aWNsZSI6IiJ9LHsiZmFtaWx5IjoiWmhhbmciLCJnaXZlbiI6Ilppd2VpIiwicGFyc2UtbmFtZXMiOmZhbHNlLCJkcm9wcGluZy1wYXJ0aWNsZSI6IiIsIm5vbi1kcm9wcGluZy1wYXJ0aWNsZSI6IiJ9XSwiY29udGFpbmVyLXRpdGxlIjoiRm9vZCBDaGVtaXN0cnkiLCJET0kiOiIxMC4xMDE2L2ouZm9vZGNoZW0uMjAxNi4xMS4wMzYiLCJJU1NOIjoiMTg3MzcwNzIiLCJQTUlEIjoiMjc5NzkwODEiLCJpc3N1ZWQiOnsiZGF0ZS1wYXJ0cyI6W1syMDE3LDQsMTVdXX0sInBhZ2UiOiIxMjIxLTEyMjUiLCJhYnN0cmFjdCI6IlR3ZW50eS1vbmUga2luZHMgb2YgZnJ1aXRzIGluY2x1ZGluZyBzdHJhd2JlcnJ5LCBtdWxiZXJyeSwgbGVtb24sIGJhbmFuYSwgZXRjLiB3ZXJlIG1lYXN1cmVkIGZvciBhbnRpb3hpZGFudCBjYXBhY2l0eSBiYXNlZCBvbiB0aGVpciBhYmlsaXR5IHRvIHNjYXZlbmdlIDEsMS1kaXBoZW55bC0yLXBpY3J5bC1oeWRyYXp5bCAoRFBQSCkgcmFkaWNhbC4gVml0YW1pbiBDIGVxdWl2YWxlbnQgYW50aW94aWRhbnQgY2FwYWNpdHkgKFZDRUFDKSB3YXMgdXNlZCB0byBxdWFudGlmeSBhbnRpb3hpZGFudCBjYXBhY2l0eSBvZiB0aGUgc3R1ZGllZCBmcnVpdHMuIFRoZSByZXN1bHRzIHdlcmUgZXhwcmVzc2VkIGFzIG1nIG9mIGFzY29yYmljIGFjaWQgZXF1aXZhbGVudCBwZXIgMTAwwqBnIGZydWl0LiBFYWNoIGZydWl0IHdhcyBkaXZpZGVkIGludG8gdHdvIHBhcnRzOiBoYXJ2ZXN0IHBhcnQgKGZyZXNoIGZydWl0IGFuYWx5emVkIGltbWVkaWF0ZWx5KSwgYW5kIGxpcXVpZCBuaXRyb2dlbiBmcm96ZW4gcGFydCAoZnJ1aXQgZnJvemVuIGFuZCBwdWx2ZXJpemVkIGluIGxpcXVpZCBuaXRyb2dlbikuIEFudGlveGlkYW50IGNhcGFjaXRpZXMgb2YgYm90aCBmcmVzaCBhbmQgZnJvemVuIGZydWl0cyB3ZXJlIGRldGVybWluZWQsIGFuZCBWQ0VBQyB2YWx1ZXMgd2VyZSBwcm92ZWQgdG8gaGF2ZSBubyBzaWduaWZpY2FudCBkaWZmZXJlbmNlLiBGb3IgdGhlIGZyb3plbiBmcnVpdHMsIHRoZSBhbnRpb3hpZGFudCBjYXBhY2l0aWVzIHdlcmUgbWVhc3VyZWQgYnkgZWxlY3Ryb24gc3BpbiByZXNvbmFuY2Ugc3BlY3Ryb3Njb3B5IChFU1IpIGFuZCBVVuKAk3ZpcyBzcGVjdHJvbWV0cnkuIFZDRUFDIHZhbHVlcyBvYnRhaW5lZCB3aXRoIFVW4oCTdmlzIGFuZCBFU1IgcmFuZ2UgZnJvbSAxMS40OCB0byAzNDUuNzXCoG1nLzEwMMKgZyBhbmQgNy4wMSB0byAzNjYuMjbCoG1nLzEwMMKgZy4gRXhwZXJpbWVudGFsIHJlc3VsdHMgaW5kaWNhdGVkIHRoYXQgVkNFQUMgdmFsdWVzIG9idGFpbmVkIGJ5IHR3byBtZXRob2RzIHdlcmUgaGlnaGx5IGNvcnJlbGF0ZWQuIiwicHVibGlzaGVyIjoiRWxzZXZpZXIgTHRkIiwidm9sdW1lIjoiMjIxIiwiY29udGFpbmVyLXRpdGxlLXNob3J0IjoiIn0sImlzVGVtcG9yYXJ5IjpmYWxzZX0seyJpZCI6IjdmMGRlNjVkLWNjYzUtMzcyMi04ZWQ3LTk5NzkzOTk3OGE4MiIsIml0ZW1EYXRhIjp7InR5cGUiOiJhcnRpY2xlLWpvdXJuYWwiLCJpZCI6IjdmMGRlNjVkLWNjYzUtMzcyMi04ZWQ3LTk5NzkzOTk3OGE4MiIsInRpdGxlIjoiUHJpbWplbmEgZWxla3Ryb25za2Ugc3BpbnNrZSByZXpvbmFuY2lqZSB1IGlzdHJhxb5pdmFuanUgcG9saW1lcmEiLCJhdXRob3IiOlt7ImZhbWlseSI6IlouIFZla3NsaSIsImdpdmVuIjoiSi4gxIx1bGluIiwicGFyc2UtbmFtZXMiOmZhbHNlLCJkcm9wcGluZy1wYXJ0aWNsZSI6IiIsIm5vbi1kcm9wcGluZy1wYXJ0aWNsZSI6IiJ9XSwiY29udGFpbmVyLXRpdGxlIjoiUE9MSU1FUkkiLCJpc3N1ZWQiOnsiZGF0ZS1wYXJ0cyI6W1syMDAyXV19LCJwYWdlIjoiODMtMTAyIiwidm9sdW1lIjoiMjMiLCJjb250YWluZXItdGl0bGUtc2hvcnQiOiIifSwiaXNUZW1wb3JhcnkiOmZhbHNlfV19"/>
          <w:id w:val="1649008562"/>
          <w:placeholder>
            <w:docPart w:val="DefaultPlaceholder_-1854013440"/>
          </w:placeholder>
        </w:sdtPr>
        <w:sdtContent>
          <w:r w:rsidR="00ED6ED0" w:rsidRPr="00ED6ED0">
            <w:rPr>
              <w:color w:val="000000"/>
              <w:vertAlign w:val="superscript"/>
            </w:rPr>
            <w:t>7,8</w:t>
          </w:r>
        </w:sdtContent>
      </w:sdt>
      <w:r w:rsidRPr="00CC3804">
        <w:rPr>
          <w:color w:val="000000" w:themeColor="text1"/>
        </w:rPr>
        <w:t xml:space="preserve"> </w:t>
      </w:r>
      <w:r w:rsidR="000F05EF">
        <w:rPr>
          <w:color w:val="000000" w:themeColor="text1"/>
        </w:rPr>
        <w:t>Međutim nespareni elektroni nisu prisutni samo u radikalnim vrstama inducirani zračenjem ili unošenjem mehaničke energije</w:t>
      </w:r>
      <w:r w:rsidR="008927CE">
        <w:rPr>
          <w:color w:val="000000" w:themeColor="text1"/>
        </w:rPr>
        <w:t xml:space="preserve"> u sustav</w:t>
      </w:r>
      <w:r w:rsidR="000F05EF">
        <w:rPr>
          <w:color w:val="000000" w:themeColor="text1"/>
        </w:rPr>
        <w:t xml:space="preserve">, već mogu biti prisutni </w:t>
      </w:r>
      <w:r w:rsidR="0084041A">
        <w:rPr>
          <w:color w:val="000000" w:themeColor="text1"/>
        </w:rPr>
        <w:t>i</w:t>
      </w:r>
      <w:r w:rsidR="000F05EF">
        <w:rPr>
          <w:color w:val="000000" w:themeColor="text1"/>
        </w:rPr>
        <w:t xml:space="preserve"> kao metalni ioni koji u svojim d</w:t>
      </w:r>
      <w:r w:rsidR="008927CE">
        <w:rPr>
          <w:color w:val="000000" w:themeColor="text1"/>
        </w:rPr>
        <w:t>-</w:t>
      </w:r>
      <w:r w:rsidR="000F05EF">
        <w:rPr>
          <w:color w:val="000000" w:themeColor="text1"/>
        </w:rPr>
        <w:t xml:space="preserve"> orbitalama imaju nesparene elektrone.</w:t>
      </w:r>
      <w:r w:rsidR="00C64B56">
        <w:rPr>
          <w:color w:val="000000" w:themeColor="text1"/>
        </w:rPr>
        <w:t xml:space="preserve"> </w:t>
      </w:r>
      <w:r w:rsidR="00C64B56" w:rsidRPr="00CC3804">
        <w:rPr>
          <w:color w:val="000000" w:themeColor="text1"/>
        </w:rPr>
        <w:t>Interakcija elektromagnetskog zračenja s paramagnetskim sustavom u magnetskom polju je osnovni princip E</w:t>
      </w:r>
      <w:r w:rsidR="00C64B56">
        <w:rPr>
          <w:color w:val="000000" w:themeColor="text1"/>
        </w:rPr>
        <w:t>P</w:t>
      </w:r>
      <w:r w:rsidR="00C64B56" w:rsidRPr="00CC3804">
        <w:rPr>
          <w:color w:val="000000" w:themeColor="text1"/>
        </w:rPr>
        <w:t>R metode</w:t>
      </w:r>
      <w:r w:rsidR="00C64B56">
        <w:rPr>
          <w:color w:val="000000" w:themeColor="text1"/>
        </w:rPr>
        <w:t xml:space="preserve">. </w:t>
      </w:r>
      <w:r w:rsidR="00C64B56" w:rsidRPr="00CC3804">
        <w:rPr>
          <w:color w:val="000000" w:themeColor="text1"/>
        </w:rPr>
        <w:t>Uzorak se uvodi u homogeno vanjsko magnetsko polje</w:t>
      </w:r>
      <w:r w:rsidR="00FE4F16">
        <w:rPr>
          <w:color w:val="000000" w:themeColor="text1"/>
        </w:rPr>
        <w:t xml:space="preserve"> gdje</w:t>
      </w:r>
      <w:r w:rsidR="00C64B56" w:rsidRPr="00CC3804">
        <w:rPr>
          <w:color w:val="000000" w:themeColor="text1"/>
        </w:rPr>
        <w:t xml:space="preserve"> </w:t>
      </w:r>
      <w:r w:rsidR="00FE4F16">
        <w:rPr>
          <w:color w:val="000000" w:themeColor="text1"/>
        </w:rPr>
        <w:t>s</w:t>
      </w:r>
      <w:r w:rsidR="00C64B56" w:rsidRPr="00CC3804">
        <w:rPr>
          <w:color w:val="000000" w:themeColor="text1"/>
        </w:rPr>
        <w:t>pin elektrona (S = 1/2) u odnosu na smjer vanjskog magnetskog polja, može zauzeti različite orijentacije koje se razlikuju po energiji. Najjednostavniji slučaj jest ion ili slobodni radikal s jednim nesparenim elektronom. U tom slučaju, orijentacija elektronskog spina, s obzirom na smjer vanjskog polja, može biti paralelna (α-elektroni) i antiparalelna (β-elektroni) magnetskom polju</w:t>
      </w:r>
      <w:r w:rsidR="00C64B56">
        <w:rPr>
          <w:color w:val="000000" w:themeColor="text1"/>
        </w:rPr>
        <w:t xml:space="preserve">. </w:t>
      </w:r>
      <w:r w:rsidR="00C64B56" w:rsidRPr="00CC3804">
        <w:rPr>
          <w:color w:val="000000" w:themeColor="text1"/>
        </w:rPr>
        <w:t>Energije α- i β- elektrona nisu jednake te se javlja Zeemanov efekt (</w:t>
      </w:r>
      <w:r w:rsidR="00507C5D">
        <w:rPr>
          <w:color w:val="000000" w:themeColor="text1"/>
        </w:rPr>
        <w:t>s</w:t>
      </w:r>
      <w:r w:rsidR="00C64B56" w:rsidRPr="00CC3804">
        <w:rPr>
          <w:color w:val="000000" w:themeColor="text1"/>
        </w:rPr>
        <w:t xml:space="preserve">lika </w:t>
      </w:r>
      <w:r w:rsidR="00C64B56">
        <w:rPr>
          <w:color w:val="000000" w:themeColor="text1"/>
        </w:rPr>
        <w:t>1</w:t>
      </w:r>
      <w:r w:rsidR="00C64B56" w:rsidRPr="00CC3804">
        <w:rPr>
          <w:color w:val="000000" w:themeColor="text1"/>
        </w:rPr>
        <w:t>), odnosno dolazi do razdvajanja energijskih razina elektrona α- i β- spina paramagnetskog sustava</w:t>
      </w:r>
      <w:r w:rsidR="00C64B56">
        <w:rPr>
          <w:color w:val="000000" w:themeColor="text1"/>
        </w:rPr>
        <w:t>.</w:t>
      </w:r>
      <w:sdt>
        <w:sdtPr>
          <w:rPr>
            <w:color w:val="000000"/>
            <w:vertAlign w:val="superscript"/>
          </w:rPr>
          <w:tag w:val="MENDELEY_CITATION_v3_eyJjaXRhdGlvbklEIjoiTUVOREVMRVlfQ0lUQVRJT05fODFlMzk0NTgtMTRkZi00NWZmLThmODktMjRhNTIyNmUwYjc3IiwicHJvcGVydGllcyI6eyJub3RlSW5kZXgiOjB9LCJpc0VkaXRlZCI6ZmFsc2UsIm1hbnVhbE92ZXJyaWRlIjp7ImlzTWFudWFsbHlPdmVycmlkZGVuIjpmYWxzZSwiY2l0ZXByb2NUZXh0IjoiPHN1cD45LDEwPC9zdXA+IiwibWFudWFsT3ZlcnJpZGVUZXh0IjoiIn0sImNpdGF0aW9uSXRlbXMiOlt7ImlkIjoiM2U3YTFjNWQtNGYxYS0zMzVkLTk1N2UtMjIzYjkxOGVkNjdmIiwiaXRlbURhdGEiOnsidHlwZSI6InJlcG9ydCIsImlkIjoiM2U3YTFjNWQtNGYxYS0zMzVkLTk1N2UtMjIzYjkxOGVkNjdmIiwidGl0bGUiOiJQb2x5bWVyIENoYXJhY3Rlcml6YXRpb246IFBoeXNpY2FsIHRlY2huaXF1ZXMiLCJhdXRob3IiOlt7ImZhbWlseSI6IkNhbXBiZWxsIiwiZ2l2ZW4iOiJEIiwicGFyc2UtbmFtZXMiOmZhbHNlLCJkcm9wcGluZy1wYXJ0aWNsZSI6IiIsIm5vbi1kcm9wcGluZy1wYXJ0aWNsZSI6IiJ9LHsiZmFtaWx5IjoiUGV0aHJpY2siLCJnaXZlbiI6IlJhIiwicGFyc2UtbmFtZXMiOmZhbHNlLCJkcm9wcGluZy1wYXJ0aWNsZSI6IiIsIm5vbi1kcm9wcGluZy1wYXJ0aWNsZSI6IiJ9LHsiZmFtaWx5IjoiV2hpdGUiLCJnaXZlbiI6IkpSIiwicGFyc2UtbmFtZXMiOmZhbHNlLCJkcm9wcGluZy1wYXJ0aWNsZSI6IiIsIm5vbi1kcm9wcGluZy1wYXJ0aWNsZSI6IiJ9XSwiY29udGFpbmVyLXRpdGxlLXNob3J0IjoiIn0sImlzVGVtcG9yYXJ5IjpmYWxzZX0seyJpZCI6Ijk5NjJiMGEzLWYxYzgtMzNjMi1hYjViLTg0N2VmZDgxMjZjNyIsIml0ZW1EYXRhIjp7InR5cGUiOiJjaGFwdGVyIiwiaWQiOiI5OTYyYjBhMy1mMWM4LTMzYzItYWI1Yi04NDdlZmQ4MTI2YzciLCJ0aXRsZSI6IkZyb250IE1hdHRlciIsImF1dGhvciI6W3siZmFtaWx5IjoiR2Vyc29uIiwiZ2l2ZW4iOiJGYWJpYW4iLCJwYXJzZS1uYW1lcyI6ZmFsc2UsImRyb3BwaW5nLXBhcnRpY2xlIjoiIiwibm9uLWRyb3BwaW5nLXBhcnRpY2xlIjoiIn0seyJmYW1pbHkiOiJIdWJlciIsImdpdmVuIjoiV2FsdGVyIiwicGFyc2UtbmFtZXMiOmZhbHNlLCJkcm9wcGluZy1wYXJ0aWNsZSI6IiIsIm5vbi1kcm9wcGluZy1wYXJ0aWNsZSI6IiJ9XSwiY29udGFpbmVyLXRpdGxlIjoiRWxlY3Ryb24gU3BpbiBSZXNvbmFuY2UgU3BlY3Ryb3Njb3B5IG9mIE9yZ2FuaWMgUmFkaWNhbHMiLCJET0kiOiIxMC4xMDAyLzM1Mjc2MDE2MjcuZm1hdHRlciIsImlzc3VlZCI6eyJkYXRlLXBhcnRzIjpbWzIwMDQsMiwyNl1dfSwicGFnZSI6ImkteHYiLCJwdWJsaXNoZXIiOiJXaWxleS1WQ0ggVmVybGFnIEdtYkggJiBDby4gS0dhQSIsImNvbnRhaW5lci10aXRsZS1zaG9ydCI6IiJ9LCJpc1RlbXBvcmFyeSI6ZmFsc2V9XX0="/>
          <w:id w:val="1716156206"/>
          <w:placeholder>
            <w:docPart w:val="60D77B3F489748148C11ED9DE93434A1"/>
          </w:placeholder>
        </w:sdtPr>
        <w:sdtContent>
          <w:r w:rsidR="00ED6ED0" w:rsidRPr="00ED6ED0">
            <w:rPr>
              <w:color w:val="000000"/>
              <w:vertAlign w:val="superscript"/>
            </w:rPr>
            <w:t>9,10</w:t>
          </w:r>
        </w:sdtContent>
      </w:sdt>
    </w:p>
    <w:p w14:paraId="22BFF4EC" w14:textId="125A11D5" w:rsidR="004F44A1" w:rsidRDefault="004F44A1" w:rsidP="004F44A1">
      <w:pPr>
        <w:spacing w:line="360" w:lineRule="auto"/>
        <w:jc w:val="both"/>
        <w:rPr>
          <w:color w:val="000000" w:themeColor="text1"/>
        </w:rPr>
      </w:pPr>
      <w:r>
        <w:rPr>
          <w:color w:val="000000" w:themeColor="text1"/>
        </w:rPr>
        <w:t xml:space="preserve">Prema tome, </w:t>
      </w:r>
      <w:r w:rsidRPr="00CC3804">
        <w:rPr>
          <w:color w:val="000000" w:themeColor="text1"/>
        </w:rPr>
        <w:t xml:space="preserve">do apsorpcije dolazi kada je energija zračenja </w:t>
      </w:r>
      <w:r w:rsidRPr="000E1846">
        <w:rPr>
          <w:i/>
          <w:color w:val="000000" w:themeColor="text1"/>
        </w:rPr>
        <w:t>hv</w:t>
      </w:r>
      <w:r w:rsidRPr="00CC3804">
        <w:rPr>
          <w:color w:val="000000" w:themeColor="text1"/>
        </w:rPr>
        <w:t xml:space="preserve"> jednaka </w:t>
      </w:r>
      <w:r w:rsidRPr="000E1846">
        <w:rPr>
          <w:i/>
          <w:color w:val="000000" w:themeColor="text1"/>
        </w:rPr>
        <w:t>∆E</w:t>
      </w:r>
      <w:r w:rsidRPr="00CC3804">
        <w:rPr>
          <w:color w:val="000000" w:themeColor="text1"/>
        </w:rPr>
        <w:t xml:space="preserve"> </w:t>
      </w:r>
      <w:r>
        <w:rPr>
          <w:color w:val="000000" w:themeColor="text1"/>
        </w:rPr>
        <w:t xml:space="preserve">(formula 1) </w:t>
      </w:r>
      <w:r w:rsidRPr="00CC3804">
        <w:rPr>
          <w:color w:val="000000" w:themeColor="text1"/>
        </w:rPr>
        <w:t>čime dolazi do prijelaza elektrona između energijskih razina elektrona α- i β- spina te su time ispunjeni uvjeti za rezonanciju i može se snimiti E</w:t>
      </w:r>
      <w:r>
        <w:rPr>
          <w:color w:val="000000" w:themeColor="text1"/>
        </w:rPr>
        <w:t>P</w:t>
      </w:r>
      <w:r w:rsidRPr="00CC3804">
        <w:rPr>
          <w:color w:val="000000" w:themeColor="text1"/>
        </w:rPr>
        <w:t>R spektar.</w:t>
      </w:r>
    </w:p>
    <w:p w14:paraId="4F512EE7" w14:textId="57EE5470" w:rsidR="00606646" w:rsidRDefault="00606646" w:rsidP="00606646">
      <w:pPr>
        <w:spacing w:line="360" w:lineRule="auto"/>
        <w:jc w:val="both"/>
        <w:rPr>
          <w:color w:val="000000" w:themeColor="text1"/>
        </w:rPr>
      </w:pPr>
    </w:p>
    <w:p w14:paraId="788143EF" w14:textId="77777777" w:rsidR="00606646" w:rsidRPr="00CC3804" w:rsidRDefault="00606646" w:rsidP="00606646">
      <w:pPr>
        <w:spacing w:line="360" w:lineRule="auto"/>
        <w:jc w:val="both"/>
        <w:rPr>
          <w:color w:val="000000" w:themeColor="text1"/>
        </w:rPr>
      </w:pPr>
    </w:p>
    <w:p w14:paraId="121816DF" w14:textId="19498D3B" w:rsidR="00606646" w:rsidRPr="00CC3804" w:rsidRDefault="00606646" w:rsidP="00606646">
      <w:pPr>
        <w:spacing w:line="360" w:lineRule="auto"/>
        <w:jc w:val="right"/>
        <w:rPr>
          <w:color w:val="000000" w:themeColor="text1"/>
        </w:rPr>
      </w:pPr>
      <w:r w:rsidRPr="00CC3804">
        <w:rPr>
          <w:rFonts w:eastAsiaTheme="minorEastAsia"/>
          <w:color w:val="000000" w:themeColor="text1"/>
          <w:sz w:val="28"/>
        </w:rPr>
        <w:t xml:space="preserve">           </w:t>
      </w:r>
      <w:r w:rsidRPr="00CC3804">
        <w:rPr>
          <w:rFonts w:eastAsiaTheme="minorEastAsia"/>
          <w:color w:val="000000" w:themeColor="text1"/>
        </w:rPr>
        <w:t xml:space="preserve">                                </w:t>
      </w:r>
      <m:oMath>
        <m:r>
          <w:rPr>
            <w:rFonts w:ascii="Cambria Math" w:eastAsiaTheme="minorEastAsia" w:hAnsi="Cambria Math"/>
            <w:color w:val="000000" w:themeColor="text1"/>
          </w:rPr>
          <m:t>ΔE=hν=g</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μ</m:t>
            </m:r>
          </m:e>
          <m:sub>
            <m:r>
              <w:rPr>
                <w:rFonts w:ascii="Cambria Math" w:eastAsiaTheme="minorEastAsia" w:hAnsi="Cambria Math"/>
                <w:color w:val="000000" w:themeColor="text1"/>
              </w:rPr>
              <m:t>B</m:t>
            </m:r>
          </m:sub>
        </m:sSub>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B</m:t>
            </m:r>
          </m:e>
          <m:sub>
            <m:r>
              <w:rPr>
                <w:rFonts w:ascii="Cambria Math" w:eastAsiaTheme="minorEastAsia" w:hAnsi="Cambria Math"/>
                <w:color w:val="000000" w:themeColor="text1"/>
              </w:rPr>
              <m:t>0</m:t>
            </m:r>
          </m:sub>
        </m:sSub>
      </m:oMath>
      <w:r w:rsidRPr="00CC3804">
        <w:rPr>
          <w:rFonts w:eastAsiaTheme="minorEastAsia"/>
          <w:color w:val="000000" w:themeColor="text1"/>
        </w:rPr>
        <w:t xml:space="preserve">                                                               (</w:t>
      </w:r>
      <w:r w:rsidR="003F4995">
        <w:rPr>
          <w:rFonts w:eastAsiaTheme="minorEastAsia"/>
          <w:color w:val="000000" w:themeColor="text1"/>
        </w:rPr>
        <w:t>1</w:t>
      </w:r>
      <w:r w:rsidRPr="00CC3804">
        <w:rPr>
          <w:rFonts w:eastAsiaTheme="minorEastAsia"/>
          <w:color w:val="000000" w:themeColor="text1"/>
        </w:rPr>
        <w:t>)</w:t>
      </w:r>
    </w:p>
    <w:p w14:paraId="413223FB" w14:textId="77777777" w:rsidR="00606646" w:rsidRDefault="00606646" w:rsidP="00606646">
      <w:pPr>
        <w:spacing w:line="360" w:lineRule="auto"/>
        <w:jc w:val="both"/>
        <w:rPr>
          <w:color w:val="000000" w:themeColor="text1"/>
        </w:rPr>
      </w:pPr>
    </w:p>
    <w:p w14:paraId="3B9B2C26" w14:textId="77777777" w:rsidR="00606646" w:rsidRPr="00CC3804" w:rsidRDefault="00606646" w:rsidP="00E04F2F">
      <w:pPr>
        <w:spacing w:line="360" w:lineRule="auto"/>
        <w:jc w:val="both"/>
        <w:rPr>
          <w:color w:val="000000" w:themeColor="text1"/>
        </w:rPr>
      </w:pPr>
      <w:r w:rsidRPr="00CC3804">
        <w:rPr>
          <w:color w:val="000000" w:themeColor="text1"/>
        </w:rPr>
        <w:t>Pri čemu je:</w:t>
      </w:r>
    </w:p>
    <w:p w14:paraId="4A81A207" w14:textId="6A31D3C9" w:rsidR="00BE66E6" w:rsidRPr="00CC3804" w:rsidRDefault="00606646" w:rsidP="00E04F2F">
      <w:pPr>
        <w:spacing w:line="360" w:lineRule="auto"/>
        <w:jc w:val="both"/>
        <w:rPr>
          <w:color w:val="000000" w:themeColor="text1"/>
        </w:rPr>
      </w:pPr>
      <w:r w:rsidRPr="00CC3804">
        <w:rPr>
          <w:color w:val="000000" w:themeColor="text1"/>
        </w:rPr>
        <w:t xml:space="preserve"> </w:t>
      </w:r>
      <w:r w:rsidRPr="00CC3804">
        <w:rPr>
          <w:i/>
          <w:color w:val="000000" w:themeColor="text1"/>
        </w:rPr>
        <w:t>g</w:t>
      </w:r>
      <w:r w:rsidRPr="00CC3804">
        <w:rPr>
          <w:color w:val="000000" w:themeColor="text1"/>
        </w:rPr>
        <w:t xml:space="preserve"> - Landeov g-faktor (za slobodni elektron iznosi 2,0023);</w:t>
      </w:r>
    </w:p>
    <w:p w14:paraId="0CF11D92" w14:textId="49AC5145" w:rsidR="00173186" w:rsidRDefault="00606646" w:rsidP="00E04F2F">
      <w:pPr>
        <w:spacing w:line="360" w:lineRule="auto"/>
        <w:rPr>
          <w:color w:val="000000" w:themeColor="text1"/>
        </w:rPr>
      </w:pPr>
      <w:r w:rsidRPr="00CC3804">
        <w:rPr>
          <w:color w:val="000000" w:themeColor="text1"/>
        </w:rPr>
        <w:t xml:space="preserve"> </w:t>
      </w:r>
      <w:r w:rsidRPr="00CC3804">
        <w:rPr>
          <w:i/>
          <w:color w:val="000000" w:themeColor="text1"/>
        </w:rPr>
        <w:t>μ</w:t>
      </w:r>
      <w:r w:rsidRPr="000F05EF">
        <w:rPr>
          <w:i/>
          <w:color w:val="000000" w:themeColor="text1"/>
          <w:vertAlign w:val="subscript"/>
        </w:rPr>
        <w:t>B</w:t>
      </w:r>
      <w:r w:rsidRPr="00CC3804">
        <w:rPr>
          <w:color w:val="000000" w:themeColor="text1"/>
        </w:rPr>
        <w:t xml:space="preserve"> - Bohrov magnetron (9,27</w:t>
      </w:r>
      <w:r w:rsidR="000F05EF">
        <w:rPr>
          <w:color w:val="000000" w:themeColor="text1"/>
        </w:rPr>
        <w:t xml:space="preserve"> </w:t>
      </w:r>
      <w:r w:rsidR="008E6EBA">
        <w:rPr>
          <w:color w:val="000000" w:themeColor="text1"/>
        </w:rPr>
        <w:t>*</w:t>
      </w:r>
      <w:r w:rsidR="000F05EF">
        <w:rPr>
          <w:color w:val="000000" w:themeColor="text1"/>
        </w:rPr>
        <w:t xml:space="preserve"> </w:t>
      </w:r>
      <w:r w:rsidRPr="00CC3804">
        <w:rPr>
          <w:color w:val="000000" w:themeColor="text1"/>
        </w:rPr>
        <w:t>10</w:t>
      </w:r>
      <w:r w:rsidRPr="000F05EF">
        <w:rPr>
          <w:color w:val="000000" w:themeColor="text1"/>
          <w:vertAlign w:val="superscript"/>
        </w:rPr>
        <w:t>-24</w:t>
      </w:r>
      <w:r w:rsidRPr="00CC3804">
        <w:rPr>
          <w:color w:val="000000" w:themeColor="text1"/>
        </w:rPr>
        <w:t xml:space="preserve"> </w:t>
      </w:r>
      <w:r w:rsidRPr="007861E5">
        <w:rPr>
          <w:color w:val="000000" w:themeColor="text1"/>
        </w:rPr>
        <w:t>J T</w:t>
      </w:r>
      <w:r w:rsidRPr="00CC3804">
        <w:rPr>
          <w:color w:val="000000" w:themeColor="text1"/>
          <w:vertAlign w:val="superscript"/>
        </w:rPr>
        <w:t>-1</w:t>
      </w:r>
      <w:r w:rsidRPr="00CC3804">
        <w:rPr>
          <w:color w:val="000000" w:themeColor="text1"/>
        </w:rPr>
        <w:t>)</w:t>
      </w:r>
      <w:r w:rsidR="00173186">
        <w:rPr>
          <w:color w:val="000000" w:themeColor="text1"/>
        </w:rPr>
        <w:t>;</w:t>
      </w:r>
    </w:p>
    <w:p w14:paraId="1D43B8A5" w14:textId="77777777" w:rsidR="00BE66E6" w:rsidRDefault="00BE66E6" w:rsidP="00E04F2F">
      <w:pPr>
        <w:spacing w:line="360" w:lineRule="auto"/>
        <w:rPr>
          <w:color w:val="000000" w:themeColor="text1"/>
        </w:rPr>
      </w:pPr>
    </w:p>
    <w:p w14:paraId="43719085" w14:textId="49D2818D" w:rsidR="00C76EF3" w:rsidRDefault="00C76EF3" w:rsidP="00E04F2F">
      <w:pPr>
        <w:spacing w:line="360" w:lineRule="auto"/>
        <w:rPr>
          <w:color w:val="000000" w:themeColor="text1"/>
        </w:rPr>
      </w:pPr>
      <w:r>
        <w:rPr>
          <w:color w:val="000000" w:themeColor="text1"/>
        </w:rPr>
        <w:lastRenderedPageBreak/>
        <w:t xml:space="preserve"> </w:t>
      </w:r>
      <w:r w:rsidR="00173186" w:rsidRPr="00C76EF3">
        <w:rPr>
          <w:i/>
          <w:color w:val="000000" w:themeColor="text1"/>
        </w:rPr>
        <w:t>h</w:t>
      </w:r>
      <w:r w:rsidR="00173186">
        <w:rPr>
          <w:color w:val="000000" w:themeColor="text1"/>
        </w:rPr>
        <w:t xml:space="preserve"> </w:t>
      </w:r>
      <w:r>
        <w:rPr>
          <w:color w:val="000000" w:themeColor="text1"/>
        </w:rPr>
        <w:t>-</w:t>
      </w:r>
      <w:r w:rsidR="00173186">
        <w:rPr>
          <w:color w:val="000000" w:themeColor="text1"/>
        </w:rPr>
        <w:t xml:space="preserve"> Planckova konstanta</w:t>
      </w:r>
      <w:r w:rsidR="000E4526">
        <w:rPr>
          <w:color w:val="000000" w:themeColor="text1"/>
        </w:rPr>
        <w:t>;</w:t>
      </w:r>
    </w:p>
    <w:p w14:paraId="11926C46" w14:textId="2BC0CE66" w:rsidR="00C76EF3" w:rsidRDefault="000E4526" w:rsidP="00E04F2F">
      <w:pPr>
        <w:spacing w:line="360" w:lineRule="auto"/>
        <w:rPr>
          <w:color w:val="000000" w:themeColor="text1"/>
        </w:rPr>
      </w:pPr>
      <w:r w:rsidRPr="000E4526">
        <w:rPr>
          <w:i/>
          <w:color w:val="000000" w:themeColor="text1"/>
        </w:rPr>
        <w:t xml:space="preserve"> </w:t>
      </w:r>
      <w:r w:rsidR="00C76EF3" w:rsidRPr="000E4526">
        <w:rPr>
          <w:i/>
          <w:color w:val="000000" w:themeColor="text1"/>
        </w:rPr>
        <w:t>ν</w:t>
      </w:r>
      <w:r w:rsidR="00C76EF3">
        <w:rPr>
          <w:color w:val="000000" w:themeColor="text1"/>
        </w:rPr>
        <w:t xml:space="preserve"> </w:t>
      </w:r>
      <w:r>
        <w:rPr>
          <w:color w:val="000000" w:themeColor="text1"/>
        </w:rPr>
        <w:t>-</w:t>
      </w:r>
      <w:r w:rsidR="00C76EF3">
        <w:rPr>
          <w:color w:val="000000" w:themeColor="text1"/>
        </w:rPr>
        <w:t xml:space="preserve"> </w:t>
      </w:r>
      <w:r>
        <w:rPr>
          <w:color w:val="000000" w:themeColor="text1"/>
        </w:rPr>
        <w:t>frekvencija upadnog elektromagnetskog zračenja.</w:t>
      </w:r>
    </w:p>
    <w:p w14:paraId="1C458201" w14:textId="2EF05D87" w:rsidR="00173186" w:rsidRDefault="00173186" w:rsidP="00E04F2F">
      <w:pPr>
        <w:spacing w:line="360" w:lineRule="auto"/>
        <w:rPr>
          <w:color w:val="000000" w:themeColor="text1"/>
        </w:rPr>
      </w:pPr>
    </w:p>
    <w:p w14:paraId="20A7FCA7" w14:textId="77777777" w:rsidR="00606646" w:rsidRPr="00CC3804" w:rsidRDefault="00606646" w:rsidP="00606646">
      <w:pPr>
        <w:rPr>
          <w:color w:val="000000" w:themeColor="text1"/>
        </w:rPr>
      </w:pPr>
    </w:p>
    <w:p w14:paraId="6794435F" w14:textId="77777777" w:rsidR="00606646" w:rsidRPr="00CC3804" w:rsidRDefault="00606646" w:rsidP="00606646">
      <w:pPr>
        <w:rPr>
          <w:color w:val="000000" w:themeColor="text1"/>
        </w:rPr>
      </w:pPr>
    </w:p>
    <w:p w14:paraId="4556EAD2" w14:textId="039927F9" w:rsidR="00606646" w:rsidRPr="00CC3804" w:rsidRDefault="00BE75EB" w:rsidP="00606646">
      <w:pPr>
        <w:spacing w:line="360" w:lineRule="auto"/>
        <w:jc w:val="center"/>
        <w:rPr>
          <w:color w:val="000000" w:themeColor="text1"/>
        </w:rPr>
      </w:pPr>
      <w:r>
        <w:rPr>
          <w:noProof/>
          <w:color w:val="000000" w:themeColor="text1"/>
        </w:rPr>
        <w:drawing>
          <wp:inline distT="0" distB="0" distL="0" distR="0" wp14:anchorId="259F3C59" wp14:editId="33C07050">
            <wp:extent cx="5161507" cy="2964180"/>
            <wp:effectExtent l="0" t="0" r="127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Zemmanov efekt.png"/>
                    <pic:cNvPicPr/>
                  </pic:nvPicPr>
                  <pic:blipFill>
                    <a:blip r:embed="rId11"/>
                    <a:stretch>
                      <a:fillRect/>
                    </a:stretch>
                  </pic:blipFill>
                  <pic:spPr>
                    <a:xfrm>
                      <a:off x="0" y="0"/>
                      <a:ext cx="5199930" cy="2986246"/>
                    </a:xfrm>
                    <a:prstGeom prst="rect">
                      <a:avLst/>
                    </a:prstGeom>
                  </pic:spPr>
                </pic:pic>
              </a:graphicData>
            </a:graphic>
          </wp:inline>
        </w:drawing>
      </w:r>
    </w:p>
    <w:p w14:paraId="327B5541" w14:textId="4A442A10" w:rsidR="00606646" w:rsidRPr="00CC3804" w:rsidRDefault="00606646" w:rsidP="00606646">
      <w:pPr>
        <w:spacing w:line="360" w:lineRule="auto"/>
        <w:jc w:val="center"/>
        <w:rPr>
          <w:color w:val="000000" w:themeColor="text1"/>
        </w:rPr>
      </w:pPr>
      <w:r w:rsidRPr="00C15463">
        <w:rPr>
          <w:b/>
          <w:color w:val="000000" w:themeColor="text1"/>
        </w:rPr>
        <w:t xml:space="preserve">Slika </w:t>
      </w:r>
      <w:r w:rsidR="00956FA2" w:rsidRPr="00C15463">
        <w:rPr>
          <w:b/>
          <w:color w:val="000000" w:themeColor="text1"/>
        </w:rPr>
        <w:t>1</w:t>
      </w:r>
      <w:r w:rsidRPr="00C15463">
        <w:rPr>
          <w:b/>
          <w:color w:val="000000" w:themeColor="text1"/>
        </w:rPr>
        <w:t>.</w:t>
      </w:r>
      <w:r w:rsidRPr="00CC3804">
        <w:rPr>
          <w:color w:val="000000" w:themeColor="text1"/>
        </w:rPr>
        <w:t xml:space="preserve"> Prikaz Ze</w:t>
      </w:r>
      <w:r w:rsidR="000F05EF">
        <w:rPr>
          <w:color w:val="000000" w:themeColor="text1"/>
        </w:rPr>
        <w:t>e</w:t>
      </w:r>
      <w:r w:rsidRPr="00CC3804">
        <w:rPr>
          <w:color w:val="000000" w:themeColor="text1"/>
        </w:rPr>
        <w:t>manovog efekta</w:t>
      </w:r>
      <w:sdt>
        <w:sdtPr>
          <w:rPr>
            <w:color w:val="000000"/>
            <w:vertAlign w:val="superscript"/>
          </w:rPr>
          <w:tag w:val="MENDELEY_CITATION_v3_eyJjaXRhdGlvbklEIjoiTUVOREVMRVlfQ0lUQVRJT05fMmM3MzJhZWEtNWEyZS00NGQyLWEzOGUtZWM3OGE0MjUzNmQ5IiwicHJvcGVydGllcyI6eyJub3RlSW5kZXgiOjB9LCJpc0VkaXRlZCI6ZmFsc2UsIm1hbnVhbE92ZXJyaWRlIjp7ImlzTWFudWFsbHlPdmVycmlkZGVuIjpmYWxzZSwiY2l0ZXByb2NUZXh0IjoiPHN1cD4xMTwvc3VwPiIsIm1hbnVhbE92ZXJyaWRlVGV4dCI6IiJ9LCJjaXRhdGlvbkl0ZW1zIjpbeyJpZCI6IjVkMjE1ZjNjLTA0ZTUtM2M3Ni1hYmUzLTBlMTU2YTllYTg2ZCIsIml0ZW1EYXRhIjp7InR5cGUiOiJhcnRpY2xlLWpvdXJuYWwiLCJpZCI6IjVkMjE1ZjNjLTA0ZTUtM2M3Ni1hYmUzLTBlMTU2YTllYTg2ZCIsInRpdGxlIjoiWmVtbWFub3YgZWZla3QiLCJjb250YWluZXItdGl0bGUtc2hvcnQiOiIifSwiaXNUZW1wb3JhcnkiOmZhbHNlfV19"/>
          <w:id w:val="1191030466"/>
          <w:placeholder>
            <w:docPart w:val="DefaultPlaceholder_-1854013440"/>
          </w:placeholder>
        </w:sdtPr>
        <w:sdtContent>
          <w:r w:rsidR="00ED6ED0" w:rsidRPr="00ED6ED0">
            <w:rPr>
              <w:color w:val="000000"/>
              <w:vertAlign w:val="superscript"/>
            </w:rPr>
            <w:t>11</w:t>
          </w:r>
        </w:sdtContent>
      </w:sdt>
    </w:p>
    <w:p w14:paraId="408265B8" w14:textId="77777777" w:rsidR="00606646" w:rsidRPr="00CC3804" w:rsidRDefault="00606646" w:rsidP="00606646">
      <w:pPr>
        <w:spacing w:line="360" w:lineRule="auto"/>
        <w:jc w:val="both"/>
        <w:rPr>
          <w:color w:val="000000" w:themeColor="text1"/>
        </w:rPr>
      </w:pPr>
    </w:p>
    <w:p w14:paraId="062E3FDB" w14:textId="35FD74D0" w:rsidR="00843EC1" w:rsidRDefault="00176AE4" w:rsidP="00606646">
      <w:pPr>
        <w:spacing w:line="360" w:lineRule="auto"/>
        <w:jc w:val="both"/>
        <w:rPr>
          <w:color w:val="000000" w:themeColor="text1"/>
        </w:rPr>
      </w:pPr>
      <w:r>
        <w:rPr>
          <w:color w:val="000000" w:themeColor="text1"/>
        </w:rPr>
        <w:t>Glavni dijelovi EPR spektrometra su: mikrovalni most, elektromagnet i rezonantna šupljina.</w:t>
      </w:r>
      <w:sdt>
        <w:sdtPr>
          <w:rPr>
            <w:color w:val="000000"/>
            <w:vertAlign w:val="superscript"/>
          </w:rPr>
          <w:tag w:val="MENDELEY_CITATION_v3_eyJjaXRhdGlvbklEIjoiTUVOREVMRVlfQ0lUQVRJT05fYjcwMzliMzEtYmQ4ZC00YWNjLWExMTYtYjMwYmZhNTBkMDM4IiwicHJvcGVydGllcyI6eyJub3RlSW5kZXgiOjB9LCJpc0VkaXRlZCI6ZmFsc2UsIm1hbnVhbE92ZXJyaWRlIjp7ImlzTWFudWFsbHlPdmVycmlkZGVuIjpmYWxzZSwiY2l0ZXByb2NUZXh0IjoiPHN1cD4xMjwvc3VwPiIsIm1hbnVhbE92ZXJyaWRlVGV4dCI6IiJ9LCJjaXRhdGlvbkl0ZW1zIjpbeyJpZCI6ImZiODgyNjNhLTUwOTItM2UxNy05MmM1LTkyYmUzMzY4NmE3NSIsIml0ZW1EYXRhIjp7InR5cGUiOiJyZXBvcnQiLCJpZCI6ImZiODgyNjNhLTUwOTItM2UxNy05MmM1LTkyYmUzMzY4NmE3NSIsInRpdGxlIjoiT3NqZXRsaml2b3N0IGxpamV2YW5vZ2EgbmF0cmlqZXZhIGthbGNpamV2YSBzaWxpa2F0bm9nYSBzdGFrbGEgbmEgbWFsZSBkb3plIGlvbml6aXJhanXEh2VnYSB6cmHEjWVuamEgdSByZXRyb3NwZWt0aXZub2ogZG96aW1ldHJpamkgcHJpbWplbm9tIHNwZWt0cm9za29waWplIGVsZWt0cm9uc2tlIHNwaW5za2UgcmV6b25hbmNpamUiLCJhdXRob3IiOlt7ImZhbWlseSI6IktvcnRtacWhIiwiZ2l2ZW4iOiJWb2puacSHIiwicGFyc2UtbmFtZXMiOmZhbHNlLCJkcm9wcGluZy1wYXJ0aWNsZSI6IiIsIm5vbi1kcm9wcGluZy1wYXJ0aWNsZSI6IiJ9XSwiVVJMIjoiaHR0cHM6Ly91cm4ubnNrLmhyL3VybjpuYm46aHI6MjE3OjA0NDMwNiIsImNvbnRhaW5lci10aXRsZS1zaG9ydCI6IiJ9LCJpc1RlbXBvcmFyeSI6ZmFsc2V9XX0="/>
          <w:id w:val="177853360"/>
          <w:placeholder>
            <w:docPart w:val="DefaultPlaceholder_-1854013440"/>
          </w:placeholder>
        </w:sdtPr>
        <w:sdtContent>
          <w:r w:rsidR="00ED6ED0" w:rsidRPr="00ED6ED0">
            <w:rPr>
              <w:color w:val="000000"/>
              <w:vertAlign w:val="superscript"/>
            </w:rPr>
            <w:t>12</w:t>
          </w:r>
        </w:sdtContent>
      </w:sdt>
    </w:p>
    <w:p w14:paraId="66362997" w14:textId="41E74B6E" w:rsidR="00606646" w:rsidRDefault="00D632FC" w:rsidP="00956FA2">
      <w:pPr>
        <w:spacing w:line="360" w:lineRule="auto"/>
        <w:jc w:val="center"/>
        <w:rPr>
          <w:color w:val="000000" w:themeColor="text1"/>
        </w:rPr>
      </w:pPr>
      <w:r>
        <w:rPr>
          <w:noProof/>
          <w:color w:val="000000" w:themeColor="text1"/>
        </w:rPr>
        <w:drawing>
          <wp:inline distT="0" distB="0" distL="0" distR="0" wp14:anchorId="614588CF" wp14:editId="2746BD1E">
            <wp:extent cx="5760085" cy="3215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R spektrometar.png"/>
                    <pic:cNvPicPr/>
                  </pic:nvPicPr>
                  <pic:blipFill>
                    <a:blip r:embed="rId12"/>
                    <a:stretch>
                      <a:fillRect/>
                    </a:stretch>
                  </pic:blipFill>
                  <pic:spPr>
                    <a:xfrm>
                      <a:off x="0" y="0"/>
                      <a:ext cx="5760085" cy="3215640"/>
                    </a:xfrm>
                    <a:prstGeom prst="rect">
                      <a:avLst/>
                    </a:prstGeom>
                  </pic:spPr>
                </pic:pic>
              </a:graphicData>
            </a:graphic>
          </wp:inline>
        </w:drawing>
      </w:r>
    </w:p>
    <w:p w14:paraId="24BF683D" w14:textId="4FE77D78" w:rsidR="00BE75EB" w:rsidRPr="00176AE4" w:rsidRDefault="00205F97" w:rsidP="00176AE4">
      <w:pPr>
        <w:pStyle w:val="ListParagraph"/>
        <w:spacing w:after="160" w:line="360" w:lineRule="auto"/>
        <w:contextualSpacing/>
        <w:jc w:val="center"/>
        <w:rPr>
          <w:rFonts w:eastAsia="DengXian"/>
        </w:rPr>
      </w:pPr>
      <w:r w:rsidRPr="00C15463">
        <w:rPr>
          <w:b/>
          <w:color w:val="000000" w:themeColor="text1"/>
        </w:rPr>
        <w:t xml:space="preserve">Slika </w:t>
      </w:r>
      <w:r w:rsidR="00195C91" w:rsidRPr="00C15463">
        <w:rPr>
          <w:b/>
          <w:color w:val="000000" w:themeColor="text1"/>
        </w:rPr>
        <w:t>2</w:t>
      </w:r>
      <w:r w:rsidRPr="00C15463">
        <w:rPr>
          <w:b/>
          <w:color w:val="000000" w:themeColor="text1"/>
        </w:rPr>
        <w:t>.</w:t>
      </w:r>
      <w:r w:rsidRPr="00205F97">
        <w:rPr>
          <w:color w:val="000000" w:themeColor="text1"/>
        </w:rPr>
        <w:t xml:space="preserve"> </w:t>
      </w:r>
      <w:r w:rsidR="00D632FC">
        <w:rPr>
          <w:rFonts w:eastAsia="DengXian"/>
        </w:rPr>
        <w:t>Shematski prikaz EPR spektrometra</w:t>
      </w:r>
      <w:sdt>
        <w:sdtPr>
          <w:rPr>
            <w:rFonts w:eastAsia="DengXian"/>
            <w:color w:val="000000"/>
            <w:vertAlign w:val="superscript"/>
          </w:rPr>
          <w:tag w:val="MENDELEY_CITATION_v3_eyJjaXRhdGlvbklEIjoiTUVOREVMRVlfQ0lUQVRJT05fNjBhOGY2NDMtZTgzMS00MTM3LThiMjMtZTU2MDNiYmU0YmNmIiwicHJvcGVydGllcyI6eyJub3RlSW5kZXgiOjB9LCJpc0VkaXRlZCI6ZmFsc2UsIm1hbnVhbE92ZXJyaWRlIjp7ImlzTWFudWFsbHlPdmVycmlkZGVuIjpmYWxzZSwiY2l0ZXByb2NUZXh0IjoiPHN1cD4xMjwvc3VwPiIsIm1hbnVhbE92ZXJyaWRlVGV4dCI6IiJ9LCJjaXRhdGlvbkl0ZW1zIjpbeyJpZCI6ImZiODgyNjNhLTUwOTItM2UxNy05MmM1LTkyYmUzMzY4NmE3NSIsIml0ZW1EYXRhIjp7InR5cGUiOiJyZXBvcnQiLCJpZCI6ImZiODgyNjNhLTUwOTItM2UxNy05MmM1LTkyYmUzMzY4NmE3NSIsInRpdGxlIjoiT3NqZXRsaml2b3N0IGxpamV2YW5vZ2EgbmF0cmlqZXZhIGthbGNpamV2YSBzaWxpa2F0bm9nYSBzdGFrbGEgbmEgbWFsZSBkb3plIGlvbml6aXJhanXEh2VnYSB6cmHEjWVuamEgdSByZXRyb3NwZWt0aXZub2ogZG96aW1ldHJpamkgcHJpbWplbm9tIHNwZWt0cm9za29waWplIGVsZWt0cm9uc2tlIHNwaW5za2UgcmV6b25hbmNpamUiLCJhdXRob3IiOlt7ImZhbWlseSI6IktvcnRtacWhIiwiZ2l2ZW4iOiJWb2puacSHIiwicGFyc2UtbmFtZXMiOmZhbHNlLCJkcm9wcGluZy1wYXJ0aWNsZSI6IiIsIm5vbi1kcm9wcGluZy1wYXJ0aWNsZSI6IiJ9XSwiVVJMIjoiaHR0cHM6Ly91cm4ubnNrLmhyL3VybjpuYm46aHI6MjE3OjA0NDMwNiIsImNvbnRhaW5lci10aXRsZS1zaG9ydCI6IiJ9LCJpc1RlbXBvcmFyeSI6ZmFsc2V9XX0="/>
          <w:id w:val="1580248718"/>
          <w:placeholder>
            <w:docPart w:val="DefaultPlaceholder_-1854013440"/>
          </w:placeholder>
        </w:sdtPr>
        <w:sdtContent>
          <w:r w:rsidR="00ED6ED0" w:rsidRPr="00ED6ED0">
            <w:rPr>
              <w:rFonts w:eastAsia="DengXian"/>
              <w:color w:val="000000"/>
              <w:vertAlign w:val="superscript"/>
            </w:rPr>
            <w:t>12</w:t>
          </w:r>
        </w:sdtContent>
      </w:sdt>
    </w:p>
    <w:p w14:paraId="75B9683C" w14:textId="2662DB9D" w:rsidR="00205F97" w:rsidRDefault="00205F97" w:rsidP="00205F97">
      <w:pPr>
        <w:spacing w:line="360" w:lineRule="auto"/>
        <w:jc w:val="both"/>
        <w:rPr>
          <w:color w:val="000000" w:themeColor="text1"/>
        </w:rPr>
      </w:pPr>
    </w:p>
    <w:p w14:paraId="5BCB10B0" w14:textId="7F9B0488" w:rsidR="007F7688" w:rsidRDefault="007F7688" w:rsidP="005763E0">
      <w:pPr>
        <w:pStyle w:val="OCJENSKIRADOVI3Podpodnaslovpoglavlja"/>
      </w:pPr>
      <w:r w:rsidRPr="007F7688">
        <w:t xml:space="preserve">Hiperfino cijepanje rezonantnih linija </w:t>
      </w:r>
    </w:p>
    <w:p w14:paraId="3BCBDEAD" w14:textId="77777777" w:rsidR="007F7688" w:rsidRDefault="007F7688" w:rsidP="00205F97">
      <w:pPr>
        <w:spacing w:line="360" w:lineRule="auto"/>
        <w:jc w:val="both"/>
      </w:pPr>
    </w:p>
    <w:p w14:paraId="50CC56CA" w14:textId="2E9AE755" w:rsidR="007F7688" w:rsidRDefault="00225585" w:rsidP="00205F97">
      <w:pPr>
        <w:spacing w:line="360" w:lineRule="auto"/>
        <w:jc w:val="both"/>
        <w:rPr>
          <w:color w:val="000000" w:themeColor="text1"/>
        </w:rPr>
      </w:pPr>
      <w:r>
        <w:t>Elektronski spin</w:t>
      </w:r>
      <w:r w:rsidR="007F7688" w:rsidRPr="007F7688">
        <w:t xml:space="preserve">, osim međudjelovanja s vanjskim magnetskim poljem, može međudjelovati i sa susjednim jezgrama </w:t>
      </w:r>
      <w:r w:rsidR="00B777B7">
        <w:t>nuklearnog</w:t>
      </w:r>
      <w:r w:rsidR="007F7688" w:rsidRPr="007F7688">
        <w:t xml:space="preserve"> spina (</w:t>
      </w:r>
      <w:r w:rsidR="007F7688" w:rsidRPr="002F25B2">
        <w:rPr>
          <w:i/>
        </w:rPr>
        <w:t>I</w:t>
      </w:r>
      <w:r w:rsidR="007F7688" w:rsidRPr="007F7688">
        <w:t>)</w:t>
      </w:r>
      <w:r w:rsidR="004B6D45">
        <w:t xml:space="preserve">. Prema tome ovakvo </w:t>
      </w:r>
      <w:r w:rsidR="007F7688" w:rsidRPr="007F7688">
        <w:t xml:space="preserve">međudjelovanje naziva hiperfinim međudjelovanjem, a u </w:t>
      </w:r>
      <w:r w:rsidR="004B6D45">
        <w:t>EPR spektru</w:t>
      </w:r>
      <w:r w:rsidR="007F7688" w:rsidRPr="007F7688">
        <w:t xml:space="preserve"> uzrokuje cijepanje osnovne rezonantne linije na više njih što se naziva hiperfinim cijepanjem. </w:t>
      </w:r>
      <w:r w:rsidR="00F217EB">
        <w:t xml:space="preserve">Glavni razlog zašto dolazi do cijepanja osnovne rezonantne linije na više njih je dodatno magnetsko polje koje potječe od spina jezgre. </w:t>
      </w:r>
      <w:r w:rsidR="00037F35">
        <w:t>Na u</w:t>
      </w:r>
      <w:r w:rsidR="00F217EB">
        <w:t xml:space="preserve">tjecaj </w:t>
      </w:r>
      <w:r w:rsidR="002F25B2">
        <w:t xml:space="preserve">magnetskog polja </w:t>
      </w:r>
      <w:r w:rsidR="00690FCC">
        <w:t xml:space="preserve">također </w:t>
      </w:r>
      <w:r w:rsidR="002F25B2">
        <w:t xml:space="preserve">dodatno </w:t>
      </w:r>
      <w:r w:rsidR="00F217EB">
        <w:t>utječe i prisutnost nesparenog elektrona.</w:t>
      </w:r>
      <w:r w:rsidR="007F7688" w:rsidRPr="007F7688">
        <w:t xml:space="preserve"> Međudjelovanje spina elektrona i spina jezgre uzrokuje stvaranje 2</w:t>
      </w:r>
      <w:r w:rsidR="007F7688" w:rsidRPr="002F25B2">
        <w:rPr>
          <w:i/>
        </w:rPr>
        <w:t>I</w:t>
      </w:r>
      <w:r w:rsidR="007F7688" w:rsidRPr="007F7688">
        <w:t xml:space="preserve"> + 1 orijentacij</w:t>
      </w:r>
      <w:r w:rsidR="00363911">
        <w:t>e</w:t>
      </w:r>
      <w:r w:rsidR="007F7688" w:rsidRPr="007F7688">
        <w:t xml:space="preserve"> jezgrinog spina u odnosu na vanjsko magnetsko polje</w:t>
      </w:r>
      <w:r w:rsidR="00266CCE">
        <w:t>.</w:t>
      </w:r>
      <w:sdt>
        <w:sdtPr>
          <w:rPr>
            <w:color w:val="000000"/>
            <w:vertAlign w:val="superscript"/>
          </w:rPr>
          <w:tag w:val="MENDELEY_CITATION_v3_eyJjaXRhdGlvbklEIjoiTUVOREVMRVlfQ0lUQVRJT05fYjY5NmE4MDMtNzhiZC00YzM3LWE0OTAtMWZmZTk4NjkxNTM2IiwicHJvcGVydGllcyI6eyJub3RlSW5kZXgiOjB9LCJpc0VkaXRlZCI6ZmFsc2UsIm1hbnVhbE92ZXJyaWRlIjp7ImlzTWFudWFsbHlPdmVycmlkZGVuIjpmYWxzZSwiY2l0ZXByb2NUZXh0IjoiPHN1cD4xMDwvc3VwPiIsIm1hbnVhbE92ZXJyaWRlVGV4dCI6IiJ9LCJjaXRhdGlvbkl0ZW1zIjpbeyJpZCI6Ijk5NjJiMGEzLWYxYzgtMzNjMi1hYjViLTg0N2VmZDgxMjZjNyIsIml0ZW1EYXRhIjp7InR5cGUiOiJjaGFwdGVyIiwiaWQiOiI5OTYyYjBhMy1mMWM4LTMzYzItYWI1Yi04NDdlZmQ4MTI2YzciLCJ0aXRsZSI6IkZyb250IE1hdHRlciIsImF1dGhvciI6W3siZmFtaWx5IjoiR2Vyc29uIiwiZ2l2ZW4iOiJGYWJpYW4iLCJwYXJzZS1uYW1lcyI6ZmFsc2UsImRyb3BwaW5nLXBhcnRpY2xlIjoiIiwibm9uLWRyb3BwaW5nLXBhcnRpY2xlIjoiIn0seyJmYW1pbHkiOiJIdWJlciIsImdpdmVuIjoiV2FsdGVyIiwicGFyc2UtbmFtZXMiOmZhbHNlLCJkcm9wcGluZy1wYXJ0aWNsZSI6IiIsIm5vbi1kcm9wcGluZy1wYXJ0aWNsZSI6IiJ9XSwiY29udGFpbmVyLXRpdGxlIjoiRWxlY3Ryb24gU3BpbiBSZXNvbmFuY2UgU3BlY3Ryb3Njb3B5IG9mIE9yZ2FuaWMgUmFkaWNhbHMiLCJET0kiOiIxMC4xMDAyLzM1Mjc2MDE2MjcuZm1hdHRlciIsImlzc3VlZCI6eyJkYXRlLXBhcnRzIjpbWzIwMDQsMiwyNl1dfSwicGFnZSI6ImkteHYiLCJwdWJsaXNoZXIiOiJXaWxleS1WQ0ggVmVybGFnIEdtYkggJiBDby4gS0dhQSIsImNvbnRhaW5lci10aXRsZS1zaG9ydCI6IiJ9LCJpc1RlbXBvcmFyeSI6ZmFsc2V9XX0="/>
          <w:id w:val="-2145185304"/>
          <w:placeholder>
            <w:docPart w:val="DefaultPlaceholder_-1854013440"/>
          </w:placeholder>
        </w:sdtPr>
        <w:sdtContent>
          <w:r w:rsidR="00ED6ED0" w:rsidRPr="00ED6ED0">
            <w:rPr>
              <w:color w:val="000000"/>
              <w:vertAlign w:val="superscript"/>
            </w:rPr>
            <w:t>10</w:t>
          </w:r>
        </w:sdtContent>
      </w:sdt>
    </w:p>
    <w:p w14:paraId="59D09CA4" w14:textId="6252D104" w:rsidR="007F7688" w:rsidRDefault="007F7688" w:rsidP="00C851C2">
      <w:pPr>
        <w:spacing w:line="360" w:lineRule="auto"/>
        <w:jc w:val="center"/>
        <w:rPr>
          <w:color w:val="000000" w:themeColor="text1"/>
        </w:rPr>
      </w:pPr>
    </w:p>
    <w:p w14:paraId="0E9C7275" w14:textId="105649E3" w:rsidR="007F7688" w:rsidRDefault="007F7688" w:rsidP="00205F97">
      <w:pPr>
        <w:spacing w:line="360" w:lineRule="auto"/>
        <w:jc w:val="both"/>
        <w:rPr>
          <w:color w:val="000000" w:themeColor="text1"/>
        </w:rPr>
      </w:pPr>
    </w:p>
    <w:p w14:paraId="595D4A47" w14:textId="1F8A191D" w:rsidR="007F7688" w:rsidRDefault="00146F91" w:rsidP="00205F97">
      <w:pPr>
        <w:spacing w:line="360" w:lineRule="auto"/>
        <w:jc w:val="both"/>
        <w:rPr>
          <w:color w:val="000000" w:themeColor="text1"/>
        </w:rPr>
      </w:pPr>
      <w:r>
        <w:rPr>
          <w:color w:val="000000" w:themeColor="text1"/>
        </w:rPr>
        <w:tab/>
      </w:r>
      <w:r w:rsidR="000F036E">
        <w:rPr>
          <w:color w:val="000000" w:themeColor="text1"/>
        </w:rPr>
        <w:t xml:space="preserve"> </w:t>
      </w:r>
    </w:p>
    <w:p w14:paraId="6370A600" w14:textId="3D6B9FDB" w:rsidR="007F7688" w:rsidRDefault="007F7688" w:rsidP="00205F97">
      <w:pPr>
        <w:spacing w:line="360" w:lineRule="auto"/>
        <w:jc w:val="both"/>
        <w:rPr>
          <w:color w:val="000000" w:themeColor="text1"/>
        </w:rPr>
      </w:pPr>
    </w:p>
    <w:p w14:paraId="64E07AFC" w14:textId="14F5B5A9" w:rsidR="007F7688" w:rsidRDefault="007F7688" w:rsidP="00205F97">
      <w:pPr>
        <w:spacing w:line="360" w:lineRule="auto"/>
        <w:jc w:val="both"/>
        <w:rPr>
          <w:color w:val="000000" w:themeColor="text1"/>
        </w:rPr>
      </w:pPr>
    </w:p>
    <w:p w14:paraId="3146CFF7" w14:textId="2DB430DB" w:rsidR="007F7688" w:rsidRDefault="007F7688" w:rsidP="00205F97">
      <w:pPr>
        <w:spacing w:line="360" w:lineRule="auto"/>
        <w:jc w:val="both"/>
        <w:rPr>
          <w:color w:val="000000" w:themeColor="text1"/>
        </w:rPr>
      </w:pPr>
    </w:p>
    <w:p w14:paraId="74C3109B" w14:textId="1518E436" w:rsidR="007F7688" w:rsidRDefault="007F7688" w:rsidP="00205F97">
      <w:pPr>
        <w:spacing w:line="360" w:lineRule="auto"/>
        <w:jc w:val="both"/>
        <w:rPr>
          <w:color w:val="000000" w:themeColor="text1"/>
        </w:rPr>
      </w:pPr>
    </w:p>
    <w:p w14:paraId="76F7A5D5" w14:textId="07A96DF1" w:rsidR="002F25B2" w:rsidRDefault="002F25B2" w:rsidP="00205F97">
      <w:pPr>
        <w:spacing w:line="360" w:lineRule="auto"/>
        <w:jc w:val="both"/>
        <w:rPr>
          <w:color w:val="000000" w:themeColor="text1"/>
        </w:rPr>
      </w:pPr>
    </w:p>
    <w:p w14:paraId="09EB63A9" w14:textId="265B0B36" w:rsidR="00ED6ED0" w:rsidRDefault="00ED6ED0" w:rsidP="00205F97">
      <w:pPr>
        <w:spacing w:line="360" w:lineRule="auto"/>
        <w:jc w:val="both"/>
        <w:rPr>
          <w:color w:val="000000" w:themeColor="text1"/>
        </w:rPr>
      </w:pPr>
    </w:p>
    <w:p w14:paraId="0DC9CEAB" w14:textId="120A2481" w:rsidR="00ED6ED0" w:rsidRDefault="00ED6ED0" w:rsidP="00205F97">
      <w:pPr>
        <w:spacing w:line="360" w:lineRule="auto"/>
        <w:jc w:val="both"/>
        <w:rPr>
          <w:color w:val="000000" w:themeColor="text1"/>
        </w:rPr>
      </w:pPr>
    </w:p>
    <w:p w14:paraId="2A272D0D" w14:textId="3BF80A70" w:rsidR="00ED6ED0" w:rsidRDefault="00ED6ED0" w:rsidP="00205F97">
      <w:pPr>
        <w:spacing w:line="360" w:lineRule="auto"/>
        <w:jc w:val="both"/>
        <w:rPr>
          <w:color w:val="000000" w:themeColor="text1"/>
        </w:rPr>
      </w:pPr>
    </w:p>
    <w:p w14:paraId="35B545CD" w14:textId="06439E85" w:rsidR="00ED6ED0" w:rsidRDefault="00ED6ED0" w:rsidP="00205F97">
      <w:pPr>
        <w:spacing w:line="360" w:lineRule="auto"/>
        <w:jc w:val="both"/>
        <w:rPr>
          <w:color w:val="000000" w:themeColor="text1"/>
        </w:rPr>
      </w:pPr>
    </w:p>
    <w:p w14:paraId="6B250E02" w14:textId="07975DB0" w:rsidR="00ED6ED0" w:rsidRDefault="00ED6ED0" w:rsidP="00205F97">
      <w:pPr>
        <w:spacing w:line="360" w:lineRule="auto"/>
        <w:jc w:val="both"/>
        <w:rPr>
          <w:color w:val="000000" w:themeColor="text1"/>
        </w:rPr>
      </w:pPr>
    </w:p>
    <w:p w14:paraId="54F1DF42" w14:textId="5E0EDB44" w:rsidR="00ED6ED0" w:rsidRDefault="00ED6ED0" w:rsidP="00205F97">
      <w:pPr>
        <w:spacing w:line="360" w:lineRule="auto"/>
        <w:jc w:val="both"/>
        <w:rPr>
          <w:color w:val="000000" w:themeColor="text1"/>
        </w:rPr>
      </w:pPr>
    </w:p>
    <w:p w14:paraId="7AFE95F1" w14:textId="13CB4161" w:rsidR="00ED6ED0" w:rsidRDefault="00ED6ED0" w:rsidP="00205F97">
      <w:pPr>
        <w:spacing w:line="360" w:lineRule="auto"/>
        <w:jc w:val="both"/>
        <w:rPr>
          <w:color w:val="000000" w:themeColor="text1"/>
        </w:rPr>
      </w:pPr>
    </w:p>
    <w:p w14:paraId="7797DF68" w14:textId="18628954" w:rsidR="00ED6ED0" w:rsidRDefault="00ED6ED0" w:rsidP="00205F97">
      <w:pPr>
        <w:spacing w:line="360" w:lineRule="auto"/>
        <w:jc w:val="both"/>
        <w:rPr>
          <w:color w:val="000000" w:themeColor="text1"/>
        </w:rPr>
      </w:pPr>
    </w:p>
    <w:p w14:paraId="173B0867" w14:textId="4EBE0353" w:rsidR="00ED6ED0" w:rsidRDefault="00ED6ED0" w:rsidP="00205F97">
      <w:pPr>
        <w:spacing w:line="360" w:lineRule="auto"/>
        <w:jc w:val="both"/>
        <w:rPr>
          <w:color w:val="000000" w:themeColor="text1"/>
        </w:rPr>
      </w:pPr>
    </w:p>
    <w:p w14:paraId="6A9271EC" w14:textId="0F2964B9" w:rsidR="00ED6ED0" w:rsidRDefault="00ED6ED0" w:rsidP="00205F97">
      <w:pPr>
        <w:spacing w:line="360" w:lineRule="auto"/>
        <w:jc w:val="both"/>
        <w:rPr>
          <w:color w:val="000000" w:themeColor="text1"/>
        </w:rPr>
      </w:pPr>
    </w:p>
    <w:p w14:paraId="4209B598" w14:textId="09885E64" w:rsidR="00ED6ED0" w:rsidRDefault="00ED6ED0" w:rsidP="00205F97">
      <w:pPr>
        <w:spacing w:line="360" w:lineRule="auto"/>
        <w:jc w:val="both"/>
        <w:rPr>
          <w:color w:val="000000" w:themeColor="text1"/>
        </w:rPr>
      </w:pPr>
    </w:p>
    <w:p w14:paraId="4F99D175" w14:textId="77777777" w:rsidR="00ED6ED0" w:rsidRDefault="00ED6ED0" w:rsidP="00205F97">
      <w:pPr>
        <w:spacing w:line="360" w:lineRule="auto"/>
        <w:jc w:val="both"/>
        <w:rPr>
          <w:color w:val="000000" w:themeColor="text1"/>
        </w:rPr>
      </w:pPr>
    </w:p>
    <w:p w14:paraId="2BB97803" w14:textId="77777777" w:rsidR="001D6CED" w:rsidRPr="00205F97" w:rsidRDefault="001D6CED" w:rsidP="00205F97">
      <w:pPr>
        <w:spacing w:line="360" w:lineRule="auto"/>
        <w:jc w:val="both"/>
        <w:rPr>
          <w:color w:val="000000" w:themeColor="text1"/>
        </w:rPr>
      </w:pPr>
    </w:p>
    <w:p w14:paraId="235EBBE5" w14:textId="0C687725" w:rsidR="00606646" w:rsidRPr="007F7688" w:rsidRDefault="007834F1" w:rsidP="00606646">
      <w:pPr>
        <w:pStyle w:val="OCJENSKIRADOVI2Podnaslovpoglavlja"/>
      </w:pPr>
      <w:bookmarkStart w:id="5" w:name="_Toc103954630"/>
      <w:r>
        <w:lastRenderedPageBreak/>
        <w:t>Spektrofotometrija u UV - vis području</w:t>
      </w:r>
      <w:bookmarkEnd w:id="5"/>
    </w:p>
    <w:p w14:paraId="66A7778A" w14:textId="77777777" w:rsidR="007834F1" w:rsidRDefault="007834F1" w:rsidP="007834F1">
      <w:pPr>
        <w:ind w:firstLine="720"/>
      </w:pPr>
    </w:p>
    <w:p w14:paraId="41A1E524" w14:textId="1D2201C9" w:rsidR="007834F1" w:rsidRDefault="007834F1" w:rsidP="007834F1">
      <w:pPr>
        <w:spacing w:line="360" w:lineRule="auto"/>
        <w:jc w:val="both"/>
        <w:rPr>
          <w:color w:val="000000" w:themeColor="text1"/>
        </w:rPr>
      </w:pPr>
      <w:r w:rsidRPr="000E1846">
        <w:t xml:space="preserve">Spektrofotometrija se bavi interakcijom materije i određenog dijela spektra elektromagnetskog zračenja. </w:t>
      </w:r>
      <w:r w:rsidRPr="00CC3804">
        <w:rPr>
          <w:color w:val="000000" w:themeColor="text1"/>
        </w:rPr>
        <w:t>Ultraljubičasta</w:t>
      </w:r>
      <w:r>
        <w:rPr>
          <w:color w:val="000000" w:themeColor="text1"/>
        </w:rPr>
        <w:t xml:space="preserve"> - </w:t>
      </w:r>
      <w:r w:rsidRPr="00CC3804">
        <w:rPr>
          <w:color w:val="000000" w:themeColor="text1"/>
        </w:rPr>
        <w:t xml:space="preserve">vidljiva </w:t>
      </w:r>
      <w:r>
        <w:rPr>
          <w:color w:val="000000" w:themeColor="text1"/>
        </w:rPr>
        <w:t>spektroskopija je instrumentalna metoda koja proučava interakciju ultraljubičastog i vidljivog dijela spektra elektromagnetskog zračenja s materijom. G</w:t>
      </w:r>
      <w:r w:rsidRPr="00CC3804">
        <w:rPr>
          <w:color w:val="000000" w:themeColor="text1"/>
        </w:rPr>
        <w:t>ovori o energijama koje pobuđuju molekulu iz o</w:t>
      </w:r>
      <w:r w:rsidR="00FE1FC2">
        <w:rPr>
          <w:color w:val="000000" w:themeColor="text1"/>
        </w:rPr>
        <w:t>sn</w:t>
      </w:r>
      <w:r w:rsidRPr="00CC3804">
        <w:rPr>
          <w:color w:val="000000" w:themeColor="text1"/>
        </w:rPr>
        <w:t>ovnog stanja u pobuđeno. Područja mjerenja za ultraljubičasti (UV) dio spektra su od 200</w:t>
      </w:r>
      <w:r>
        <w:rPr>
          <w:color w:val="000000" w:themeColor="text1"/>
        </w:rPr>
        <w:t xml:space="preserve"> </w:t>
      </w:r>
      <w:r w:rsidRPr="00CC3804">
        <w:rPr>
          <w:color w:val="000000" w:themeColor="text1"/>
        </w:rPr>
        <w:t>-</w:t>
      </w:r>
      <w:r>
        <w:rPr>
          <w:color w:val="000000" w:themeColor="text1"/>
        </w:rPr>
        <w:t xml:space="preserve"> </w:t>
      </w:r>
      <w:r w:rsidRPr="00CC3804">
        <w:rPr>
          <w:color w:val="000000" w:themeColor="text1"/>
        </w:rPr>
        <w:t>380 nm, dok za vidljivi (</w:t>
      </w:r>
      <w:r w:rsidR="005D7C1B">
        <w:rPr>
          <w:color w:val="000000" w:themeColor="text1"/>
        </w:rPr>
        <w:t>v</w:t>
      </w:r>
      <w:r w:rsidRPr="00CC3804">
        <w:rPr>
          <w:color w:val="000000" w:themeColor="text1"/>
        </w:rPr>
        <w:t>is) dio spektra iznosi od 380</w:t>
      </w:r>
      <w:r>
        <w:rPr>
          <w:color w:val="000000" w:themeColor="text1"/>
        </w:rPr>
        <w:t xml:space="preserve"> </w:t>
      </w:r>
      <w:r w:rsidRPr="00CC3804">
        <w:rPr>
          <w:color w:val="000000" w:themeColor="text1"/>
        </w:rPr>
        <w:t>-</w:t>
      </w:r>
      <w:r>
        <w:rPr>
          <w:color w:val="000000" w:themeColor="text1"/>
        </w:rPr>
        <w:t xml:space="preserve"> </w:t>
      </w:r>
      <w:r w:rsidRPr="00CC3804">
        <w:rPr>
          <w:color w:val="000000" w:themeColor="text1"/>
        </w:rPr>
        <w:t>780 nm.</w:t>
      </w:r>
      <w:sdt>
        <w:sdtPr>
          <w:rPr>
            <w:color w:val="000000"/>
            <w:vertAlign w:val="superscript"/>
          </w:rPr>
          <w:tag w:val="MENDELEY_CITATION_v3_eyJjaXRhdGlvbklEIjoiTUVOREVMRVlfQ0lUQVRJT05fOGVlYTlkMmMtOGZiMC00YTAyLWFlNWEtMmVkMmRlZDM3YzQxIiwicHJvcGVydGllcyI6eyJub3RlSW5kZXgiOjB9LCJpc0VkaXRlZCI6ZmFsc2UsIm1hbnVhbE92ZXJyaWRlIjp7ImlzTWFudWFsbHlPdmVycmlkZGVuIjpmYWxzZSwiY2l0ZXByb2NUZXh0IjoiPHN1cD4xMywxNDwvc3VwPiIsIm1hbnVhbE92ZXJyaWRlVGV4dCI6IiJ9LCJjaXRhdGlvbkl0ZW1zIjpbeyJpZCI6IjcwNWJhMzI1LTgyNGItMzdiMC04ODhlLTg1NTViNmZlMDcxYiIsIml0ZW1EYXRhIjp7InR5cGUiOiJib29rIiwiaWQiOiI3MDViYTMyNS04MjRiLTM3YjAtODg4ZS04NTU1YjZmZTA3MWIiLCJ0aXRsZSI6Ik9zbm92ZSBhbmFsaXRpxI1rZSBrZW1pamUiLCJhdXRob3IiOlt7ImZhbWlseSI6IkQuIEEuIFNrb29nIiwiZ2l2ZW4iOiJELiBNLiBXZXN0LCBGLiBKLiBIb2xsZXIiLCJwYXJzZS1uYW1lcyI6ZmFsc2UsImRyb3BwaW5nLXBhcnRpY2xlIjoiIiwibm9uLWRyb3BwaW5nLXBhcnRpY2xlIjoiIn1dLCJpc3N1ZWQiOnsiZGF0ZS1wYXJ0cyI6W1sxOTk5XV19LCJjb250YWluZXItdGl0bGUtc2hvcnQiOiIifSwiaXNUZW1wb3JhcnkiOmZhbHNlfSx7ImlkIjoiYTk0ZGE2MzAtZmZhMS0zMGUyLTk4MzgtYTJkNjExNmU0MGY4IiwiaXRlbURhdGEiOnsidHlwZSI6InJlcG9ydCIsImlkIjoiYTk0ZGE2MzAtZmZhMS0zMGUyLTk4MzgtYTJkNjExNmU0MGY4IiwidGl0bGUiOiJNb2xla3Vsc2thIHNwZWt0cm9za29waWphIElyZW5hIMWga29yacSHIE1vbGVrdWxza2Egc3Bla3Ryb3Nrb3BpamEgbmFzdGF2bmkgdGVrc3QiLCJjb250YWluZXItdGl0bGUtc2hvcnQiOiIifSwiaXNUZW1wb3JhcnkiOmZhbHNlfV19"/>
          <w:id w:val="817768839"/>
          <w:placeholder>
            <w:docPart w:val="DefaultPlaceholder_-1854013440"/>
          </w:placeholder>
        </w:sdtPr>
        <w:sdtContent>
          <w:r w:rsidR="00ED6ED0" w:rsidRPr="00ED6ED0">
            <w:rPr>
              <w:color w:val="000000"/>
              <w:vertAlign w:val="superscript"/>
            </w:rPr>
            <w:t>13,14</w:t>
          </w:r>
        </w:sdtContent>
      </w:sdt>
    </w:p>
    <w:p w14:paraId="7AE06127" w14:textId="077CF43B" w:rsidR="007834F1" w:rsidRPr="00CC3804" w:rsidRDefault="007834F1" w:rsidP="007834F1">
      <w:pPr>
        <w:spacing w:line="360" w:lineRule="auto"/>
        <w:jc w:val="both"/>
        <w:rPr>
          <w:color w:val="000000" w:themeColor="text1"/>
        </w:rPr>
      </w:pPr>
      <w:r w:rsidRPr="000E1846">
        <w:t>Zbog energije apsorbirane u UV</w:t>
      </w:r>
      <w:r w:rsidR="009755B4">
        <w:t xml:space="preserve"> </w:t>
      </w:r>
      <w:r w:rsidRPr="000E1846">
        <w:t>-</w:t>
      </w:r>
      <w:r w:rsidR="009755B4">
        <w:t xml:space="preserve"> </w:t>
      </w:r>
      <w:r w:rsidR="00FA2CD8">
        <w:t>v</w:t>
      </w:r>
      <w:r w:rsidRPr="000E1846">
        <w:t>is području, dolazi do promjene u elektronskoj strukturi molekule, odnosno do pobude elektrona iz vez</w:t>
      </w:r>
      <w:r>
        <w:t>nih</w:t>
      </w:r>
      <w:r w:rsidRPr="000E1846">
        <w:t xml:space="preserve"> u protuvezne orbitale</w:t>
      </w:r>
      <w:r>
        <w:t>.</w:t>
      </w:r>
      <w:r>
        <w:rPr>
          <w:color w:val="000000" w:themeColor="text1"/>
        </w:rPr>
        <w:t xml:space="preserve"> </w:t>
      </w:r>
      <w:r w:rsidRPr="00CC3804">
        <w:rPr>
          <w:color w:val="000000" w:themeColor="text1"/>
        </w:rPr>
        <w:t>Spektralna analiza elektromagnetskog zračenja provodi se uređajem koji se naziva spektrofotometar. Spektrofotometar se sastoji od izvora zračenja, monokromatora i detektora.</w:t>
      </w:r>
    </w:p>
    <w:p w14:paraId="0CFC1586" w14:textId="77777777" w:rsidR="007834F1" w:rsidRPr="00CC3804" w:rsidRDefault="007834F1" w:rsidP="007834F1">
      <w:pPr>
        <w:spacing w:line="360" w:lineRule="auto"/>
        <w:jc w:val="both"/>
        <w:rPr>
          <w:color w:val="000000" w:themeColor="text1"/>
        </w:rPr>
      </w:pPr>
    </w:p>
    <w:p w14:paraId="3DD26F00" w14:textId="14B1F841" w:rsidR="007834F1" w:rsidRPr="00CC3804" w:rsidRDefault="002E41E4" w:rsidP="007834F1">
      <w:pPr>
        <w:spacing w:line="360" w:lineRule="auto"/>
        <w:jc w:val="center"/>
        <w:rPr>
          <w:color w:val="000000" w:themeColor="text1"/>
        </w:rPr>
      </w:pPr>
      <w:r>
        <w:rPr>
          <w:noProof/>
          <w:color w:val="000000" w:themeColor="text1"/>
        </w:rPr>
        <w:drawing>
          <wp:inline distT="0" distB="0" distL="0" distR="0" wp14:anchorId="0A8D8772" wp14:editId="5E471156">
            <wp:extent cx="5738357" cy="28272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V - vis spektrofotometar.png"/>
                    <pic:cNvPicPr/>
                  </pic:nvPicPr>
                  <pic:blipFill>
                    <a:blip r:embed="rId13"/>
                    <a:stretch>
                      <a:fillRect/>
                    </a:stretch>
                  </pic:blipFill>
                  <pic:spPr>
                    <a:xfrm>
                      <a:off x="0" y="0"/>
                      <a:ext cx="5738357" cy="2827265"/>
                    </a:xfrm>
                    <a:prstGeom prst="rect">
                      <a:avLst/>
                    </a:prstGeom>
                  </pic:spPr>
                </pic:pic>
              </a:graphicData>
            </a:graphic>
          </wp:inline>
        </w:drawing>
      </w:r>
    </w:p>
    <w:p w14:paraId="4CF92B1D" w14:textId="1C33D018" w:rsidR="007834F1" w:rsidRPr="00CC3804" w:rsidRDefault="007834F1" w:rsidP="007834F1">
      <w:pPr>
        <w:spacing w:line="360" w:lineRule="auto"/>
        <w:jc w:val="center"/>
        <w:rPr>
          <w:color w:val="000000" w:themeColor="text1"/>
        </w:rPr>
      </w:pPr>
      <w:r w:rsidRPr="00C15463">
        <w:rPr>
          <w:b/>
          <w:color w:val="000000" w:themeColor="text1"/>
        </w:rPr>
        <w:t xml:space="preserve">Slika </w:t>
      </w:r>
      <w:r w:rsidR="00181F76">
        <w:rPr>
          <w:b/>
          <w:color w:val="000000" w:themeColor="text1"/>
        </w:rPr>
        <w:t>3</w:t>
      </w:r>
      <w:r w:rsidRPr="00C15463">
        <w:rPr>
          <w:b/>
          <w:color w:val="000000" w:themeColor="text1"/>
        </w:rPr>
        <w:t>.</w:t>
      </w:r>
      <w:r w:rsidRPr="00CC3804">
        <w:rPr>
          <w:color w:val="000000" w:themeColor="text1"/>
        </w:rPr>
        <w:t xml:space="preserve"> </w:t>
      </w:r>
      <w:r w:rsidR="002E41E4">
        <w:t>Shematski prikaz UV – vis spektrofotometra</w:t>
      </w:r>
      <w:sdt>
        <w:sdtPr>
          <w:rPr>
            <w:color w:val="000000"/>
            <w:vertAlign w:val="superscript"/>
          </w:rPr>
          <w:tag w:val="MENDELEY_CITATION_v3_eyJjaXRhdGlvbklEIjoiTUVOREVMRVlfQ0lUQVRJT05fMGRiNTdiN2EtYTAwZS00YzQ3LTkwODgtZGNmNTQ2OTM0ZTg0IiwicHJvcGVydGllcyI6eyJub3RlSW5kZXgiOjB9LCJpc0VkaXRlZCI6ZmFsc2UsIm1hbnVhbE92ZXJyaWRlIjp7ImlzTWFudWFsbHlPdmVycmlkZGVuIjpmYWxzZSwiY2l0ZXByb2NUZXh0IjoiPHN1cD4xNTwvc3VwPiIsIm1hbnVhbE92ZXJyaWRlVGV4dCI6IiJ9LCJjaXRhdGlvbkl0ZW1zIjpbeyJpZCI6ImI3YzlmZDliLTI3YTUtM2I2MS1hZGNkLTlmMDBiMWNmZGIxNyIsIml0ZW1EYXRhIjp7InR5cGUiOiJyZXBvcnQiLCJpZCI6ImI3YzlmZDliLTI3YTUtM2I2MS1hZGNkLTlmMDBiMWNmZGIxNyIsInRpdGxlIjoiU3ZldcSNaWxpxaF0ZSB1IFphZ3JlYnUgRmFrdWx0ZXQga2VtaWpza29nIGluxb5lbmplcnN0dmEgaSB0ZWhub2xvZ2lqZSBaYXZvZCB6YSBvcmdhbnNrdSBrZW1panUgT2RyZcSRaXZhbmplIHN0cnVrdHVyYSBvcmdhbnNraWggc3BvamV2YSBOYXN0YXZuaSB0ZWtzdCIsImF1dGhvciI6W3siZmFtaWx5IjoiS3JhbGpldmnEhyIsImdpdmVuIjoiVGF0amFuYSBHYXppdm9kYSIsInBhcnNlLW5hbWVzIjpmYWxzZSwiZHJvcHBpbmctcGFydGljbGUiOiIiLCJub24tZHJvcHBpbmctcGFydGljbGUiOiIifV0sImNvbnRhaW5lci10aXRsZS1zaG9ydCI6IiJ9LCJpc1RlbXBvcmFyeSI6ZmFsc2V9XX0="/>
          <w:id w:val="781381021"/>
          <w:placeholder>
            <w:docPart w:val="DefaultPlaceholder_-1854013440"/>
          </w:placeholder>
        </w:sdtPr>
        <w:sdtContent>
          <w:r w:rsidR="00ED6ED0" w:rsidRPr="00ED6ED0">
            <w:rPr>
              <w:color w:val="000000"/>
              <w:vertAlign w:val="superscript"/>
            </w:rPr>
            <w:t>15</w:t>
          </w:r>
        </w:sdtContent>
      </w:sdt>
    </w:p>
    <w:p w14:paraId="0DF7E8C1" w14:textId="77777777" w:rsidR="007834F1" w:rsidRPr="00CC3804" w:rsidRDefault="007834F1" w:rsidP="007834F1">
      <w:pPr>
        <w:spacing w:line="360" w:lineRule="auto"/>
        <w:jc w:val="both"/>
        <w:rPr>
          <w:color w:val="000000" w:themeColor="text1"/>
        </w:rPr>
      </w:pPr>
    </w:p>
    <w:p w14:paraId="13C77805" w14:textId="5E07B0A4" w:rsidR="007834F1" w:rsidRPr="007F7688" w:rsidRDefault="007834F1" w:rsidP="007F7688">
      <w:pPr>
        <w:spacing w:line="360" w:lineRule="auto"/>
        <w:jc w:val="both"/>
        <w:rPr>
          <w:color w:val="000000" w:themeColor="text1"/>
        </w:rPr>
      </w:pPr>
      <w:r w:rsidRPr="00CC3804">
        <w:rPr>
          <w:color w:val="000000" w:themeColor="text1"/>
        </w:rPr>
        <w:t>Elektronska energija molekule mijenja se zbog apsorbirane energije u UV području, a rezultat su prijelazi elektrona, tj. pobuđivanje elektrona iz veznih u protuvezne orbitale. Apsorpcija elektromagnetskog (EM) zračenja pobuđuje elektron u LUMO i stvara pobuđeno stanje. UV</w:t>
      </w:r>
      <w:r w:rsidR="006D4757">
        <w:rPr>
          <w:color w:val="000000" w:themeColor="text1"/>
        </w:rPr>
        <w:t xml:space="preserve"> </w:t>
      </w:r>
      <w:r w:rsidRPr="00CC3804">
        <w:rPr>
          <w:color w:val="000000" w:themeColor="text1"/>
        </w:rPr>
        <w:t>-</w:t>
      </w:r>
      <w:r w:rsidR="006D4757">
        <w:rPr>
          <w:color w:val="000000" w:themeColor="text1"/>
        </w:rPr>
        <w:t xml:space="preserve"> vis</w:t>
      </w:r>
      <w:r w:rsidRPr="00CC3804">
        <w:rPr>
          <w:color w:val="000000" w:themeColor="text1"/>
        </w:rPr>
        <w:t xml:space="preserve"> apsorpcija pojavljuje se kao rezultat elektronske apsorpcije, te zatim pobuđivanja u orbitalu više energije. </w:t>
      </w:r>
      <w:r w:rsidRPr="006D4757">
        <w:rPr>
          <w:color w:val="000000" w:themeColor="text1"/>
        </w:rPr>
        <w:t>Δ</w:t>
      </w:r>
      <w:r w:rsidRPr="00CC2E47">
        <w:rPr>
          <w:i/>
          <w:color w:val="000000" w:themeColor="text1"/>
        </w:rPr>
        <w:t>Ε</w:t>
      </w:r>
      <w:r w:rsidRPr="00CC3804">
        <w:rPr>
          <w:color w:val="000000" w:themeColor="text1"/>
        </w:rPr>
        <w:t xml:space="preserve"> predstavlja razliku energija između popunjene orbitale (osnovno stanje) i prazne orbitale (pobuđeno stanje).</w:t>
      </w:r>
      <w:sdt>
        <w:sdtPr>
          <w:rPr>
            <w:color w:val="000000"/>
            <w:vertAlign w:val="superscript"/>
          </w:rPr>
          <w:tag w:val="MENDELEY_CITATION_v3_eyJjaXRhdGlvbklEIjoiTUVOREVMRVlfQ0lUQVRJT05fMjQ1NzIxYmYtNzk0NS00ZTgwLTkwMDUtMTU1MzQyMjEwOGVkIiwicHJvcGVydGllcyI6eyJub3RlSW5kZXgiOjB9LCJpc0VkaXRlZCI6ZmFsc2UsIm1hbnVhbE92ZXJyaWRlIjp7ImlzTWFudWFsbHlPdmVycmlkZGVuIjpmYWxzZSwiY2l0ZXByb2NUZXh0IjoiPHN1cD4xNTwvc3VwPiIsIm1hbnVhbE92ZXJyaWRlVGV4dCI6IiJ9LCJjaXRhdGlvbkl0ZW1zIjpbeyJpZCI6ImI3YzlmZDliLTI3YTUtM2I2MS1hZGNkLTlmMDBiMWNmZGIxNyIsIml0ZW1EYXRhIjp7InR5cGUiOiJyZXBvcnQiLCJpZCI6ImI3YzlmZDliLTI3YTUtM2I2MS1hZGNkLTlmMDBiMWNmZGIxNyIsInRpdGxlIjoiU3ZldcSNaWxpxaF0ZSB1IFphZ3JlYnUgRmFrdWx0ZXQga2VtaWpza29nIGluxb5lbmplcnN0dmEgaSB0ZWhub2xvZ2lqZSBaYXZvZCB6YSBvcmdhbnNrdSBrZW1panUgT2RyZcSRaXZhbmplIHN0cnVrdHVyYSBvcmdhbnNraWggc3BvamV2YSBOYXN0YXZuaSB0ZWtzdCIsImF1dGhvciI6W3siZmFtaWx5IjoiS3JhbGpldmnEhyIsImdpdmVuIjoiVGF0amFuYSBHYXppdm9kYSIsInBhcnNlLW5hbWVzIjpmYWxzZSwiZHJvcHBpbmctcGFydGljbGUiOiIiLCJub24tZHJvcHBpbmctcGFydGljbGUiOiIifV0sImNvbnRhaW5lci10aXRsZS1zaG9ydCI6IiJ9LCJpc1RlbXBvcmFyeSI6ZmFsc2V9XX0="/>
          <w:id w:val="-1585140893"/>
          <w:placeholder>
            <w:docPart w:val="DefaultPlaceholder_-1854013440"/>
          </w:placeholder>
        </w:sdtPr>
        <w:sdtContent>
          <w:r w:rsidR="00ED6ED0" w:rsidRPr="00ED6ED0">
            <w:rPr>
              <w:color w:val="000000"/>
              <w:vertAlign w:val="superscript"/>
            </w:rPr>
            <w:t>15</w:t>
          </w:r>
        </w:sdtContent>
      </w:sdt>
    </w:p>
    <w:p w14:paraId="665424C4" w14:textId="77777777" w:rsidR="007834F1" w:rsidRDefault="007834F1" w:rsidP="007834F1">
      <w:pPr>
        <w:tabs>
          <w:tab w:val="left" w:pos="744"/>
        </w:tabs>
      </w:pPr>
    </w:p>
    <w:p w14:paraId="451361F2" w14:textId="77777777" w:rsidR="007834F1" w:rsidRDefault="007834F1" w:rsidP="007834F1">
      <w:pPr>
        <w:tabs>
          <w:tab w:val="left" w:pos="744"/>
        </w:tabs>
      </w:pPr>
    </w:p>
    <w:p w14:paraId="13A16C97" w14:textId="5979E0AB" w:rsidR="007834F1" w:rsidRDefault="007834F1" w:rsidP="007834F1">
      <w:pPr>
        <w:pStyle w:val="OCJENSKIRADOVI2Podnaslovpoglavlja"/>
        <w:numPr>
          <w:ilvl w:val="1"/>
          <w:numId w:val="42"/>
        </w:numPr>
      </w:pPr>
      <w:bookmarkStart w:id="6" w:name="_Toc103954631"/>
      <w:r>
        <w:t>Određivanje antioksidativnog kapaciteta usporedbom dviju tehnika: E</w:t>
      </w:r>
      <w:r w:rsidR="00D06F9A">
        <w:t>P</w:t>
      </w:r>
      <w:r>
        <w:t xml:space="preserve">R </w:t>
      </w:r>
      <w:r w:rsidR="00FA2CD8">
        <w:t xml:space="preserve">spektroskopije </w:t>
      </w:r>
      <w:r>
        <w:t xml:space="preserve">i UV </w:t>
      </w:r>
      <w:r w:rsidR="005D7C1B">
        <w:t>-</w:t>
      </w:r>
      <w:r>
        <w:t xml:space="preserve"> vis</w:t>
      </w:r>
      <w:bookmarkEnd w:id="6"/>
      <w:r>
        <w:t xml:space="preserve"> </w:t>
      </w:r>
    </w:p>
    <w:p w14:paraId="32CF9102" w14:textId="77777777" w:rsidR="007834F1" w:rsidRDefault="007834F1" w:rsidP="007834F1">
      <w:pPr>
        <w:tabs>
          <w:tab w:val="left" w:pos="744"/>
        </w:tabs>
      </w:pPr>
    </w:p>
    <w:p w14:paraId="5FFABD63" w14:textId="72E9405D" w:rsidR="007834F1" w:rsidRPr="00CC3804" w:rsidRDefault="007834F1" w:rsidP="007834F1">
      <w:pPr>
        <w:spacing w:line="360" w:lineRule="auto"/>
        <w:jc w:val="both"/>
        <w:rPr>
          <w:color w:val="000000" w:themeColor="text1"/>
        </w:rPr>
      </w:pPr>
      <w:r w:rsidRPr="00CC3804">
        <w:rPr>
          <w:color w:val="000000" w:themeColor="text1"/>
        </w:rPr>
        <w:t>Glavni cilj ovog istraživanja je procjena antioksidati</w:t>
      </w:r>
      <w:r w:rsidR="005D7C1B">
        <w:rPr>
          <w:color w:val="000000" w:themeColor="text1"/>
        </w:rPr>
        <w:t>vnog</w:t>
      </w:r>
      <w:r w:rsidRPr="00CC3804">
        <w:rPr>
          <w:color w:val="000000" w:themeColor="text1"/>
        </w:rPr>
        <w:t xml:space="preserve"> </w:t>
      </w:r>
      <w:r w:rsidR="005D7C1B">
        <w:rPr>
          <w:color w:val="000000" w:themeColor="text1"/>
        </w:rPr>
        <w:t>svojstva</w:t>
      </w:r>
      <w:r w:rsidRPr="00CC3804">
        <w:rPr>
          <w:color w:val="000000" w:themeColor="text1"/>
        </w:rPr>
        <w:t xml:space="preserve"> različitih plodova voća primjenom E</w:t>
      </w:r>
      <w:r w:rsidR="00D06F9A">
        <w:rPr>
          <w:color w:val="000000" w:themeColor="text1"/>
        </w:rPr>
        <w:t>P</w:t>
      </w:r>
      <w:r w:rsidRPr="00CC3804">
        <w:rPr>
          <w:color w:val="000000" w:themeColor="text1"/>
        </w:rPr>
        <w:t>R i UV</w:t>
      </w:r>
      <w:r>
        <w:rPr>
          <w:color w:val="000000" w:themeColor="text1"/>
        </w:rPr>
        <w:t xml:space="preserve"> </w:t>
      </w:r>
      <w:r w:rsidRPr="00CC3804">
        <w:rPr>
          <w:color w:val="000000" w:themeColor="text1"/>
        </w:rPr>
        <w:t>-</w:t>
      </w:r>
      <w:r>
        <w:rPr>
          <w:color w:val="000000" w:themeColor="text1"/>
        </w:rPr>
        <w:t xml:space="preserve"> </w:t>
      </w:r>
      <w:r w:rsidRPr="00CC3804">
        <w:rPr>
          <w:color w:val="000000" w:themeColor="text1"/>
        </w:rPr>
        <w:t>vis</w:t>
      </w:r>
      <w:r w:rsidR="005D7C1B" w:rsidRPr="005D7C1B">
        <w:rPr>
          <w:color w:val="000000" w:themeColor="text1"/>
        </w:rPr>
        <w:t xml:space="preserve"> </w:t>
      </w:r>
      <w:r w:rsidR="005D7C1B" w:rsidRPr="00CC3804">
        <w:rPr>
          <w:color w:val="000000" w:themeColor="text1"/>
        </w:rPr>
        <w:t>spektroskopije</w:t>
      </w:r>
      <w:r w:rsidRPr="00CC3804">
        <w:rPr>
          <w:color w:val="000000" w:themeColor="text1"/>
        </w:rPr>
        <w:t xml:space="preserve">. Procjena se vršila pomoću DPPH </w:t>
      </w:r>
      <w:r>
        <w:rPr>
          <w:color w:val="000000" w:themeColor="text1"/>
        </w:rPr>
        <w:t>metode i</w:t>
      </w:r>
      <w:r w:rsidRPr="00CC3804">
        <w:rPr>
          <w:color w:val="000000" w:themeColor="text1"/>
        </w:rPr>
        <w:t xml:space="preserve"> usporedbom </w:t>
      </w:r>
      <w:r w:rsidR="005D7C1B">
        <w:rPr>
          <w:color w:val="000000" w:themeColor="text1"/>
        </w:rPr>
        <w:t>s vitaminom C</w:t>
      </w:r>
      <w:r w:rsidRPr="00CC3804">
        <w:rPr>
          <w:color w:val="000000" w:themeColor="text1"/>
        </w:rPr>
        <w:t xml:space="preserve"> (VCEAC)</w:t>
      </w:r>
      <w:r w:rsidR="005D7C1B">
        <w:rPr>
          <w:color w:val="000000" w:themeColor="text1"/>
        </w:rPr>
        <w:t xml:space="preserve">. </w:t>
      </w:r>
      <w:r w:rsidRPr="00CC3804">
        <w:rPr>
          <w:color w:val="000000" w:themeColor="text1"/>
        </w:rPr>
        <w:t xml:space="preserve">Također </w:t>
      </w:r>
      <w:r>
        <w:rPr>
          <w:color w:val="000000" w:themeColor="text1"/>
        </w:rPr>
        <w:t>različiti tretmani uzoraka (</w:t>
      </w:r>
      <w:r w:rsidRPr="00CC3804">
        <w:rPr>
          <w:color w:val="000000" w:themeColor="text1"/>
        </w:rPr>
        <w:t>zamrzavanje i ml</w:t>
      </w:r>
      <w:r w:rsidR="009755B4">
        <w:rPr>
          <w:color w:val="000000" w:themeColor="text1"/>
        </w:rPr>
        <w:t>jevenje</w:t>
      </w:r>
      <w:r w:rsidRPr="00CC3804">
        <w:rPr>
          <w:color w:val="000000" w:themeColor="text1"/>
        </w:rPr>
        <w:t xml:space="preserve"> voća</w:t>
      </w:r>
      <w:r>
        <w:rPr>
          <w:color w:val="000000" w:themeColor="text1"/>
        </w:rPr>
        <w:t>)</w:t>
      </w:r>
      <w:r w:rsidRPr="00CC3804">
        <w:rPr>
          <w:color w:val="000000" w:themeColor="text1"/>
        </w:rPr>
        <w:t xml:space="preserve"> u tekućem dušiku pokazao se kao dobar način pri očuvanju antioksidativn</w:t>
      </w:r>
      <w:r w:rsidR="005D7C1B">
        <w:rPr>
          <w:color w:val="000000" w:themeColor="text1"/>
        </w:rPr>
        <w:t>ih svojstva</w:t>
      </w:r>
      <w:r w:rsidRPr="00CC3804">
        <w:rPr>
          <w:color w:val="000000" w:themeColor="text1"/>
        </w:rPr>
        <w:t xml:space="preserve">. Reakcijska smjesa sadržavala je DPPH radikal koji je pripremljen otapanjem u metanolu i </w:t>
      </w:r>
      <w:r w:rsidR="00263324">
        <w:rPr>
          <w:color w:val="000000" w:themeColor="text1"/>
        </w:rPr>
        <w:t xml:space="preserve">različite </w:t>
      </w:r>
      <w:r>
        <w:rPr>
          <w:color w:val="000000" w:themeColor="text1"/>
        </w:rPr>
        <w:t>uzorke</w:t>
      </w:r>
      <w:r w:rsidRPr="00CC3804">
        <w:rPr>
          <w:color w:val="000000" w:themeColor="text1"/>
        </w:rPr>
        <w:t xml:space="preserve"> </w:t>
      </w:r>
      <w:r w:rsidR="00263324">
        <w:rPr>
          <w:color w:val="000000" w:themeColor="text1"/>
        </w:rPr>
        <w:t>voća</w:t>
      </w:r>
      <w:r w:rsidRPr="00CC3804">
        <w:rPr>
          <w:color w:val="000000" w:themeColor="text1"/>
        </w:rPr>
        <w:t xml:space="preserve">. </w:t>
      </w:r>
      <w:r>
        <w:rPr>
          <w:color w:val="000000" w:themeColor="text1"/>
        </w:rPr>
        <w:t>Pripremljene</w:t>
      </w:r>
      <w:r w:rsidRPr="00CC3804">
        <w:rPr>
          <w:color w:val="000000" w:themeColor="text1"/>
        </w:rPr>
        <w:t xml:space="preserve"> reakcijske </w:t>
      </w:r>
      <w:r>
        <w:rPr>
          <w:color w:val="000000" w:themeColor="text1"/>
        </w:rPr>
        <w:t>otopine</w:t>
      </w:r>
      <w:r w:rsidRPr="00CC3804">
        <w:rPr>
          <w:color w:val="000000" w:themeColor="text1"/>
        </w:rPr>
        <w:t xml:space="preserve"> su pomiješane vorteksiranjem i ostavljene da reagiraju u mraku 30 minuta (slika </w:t>
      </w:r>
      <w:r w:rsidR="00FE4F16">
        <w:rPr>
          <w:color w:val="000000" w:themeColor="text1"/>
        </w:rPr>
        <w:t>4</w:t>
      </w:r>
      <w:r w:rsidRPr="00CC3804">
        <w:rPr>
          <w:color w:val="000000" w:themeColor="text1"/>
        </w:rPr>
        <w:t xml:space="preserve">). </w:t>
      </w:r>
      <w:r w:rsidR="005D7C1B">
        <w:rPr>
          <w:color w:val="000000" w:themeColor="text1"/>
        </w:rPr>
        <w:t>Uzorci su</w:t>
      </w:r>
      <w:r w:rsidRPr="00CC3804">
        <w:rPr>
          <w:color w:val="000000" w:themeColor="text1"/>
        </w:rPr>
        <w:t xml:space="preserve"> karakteriziran</w:t>
      </w:r>
      <w:r w:rsidR="005D7C1B">
        <w:rPr>
          <w:color w:val="000000" w:themeColor="text1"/>
        </w:rPr>
        <w:t>i</w:t>
      </w:r>
      <w:r w:rsidRPr="00CC3804">
        <w:rPr>
          <w:color w:val="000000" w:themeColor="text1"/>
        </w:rPr>
        <w:t xml:space="preserve"> na</w:t>
      </w:r>
      <w:r w:rsidR="009755B4">
        <w:rPr>
          <w:color w:val="000000" w:themeColor="text1"/>
        </w:rPr>
        <w:t xml:space="preserve"> </w:t>
      </w:r>
      <w:r w:rsidRPr="00CC3804">
        <w:rPr>
          <w:color w:val="000000" w:themeColor="text1"/>
        </w:rPr>
        <w:t>UV</w:t>
      </w:r>
      <w:r>
        <w:rPr>
          <w:color w:val="000000" w:themeColor="text1"/>
        </w:rPr>
        <w:t xml:space="preserve"> - </w:t>
      </w:r>
      <w:r w:rsidRPr="00CC3804">
        <w:rPr>
          <w:color w:val="000000" w:themeColor="text1"/>
        </w:rPr>
        <w:t>vis spektro</w:t>
      </w:r>
      <w:r w:rsidR="009755B4">
        <w:rPr>
          <w:color w:val="000000" w:themeColor="text1"/>
        </w:rPr>
        <w:t>foto</w:t>
      </w:r>
      <w:r w:rsidRPr="00CC3804">
        <w:rPr>
          <w:color w:val="000000" w:themeColor="text1"/>
        </w:rPr>
        <w:t xml:space="preserve">metru </w:t>
      </w:r>
      <w:r>
        <w:rPr>
          <w:color w:val="000000" w:themeColor="text1"/>
        </w:rPr>
        <w:t>pri valnoj duljini od</w:t>
      </w:r>
      <w:r w:rsidRPr="00CC3804">
        <w:rPr>
          <w:color w:val="000000" w:themeColor="text1"/>
        </w:rPr>
        <w:t xml:space="preserve"> 516 nm i E</w:t>
      </w:r>
      <w:r w:rsidR="00263324">
        <w:rPr>
          <w:color w:val="000000" w:themeColor="text1"/>
        </w:rPr>
        <w:t>P</w:t>
      </w:r>
      <w:r w:rsidRPr="00CC3804">
        <w:rPr>
          <w:color w:val="000000" w:themeColor="text1"/>
        </w:rPr>
        <w:t>R spektro</w:t>
      </w:r>
      <w:r w:rsidR="009755B4">
        <w:rPr>
          <w:color w:val="000000" w:themeColor="text1"/>
        </w:rPr>
        <w:t>metru</w:t>
      </w:r>
      <w:r w:rsidRPr="00CC3804">
        <w:rPr>
          <w:color w:val="000000" w:themeColor="text1"/>
        </w:rPr>
        <w:t>.</w:t>
      </w:r>
      <w:sdt>
        <w:sdtPr>
          <w:rPr>
            <w:color w:val="000000"/>
            <w:vertAlign w:val="superscript"/>
          </w:rPr>
          <w:tag w:val="MENDELEY_CITATION_v3_eyJjaXRhdGlvbklEIjoiTUVOREVMRVlfQ0lUQVRJT05fY2ZhZTdjOTktMTAyYi00MzFkLWE4NGUtZmJhZjAzYjNiNzM5IiwicHJvcGVydGllcyI6eyJub3RlSW5kZXgiOjB9LCJpc0VkaXRlZCI6ZmFsc2UsIm1hbnVhbE92ZXJyaWRlIjp7ImlzTWFudWFsbHlPdmVycmlkZGVuIjpmYWxzZSwiY2l0ZXByb2NUZXh0IjoiPHN1cD43PC9zdXA+IiwibWFudWFsT3ZlcnJpZGVUZXh0IjoiIn0sImNpdGF0aW9uSXRlbXMiOlt7ImlkIjoiNDlhMDU4MzItM2NiMC0zOGY0LWFlNDQtODJhYTliNGY3MzMzIiwiaXRlbURhdGEiOnsidHlwZSI6ImFydGljbGUtam91cm5hbCIsImlkIjoiNDlhMDU4MzItM2NiMC0zOGY0LWFlNDQtODJhYTliNGY3MzMzIiwidGl0bGUiOiJEZXRlcm1pbmF0aW9uIG9mIGFudGlveGlkYW50IGNhcGFjaXR5IG9mIGRpdmVyc2UgZnJ1aXRzIGJ5IGVsZWN0cm9uIHNwaW4gcmVzb25hbmNlIChFU1IpIGFuZCBVVuKAk3ZpcyBzcGVjdHJvbWV0cmllcyIsImF1dGhvciI6W3siZmFtaWx5IjoiWmFuZyIsImdpdmVuIjoiU2h1YW5nIiwicGFyc2UtbmFtZXMiOmZhbHNlLCJkcm9wcGluZy1wYXJ0aWNsZSI6IiIsIm5vbi1kcm9wcGluZy1wYXJ0aWNsZSI6IiJ9LHsiZmFtaWx5IjoiVGlhbiIsImdpdmVuIjoiU2l6aHUiLCJwYXJzZS1uYW1lcyI6ZmFsc2UsImRyb3BwaW5nLXBhcnRpY2xlIjoiIiwibm9uLWRyb3BwaW5nLXBhcnRpY2xlIjoiIn0seyJmYW1pbHkiOiJKaWFuZyIsImdpdmVuIjoiSmlhIiwicGFyc2UtbmFtZXMiOmZhbHNlLCJkcm9wcGluZy1wYXJ0aWNsZSI6IiIsIm5vbi1kcm9wcGluZy1wYXJ0aWNsZSI6IiJ9LHsiZmFtaWx5IjoiSGFuIiwiZ2l2ZW4iOiJEYW5kYW4iLCJwYXJzZS1uYW1lcyI6ZmFsc2UsImRyb3BwaW5nLXBhcnRpY2xlIjoiIiwibm9uLWRyb3BwaW5nLXBhcnRpY2xlIjoiIn0seyJmYW1pbHkiOiJZdSIsImdpdmVuIjoiWGlueXUiLCJwYXJzZS1uYW1lcyI6ZmFsc2UsImRyb3BwaW5nLXBhcnRpY2xlIjoiIiwibm9uLWRyb3BwaW5nLXBhcnRpY2xlIjoiIn0seyJmYW1pbHkiOiJXYW5nIiwiZ2l2ZW4iOiJLdW4iLCJwYXJzZS1uYW1lcyI6ZmFsc2UsImRyb3BwaW5nLXBhcnRpY2xlIjoiIiwibm9uLWRyb3BwaW5nLXBhcnRpY2xlIjoiIn0seyJmYW1pbHkiOiJMaSIsImdpdmVuIjoiRGFuIiwicGFyc2UtbmFtZXMiOmZhbHNlLCJkcm9wcGluZy1wYXJ0aWNsZSI6IiIsIm5vbi1kcm9wcGluZy1wYXJ0aWNsZSI6IiJ9LHsiZmFtaWx5IjoiTHUiLCJnaXZlbiI6IkRheW9uZyIsInBhcnNlLW5hbWVzIjpmYWxzZSwiZHJvcHBpbmctcGFydGljbGUiOiIiLCJub24tZHJvcHBpbmctcGFydGljbGUiOiIifSx7ImZhbWlseSI6Ill1IiwiZ2l2ZW4iOiJBaW1pbiIsInBhcnNlLW5hbWVzIjpmYWxzZSwiZHJvcHBpbmctcGFydGljbGUiOiIiLCJub24tZHJvcHBpbmctcGFydGljbGUiOiIifSx7ImZhbWlseSI6IlpoYW5nIiwiZ2l2ZW4iOiJaaXdlaSIsInBhcnNlLW5hbWVzIjpmYWxzZSwiZHJvcHBpbmctcGFydGljbGUiOiIiLCJub24tZHJvcHBpbmctcGFydGljbGUiOiIifV0sImNvbnRhaW5lci10aXRsZSI6IkZvb2QgQ2hlbWlzdHJ5IiwiRE9JIjoiMTAuMTAxNi9qLmZvb2RjaGVtLjIwMTYuMTEuMDM2IiwiSVNTTiI6IjE4NzM3MDcyIiwiUE1JRCI6IjI3OTc5MDgxIiwiaXNzdWVkIjp7ImRhdGUtcGFydHMiOltbMjAxNyw0LDE1XV19LCJwYWdlIjoiMTIyMS0xMjI1IiwiYWJzdHJhY3QiOiJUd2VudHktb25lIGtpbmRzIG9mIGZydWl0cyBpbmNsdWRpbmcgc3RyYXdiZXJyeSwgbXVsYmVycnksIGxlbW9uLCBiYW5hbmEsIGV0Yy4gd2VyZSBtZWFzdXJlZCBmb3IgYW50aW94aWRhbnQgY2FwYWNpdHkgYmFzZWQgb24gdGhlaXIgYWJpbGl0eSB0byBzY2F2ZW5nZSAxLDEtZGlwaGVueWwtMi1waWNyeWwtaHlkcmF6eWwgKERQUEgpIHJhZGljYWwuIFZpdGFtaW4gQyBlcXVpdmFsZW50IGFudGlveGlkYW50IGNhcGFjaXR5IChWQ0VBQykgd2FzIHVzZWQgdG8gcXVhbnRpZnkgYW50aW94aWRhbnQgY2FwYWNpdHkgb2YgdGhlIHN0dWRpZWQgZnJ1aXRzLiBUaGUgcmVzdWx0cyB3ZXJlIGV4cHJlc3NlZCBhcyBtZyBvZiBhc2NvcmJpYyBhY2lkIGVxdWl2YWxlbnQgcGVyIDEwMMKgZyBmcnVpdC4gRWFjaCBmcnVpdCB3YXMgZGl2aWRlZCBpbnRvIHR3byBwYXJ0czogaGFydmVzdCBwYXJ0IChmcmVzaCBmcnVpdCBhbmFseXplZCBpbW1lZGlhdGVseSksIGFuZCBsaXF1aWQgbml0cm9nZW4gZnJvemVuIHBhcnQgKGZydWl0IGZyb3plbiBhbmQgcHVsdmVyaXplZCBpbiBsaXF1aWQgbml0cm9nZW4pLiBBbnRpb3hpZGFudCBjYXBhY2l0aWVzIG9mIGJvdGggZnJlc2ggYW5kIGZyb3plbiBmcnVpdHMgd2VyZSBkZXRlcm1pbmVkLCBhbmQgVkNFQUMgdmFsdWVzIHdlcmUgcHJvdmVkIHRvIGhhdmUgbm8gc2lnbmlmaWNhbnQgZGlmZmVyZW5jZS4gRm9yIHRoZSBmcm96ZW4gZnJ1aXRzLCB0aGUgYW50aW94aWRhbnQgY2FwYWNpdGllcyB3ZXJlIG1lYXN1cmVkIGJ5IGVsZWN0cm9uIHNwaW4gcmVzb25hbmNlIHNwZWN0cm9zY29weSAoRVNSKSBhbmQgVVbigJN2aXMgc3BlY3Ryb21ldHJ5LiBWQ0VBQyB2YWx1ZXMgb2J0YWluZWQgd2l0aCBVVuKAk3ZpcyBhbmQgRVNSIHJhbmdlIGZyb20gMTEuNDggdG8gMzQ1Ljc1wqBtZy8xMDDCoGcgYW5kIDcuMDEgdG8gMzY2LjI2wqBtZy8xMDDCoGcuIEV4cGVyaW1lbnRhbCByZXN1bHRzIGluZGljYXRlZCB0aGF0IFZDRUFDIHZhbHVlcyBvYnRhaW5lZCBieSB0d28gbWV0aG9kcyB3ZXJlIGhpZ2hseSBjb3JyZWxhdGVkLiIsInB1Ymxpc2hlciI6IkVsc2V2aWVyIEx0ZCIsInZvbHVtZSI6IjIyMSIsImNvbnRhaW5lci10aXRsZS1zaG9ydCI6IiJ9LCJpc1RlbXBvcmFyeSI6ZmFsc2V9XX0="/>
          <w:id w:val="-1844226999"/>
          <w:placeholder>
            <w:docPart w:val="DefaultPlaceholder_-1854013440"/>
          </w:placeholder>
        </w:sdtPr>
        <w:sdtContent>
          <w:r w:rsidR="00ED6ED0" w:rsidRPr="00ED6ED0">
            <w:rPr>
              <w:color w:val="000000"/>
              <w:vertAlign w:val="superscript"/>
            </w:rPr>
            <w:t>7</w:t>
          </w:r>
        </w:sdtContent>
      </w:sdt>
      <w:r w:rsidR="00263324">
        <w:rPr>
          <w:color w:val="000000" w:themeColor="text1"/>
        </w:rPr>
        <w:t xml:space="preserve"> </w:t>
      </w:r>
      <w:r w:rsidR="00525059">
        <w:t xml:space="preserve">Rezultati su izraženi kao postotak </w:t>
      </w:r>
      <w:r w:rsidR="009755B4">
        <w:t>redukcije DPPH</w:t>
      </w:r>
      <w:r w:rsidR="00525059">
        <w:t xml:space="preserve"> radikala u odnosu na broj radikala u </w:t>
      </w:r>
      <w:r w:rsidR="00FA2CD8">
        <w:t>kontrolnom uzorku</w:t>
      </w:r>
      <w:r w:rsidR="00525059">
        <w:t xml:space="preserve"> (DPPH otopljen u etanolu).</w:t>
      </w:r>
    </w:p>
    <w:p w14:paraId="314059A1" w14:textId="77777777" w:rsidR="007834F1" w:rsidRPr="00CC3804" w:rsidRDefault="007834F1" w:rsidP="007834F1">
      <w:pPr>
        <w:spacing w:line="360" w:lineRule="auto"/>
        <w:jc w:val="both"/>
        <w:rPr>
          <w:color w:val="000000" w:themeColor="text1"/>
        </w:rPr>
      </w:pPr>
      <w:r w:rsidRPr="00CC3804">
        <w:rPr>
          <w:noProof/>
          <w:color w:val="000000" w:themeColor="text1"/>
        </w:rPr>
        <w:drawing>
          <wp:inline distT="0" distB="0" distL="0" distR="0" wp14:anchorId="1940231C" wp14:editId="4C8FBA05">
            <wp:extent cx="5730324" cy="2376054"/>
            <wp:effectExtent l="0" t="0" r="381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upak DPPH i antioksidans.png"/>
                    <pic:cNvPicPr/>
                  </pic:nvPicPr>
                  <pic:blipFill>
                    <a:blip r:embed="rId14">
                      <a:extLst>
                        <a:ext uri="{28A0092B-C50C-407E-A947-70E740481C1C}">
                          <a14:useLocalDpi xmlns:a14="http://schemas.microsoft.com/office/drawing/2010/main" val="0"/>
                        </a:ext>
                      </a:extLst>
                    </a:blip>
                    <a:stretch>
                      <a:fillRect/>
                    </a:stretch>
                  </pic:blipFill>
                  <pic:spPr>
                    <a:xfrm>
                      <a:off x="0" y="0"/>
                      <a:ext cx="5740118" cy="2380115"/>
                    </a:xfrm>
                    <a:prstGeom prst="rect">
                      <a:avLst/>
                    </a:prstGeom>
                  </pic:spPr>
                </pic:pic>
              </a:graphicData>
            </a:graphic>
          </wp:inline>
        </w:drawing>
      </w:r>
    </w:p>
    <w:p w14:paraId="0CBB4717" w14:textId="71B9CDFF" w:rsidR="007834F1" w:rsidRDefault="007834F1" w:rsidP="007834F1">
      <w:pPr>
        <w:spacing w:line="360" w:lineRule="auto"/>
        <w:jc w:val="center"/>
        <w:rPr>
          <w:color w:val="000000" w:themeColor="text1"/>
        </w:rPr>
      </w:pPr>
      <w:r w:rsidRPr="00C15463">
        <w:rPr>
          <w:b/>
          <w:color w:val="000000" w:themeColor="text1"/>
        </w:rPr>
        <w:t xml:space="preserve">Slika </w:t>
      </w:r>
      <w:r w:rsidR="00181F76">
        <w:rPr>
          <w:b/>
          <w:color w:val="000000" w:themeColor="text1"/>
        </w:rPr>
        <w:t>4</w:t>
      </w:r>
      <w:r w:rsidRPr="00C15463">
        <w:rPr>
          <w:b/>
          <w:color w:val="000000" w:themeColor="text1"/>
        </w:rPr>
        <w:t>.</w:t>
      </w:r>
      <w:r w:rsidRPr="00CC3804">
        <w:rPr>
          <w:color w:val="000000" w:themeColor="text1"/>
        </w:rPr>
        <w:t xml:space="preserve"> S</w:t>
      </w:r>
      <w:r w:rsidR="00263324">
        <w:rPr>
          <w:color w:val="000000" w:themeColor="text1"/>
        </w:rPr>
        <w:t xml:space="preserve">hematski prikaz </w:t>
      </w:r>
      <w:r w:rsidR="00FE1EFA">
        <w:rPr>
          <w:color w:val="000000" w:themeColor="text1"/>
        </w:rPr>
        <w:t xml:space="preserve">kemijske </w:t>
      </w:r>
      <w:r w:rsidR="00263324">
        <w:rPr>
          <w:color w:val="000000" w:themeColor="text1"/>
        </w:rPr>
        <w:t>reakcije DPPH radikala i antioksidansa</w:t>
      </w:r>
    </w:p>
    <w:p w14:paraId="579F2E2C" w14:textId="77777777" w:rsidR="00D06F9A" w:rsidRDefault="00D06F9A" w:rsidP="007834F1">
      <w:pPr>
        <w:spacing w:line="360" w:lineRule="auto"/>
        <w:jc w:val="both"/>
      </w:pPr>
    </w:p>
    <w:p w14:paraId="0FE159DB" w14:textId="06B813EC" w:rsidR="007834F1" w:rsidRDefault="007834F1" w:rsidP="007834F1">
      <w:pPr>
        <w:spacing w:line="360" w:lineRule="auto"/>
        <w:jc w:val="both"/>
        <w:rPr>
          <w:color w:val="000000" w:themeColor="text1"/>
        </w:rPr>
      </w:pPr>
      <w:r w:rsidRPr="00CC3804">
        <w:rPr>
          <w:color w:val="000000" w:themeColor="text1"/>
        </w:rPr>
        <w:t xml:space="preserve">Postotak </w:t>
      </w:r>
      <w:r>
        <w:rPr>
          <w:color w:val="000000" w:themeColor="text1"/>
        </w:rPr>
        <w:t>redukcije</w:t>
      </w:r>
      <w:r w:rsidRPr="00CC3804">
        <w:rPr>
          <w:color w:val="000000" w:themeColor="text1"/>
        </w:rPr>
        <w:t xml:space="preserve"> DPPH </w:t>
      </w:r>
      <w:r w:rsidR="00FE4F16">
        <w:rPr>
          <w:color w:val="000000" w:themeColor="text1"/>
        </w:rPr>
        <w:t xml:space="preserve">radikala </w:t>
      </w:r>
      <w:r w:rsidRPr="00CC3804">
        <w:rPr>
          <w:color w:val="000000" w:themeColor="text1"/>
        </w:rPr>
        <w:t>izračunat je koristeći formulu:</w:t>
      </w:r>
    </w:p>
    <w:p w14:paraId="5340F1F0" w14:textId="77777777" w:rsidR="007834F1" w:rsidRPr="00CC3804" w:rsidRDefault="007834F1" w:rsidP="007834F1">
      <w:pPr>
        <w:spacing w:line="360" w:lineRule="auto"/>
        <w:jc w:val="both"/>
        <w:rPr>
          <w:color w:val="000000" w:themeColor="text1"/>
        </w:rPr>
      </w:pPr>
    </w:p>
    <w:p w14:paraId="7D8E53AF" w14:textId="693264C6" w:rsidR="007834F1" w:rsidRPr="00CC3804" w:rsidRDefault="007834F1" w:rsidP="007834F1">
      <w:pPr>
        <w:spacing w:line="360" w:lineRule="auto"/>
        <w:jc w:val="center"/>
        <w:rPr>
          <w:color w:val="000000" w:themeColor="text1"/>
        </w:rPr>
      </w:pPr>
      <w:r w:rsidRPr="00CC3804">
        <w:rPr>
          <w:rFonts w:eastAsiaTheme="minorEastAsia"/>
          <w:color w:val="000000" w:themeColor="text1"/>
        </w:rPr>
        <w:t xml:space="preserve">                                                  </w:t>
      </w:r>
      <w:r w:rsidR="00FE1EFA">
        <w:rPr>
          <w:rFonts w:eastAsiaTheme="minorEastAsia"/>
          <w:color w:val="000000" w:themeColor="text1"/>
        </w:rPr>
        <w:t xml:space="preserve"> </w:t>
      </w:r>
      <m:oMath>
        <m:r>
          <w:rPr>
            <w:rFonts w:ascii="Cambria Math" w:eastAsiaTheme="minorEastAsia" w:hAnsi="Cambria Math"/>
            <w:color w:val="000000" w:themeColor="text1"/>
          </w:rPr>
          <m:t xml:space="preserve">I </m:t>
        </m:r>
        <m:d>
          <m:dPr>
            <m:ctrlPr>
              <w:rPr>
                <w:rFonts w:ascii="Cambria Math" w:hAnsi="Cambria Math"/>
                <w:i/>
                <w:color w:val="000000" w:themeColor="text1"/>
              </w:rPr>
            </m:ctrlPr>
          </m:dPr>
          <m:e>
            <m:r>
              <w:rPr>
                <w:rFonts w:ascii="Cambria Math" w:hAnsi="Cambria Math"/>
                <w:color w:val="000000" w:themeColor="text1"/>
              </w:rPr>
              <m:t>%</m:t>
            </m:r>
          </m:e>
        </m: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SDPPH</m:t>
            </m:r>
            <m:r>
              <w:rPr>
                <w:rFonts w:ascii="Cambria Math" w:hAnsi="Cambria Math"/>
                <w:color w:val="000000" w:themeColor="text1"/>
              </w:rPr>
              <m:t>-</m:t>
            </m:r>
            <m:r>
              <w:rPr>
                <w:rFonts w:ascii="Cambria Math" w:hAnsi="Cambria Math"/>
                <w:color w:val="000000" w:themeColor="text1"/>
              </w:rPr>
              <m:t>S</m:t>
            </m:r>
            <m:r>
              <w:rPr>
                <w:rFonts w:ascii="Cambria Math" w:hAnsi="Cambria Math"/>
                <w:color w:val="000000" w:themeColor="text1"/>
              </w:rPr>
              <m:t>uzorak</m:t>
            </m:r>
          </m:num>
          <m:den>
            <m:r>
              <w:rPr>
                <w:rFonts w:ascii="Cambria Math" w:hAnsi="Cambria Math"/>
                <w:color w:val="000000" w:themeColor="text1"/>
              </w:rPr>
              <m:t>SDPPH</m:t>
            </m:r>
          </m:den>
        </m:f>
      </m:oMath>
      <w:r w:rsidRPr="00CC3804">
        <w:rPr>
          <w:rFonts w:eastAsiaTheme="minorEastAsia"/>
          <w:color w:val="000000" w:themeColor="text1"/>
        </w:rPr>
        <w:t xml:space="preserve">                                                  (2)</w:t>
      </w:r>
    </w:p>
    <w:p w14:paraId="582D5610" w14:textId="77777777" w:rsidR="007834F1" w:rsidRPr="00CC3804" w:rsidRDefault="007834F1" w:rsidP="007834F1">
      <w:pPr>
        <w:spacing w:line="360" w:lineRule="auto"/>
        <w:jc w:val="both"/>
        <w:rPr>
          <w:color w:val="000000" w:themeColor="text1"/>
        </w:rPr>
      </w:pPr>
    </w:p>
    <w:p w14:paraId="100C4DC2" w14:textId="7A35B1A0" w:rsidR="007834F1" w:rsidRPr="00CC3804" w:rsidRDefault="007834F1" w:rsidP="007834F1">
      <w:pPr>
        <w:spacing w:line="360" w:lineRule="auto"/>
        <w:jc w:val="both"/>
        <w:rPr>
          <w:color w:val="000000" w:themeColor="text1"/>
        </w:rPr>
      </w:pPr>
      <w:r w:rsidRPr="00CC3804">
        <w:rPr>
          <w:color w:val="000000" w:themeColor="text1"/>
        </w:rPr>
        <w:t>Pri čemu je:</w:t>
      </w:r>
    </w:p>
    <w:p w14:paraId="430FCA7E" w14:textId="74B74850" w:rsidR="007834F1" w:rsidRPr="00CC3804" w:rsidRDefault="00FE1EFA" w:rsidP="007834F1">
      <w:pPr>
        <w:spacing w:line="360" w:lineRule="auto"/>
        <w:jc w:val="both"/>
        <w:rPr>
          <w:color w:val="000000" w:themeColor="text1"/>
        </w:rPr>
      </w:pPr>
      <w:r w:rsidRPr="00FE1EFA">
        <w:rPr>
          <w:i/>
          <w:color w:val="000000" w:themeColor="text1"/>
        </w:rPr>
        <w:t>I</w:t>
      </w:r>
      <w:r w:rsidR="007834F1" w:rsidRPr="00CC3804">
        <w:rPr>
          <w:color w:val="000000" w:themeColor="text1"/>
        </w:rPr>
        <w:t xml:space="preserve"> - </w:t>
      </w:r>
      <w:r>
        <w:rPr>
          <w:color w:val="000000" w:themeColor="text1"/>
        </w:rPr>
        <w:t>reduciran</w:t>
      </w:r>
      <w:r w:rsidR="007834F1" w:rsidRPr="00CC3804">
        <w:rPr>
          <w:color w:val="000000" w:themeColor="text1"/>
        </w:rPr>
        <w:t xml:space="preserve"> DPPH</w:t>
      </w:r>
      <w:r>
        <w:rPr>
          <w:color w:val="000000" w:themeColor="text1"/>
        </w:rPr>
        <w:t>, (%);</w:t>
      </w:r>
    </w:p>
    <w:p w14:paraId="4FD81465" w14:textId="338C35EF" w:rsidR="007834F1" w:rsidRPr="00CC3804" w:rsidRDefault="00FE1EFA" w:rsidP="007834F1">
      <w:pPr>
        <w:spacing w:line="360" w:lineRule="auto"/>
        <w:jc w:val="both"/>
        <w:rPr>
          <w:color w:val="000000" w:themeColor="text1"/>
        </w:rPr>
      </w:pPr>
      <w:r>
        <w:rPr>
          <w:i/>
          <w:color w:val="000000" w:themeColor="text1"/>
        </w:rPr>
        <w:lastRenderedPageBreak/>
        <w:t>S</w:t>
      </w:r>
      <w:r>
        <w:rPr>
          <w:color w:val="000000" w:themeColor="text1"/>
          <w:vertAlign w:val="subscript"/>
        </w:rPr>
        <w:t>DPPH</w:t>
      </w:r>
      <w:r w:rsidR="007834F1" w:rsidRPr="00CC3804">
        <w:rPr>
          <w:color w:val="000000" w:themeColor="text1"/>
        </w:rPr>
        <w:t xml:space="preserve"> </w:t>
      </w:r>
      <w:r w:rsidR="005D7C1B">
        <w:rPr>
          <w:color w:val="000000" w:themeColor="text1"/>
        </w:rPr>
        <w:t>-</w:t>
      </w:r>
      <w:r w:rsidR="007834F1" w:rsidRPr="00CC3804">
        <w:rPr>
          <w:color w:val="000000" w:themeColor="text1"/>
        </w:rPr>
        <w:t xml:space="preserve"> </w:t>
      </w:r>
      <w:r>
        <w:rPr>
          <w:color w:val="000000" w:themeColor="text1"/>
        </w:rPr>
        <w:t xml:space="preserve">signal </w:t>
      </w:r>
      <w:r w:rsidR="009755B4">
        <w:rPr>
          <w:color w:val="000000" w:themeColor="text1"/>
        </w:rPr>
        <w:t>kontrol</w:t>
      </w:r>
      <w:r>
        <w:rPr>
          <w:color w:val="000000" w:themeColor="text1"/>
        </w:rPr>
        <w:t>nog uzorka</w:t>
      </w:r>
      <w:r w:rsidR="007834F1">
        <w:rPr>
          <w:color w:val="000000" w:themeColor="text1"/>
        </w:rPr>
        <w:t>;</w:t>
      </w:r>
    </w:p>
    <w:p w14:paraId="6B44EEB9" w14:textId="733546E7" w:rsidR="007834F1" w:rsidRDefault="00FE1EFA" w:rsidP="007834F1">
      <w:pPr>
        <w:spacing w:line="360" w:lineRule="auto"/>
        <w:jc w:val="both"/>
        <w:rPr>
          <w:color w:val="000000" w:themeColor="text1"/>
        </w:rPr>
      </w:pPr>
      <w:r>
        <w:rPr>
          <w:i/>
          <w:color w:val="000000" w:themeColor="text1"/>
        </w:rPr>
        <w:t>S</w:t>
      </w:r>
      <w:r w:rsidR="007834F1" w:rsidRPr="00CC3804">
        <w:rPr>
          <w:color w:val="000000" w:themeColor="text1"/>
          <w:vertAlign w:val="subscript"/>
        </w:rPr>
        <w:t>uzorak</w:t>
      </w:r>
      <w:r w:rsidR="007834F1" w:rsidRPr="00CC3804">
        <w:rPr>
          <w:color w:val="000000" w:themeColor="text1"/>
        </w:rPr>
        <w:t xml:space="preserve"> </w:t>
      </w:r>
      <w:r w:rsidR="005D7C1B">
        <w:rPr>
          <w:color w:val="000000" w:themeColor="text1"/>
        </w:rPr>
        <w:t>-</w:t>
      </w:r>
      <w:r w:rsidR="007834F1" w:rsidRPr="00CC3804">
        <w:rPr>
          <w:color w:val="000000" w:themeColor="text1"/>
        </w:rPr>
        <w:t xml:space="preserve"> </w:t>
      </w:r>
      <w:r>
        <w:rPr>
          <w:color w:val="000000" w:themeColor="text1"/>
        </w:rPr>
        <w:t xml:space="preserve">signal </w:t>
      </w:r>
      <w:r w:rsidR="007834F1" w:rsidRPr="00CC3804">
        <w:rPr>
          <w:color w:val="000000" w:themeColor="text1"/>
        </w:rPr>
        <w:t>uzor</w:t>
      </w:r>
      <w:r w:rsidR="00CD0778">
        <w:rPr>
          <w:color w:val="000000" w:themeColor="text1"/>
        </w:rPr>
        <w:t>ka</w:t>
      </w:r>
      <w:r w:rsidR="007834F1">
        <w:rPr>
          <w:color w:val="000000" w:themeColor="text1"/>
        </w:rPr>
        <w:t>.</w:t>
      </w:r>
    </w:p>
    <w:p w14:paraId="4E872C7D" w14:textId="77777777" w:rsidR="007834F1" w:rsidRPr="00CC3804" w:rsidRDefault="007834F1" w:rsidP="007834F1">
      <w:pPr>
        <w:spacing w:line="360" w:lineRule="auto"/>
        <w:jc w:val="both"/>
        <w:rPr>
          <w:color w:val="000000" w:themeColor="text1"/>
        </w:rPr>
      </w:pPr>
    </w:p>
    <w:p w14:paraId="32C285DC" w14:textId="109D8F80" w:rsidR="007834F1" w:rsidRPr="00CC3804" w:rsidRDefault="007834F1" w:rsidP="007834F1">
      <w:pPr>
        <w:spacing w:line="360" w:lineRule="auto"/>
        <w:jc w:val="both"/>
        <w:rPr>
          <w:color w:val="000000" w:themeColor="text1"/>
        </w:rPr>
      </w:pPr>
      <w:r w:rsidRPr="00C15463">
        <w:rPr>
          <w:b/>
          <w:color w:val="000000" w:themeColor="text1"/>
        </w:rPr>
        <w:t>Tablica 1.</w:t>
      </w:r>
      <w:r w:rsidRPr="00CC3804">
        <w:rPr>
          <w:color w:val="000000" w:themeColor="text1"/>
        </w:rPr>
        <w:t xml:space="preserve"> Prikaz antioksidativnog kapaciteta raznih primjera voća</w:t>
      </w:r>
      <w:r>
        <w:rPr>
          <w:color w:val="000000" w:themeColor="text1"/>
        </w:rPr>
        <w:t xml:space="preserve"> primjenom spektroskopije EPR i UV - vis</w:t>
      </w:r>
      <w:sdt>
        <w:sdtPr>
          <w:rPr>
            <w:color w:val="000000"/>
            <w:vertAlign w:val="superscript"/>
          </w:rPr>
          <w:tag w:val="MENDELEY_CITATION_v3_eyJjaXRhdGlvbklEIjoiTUVOREVMRVlfQ0lUQVRJT05fN2M1N2FkY2YtNmM2Yy00ZThkLWIxY2ItMmJlYThjM2VjZTBiIiwicHJvcGVydGllcyI6eyJub3RlSW5kZXgiOjB9LCJpc0VkaXRlZCI6ZmFsc2UsIm1hbnVhbE92ZXJyaWRlIjp7ImlzTWFudWFsbHlPdmVycmlkZGVuIjpmYWxzZSwiY2l0ZXByb2NUZXh0IjoiPHN1cD43PC9zdXA+IiwibWFudWFsT3ZlcnJpZGVUZXh0IjoiIn0sImNpdGF0aW9uSXRlbXMiOlt7ImlkIjoiNDlhMDU4MzItM2NiMC0zOGY0LWFlNDQtODJhYTliNGY3MzMzIiwiaXRlbURhdGEiOnsidHlwZSI6ImFydGljbGUtam91cm5hbCIsImlkIjoiNDlhMDU4MzItM2NiMC0zOGY0LWFlNDQtODJhYTliNGY3MzMzIiwidGl0bGUiOiJEZXRlcm1pbmF0aW9uIG9mIGFudGlveGlkYW50IGNhcGFjaXR5IG9mIGRpdmVyc2UgZnJ1aXRzIGJ5IGVsZWN0cm9uIHNwaW4gcmVzb25hbmNlIChFU1IpIGFuZCBVVuKAk3ZpcyBzcGVjdHJvbWV0cmllcyIsImF1dGhvciI6W3siZmFtaWx5IjoiWmFuZyIsImdpdmVuIjoiU2h1YW5nIiwicGFyc2UtbmFtZXMiOmZhbHNlLCJkcm9wcGluZy1wYXJ0aWNsZSI6IiIsIm5vbi1kcm9wcGluZy1wYXJ0aWNsZSI6IiJ9LHsiZmFtaWx5IjoiVGlhbiIsImdpdmVuIjoiU2l6aHUiLCJwYXJzZS1uYW1lcyI6ZmFsc2UsImRyb3BwaW5nLXBhcnRpY2xlIjoiIiwibm9uLWRyb3BwaW5nLXBhcnRpY2xlIjoiIn0seyJmYW1pbHkiOiJKaWFuZyIsImdpdmVuIjoiSmlhIiwicGFyc2UtbmFtZXMiOmZhbHNlLCJkcm9wcGluZy1wYXJ0aWNsZSI6IiIsIm5vbi1kcm9wcGluZy1wYXJ0aWNsZSI6IiJ9LHsiZmFtaWx5IjoiSGFuIiwiZ2l2ZW4iOiJEYW5kYW4iLCJwYXJzZS1uYW1lcyI6ZmFsc2UsImRyb3BwaW5nLXBhcnRpY2xlIjoiIiwibm9uLWRyb3BwaW5nLXBhcnRpY2xlIjoiIn0seyJmYW1pbHkiOiJZdSIsImdpdmVuIjoiWGlueXUiLCJwYXJzZS1uYW1lcyI6ZmFsc2UsImRyb3BwaW5nLXBhcnRpY2xlIjoiIiwibm9uLWRyb3BwaW5nLXBhcnRpY2xlIjoiIn0seyJmYW1pbHkiOiJXYW5nIiwiZ2l2ZW4iOiJLdW4iLCJwYXJzZS1uYW1lcyI6ZmFsc2UsImRyb3BwaW5nLXBhcnRpY2xlIjoiIiwibm9uLWRyb3BwaW5nLXBhcnRpY2xlIjoiIn0seyJmYW1pbHkiOiJMaSIsImdpdmVuIjoiRGFuIiwicGFyc2UtbmFtZXMiOmZhbHNlLCJkcm9wcGluZy1wYXJ0aWNsZSI6IiIsIm5vbi1kcm9wcGluZy1wYXJ0aWNsZSI6IiJ9LHsiZmFtaWx5IjoiTHUiLCJnaXZlbiI6IkRheW9uZyIsInBhcnNlLW5hbWVzIjpmYWxzZSwiZHJvcHBpbmctcGFydGljbGUiOiIiLCJub24tZHJvcHBpbmctcGFydGljbGUiOiIifSx7ImZhbWlseSI6Ill1IiwiZ2l2ZW4iOiJBaW1pbiIsInBhcnNlLW5hbWVzIjpmYWxzZSwiZHJvcHBpbmctcGFydGljbGUiOiIiLCJub24tZHJvcHBpbmctcGFydGljbGUiOiIifSx7ImZhbWlseSI6IlpoYW5nIiwiZ2l2ZW4iOiJaaXdlaSIsInBhcnNlLW5hbWVzIjpmYWxzZSwiZHJvcHBpbmctcGFydGljbGUiOiIiLCJub24tZHJvcHBpbmctcGFydGljbGUiOiIifV0sImNvbnRhaW5lci10aXRsZSI6IkZvb2QgQ2hlbWlzdHJ5IiwiRE9JIjoiMTAuMTAxNi9qLmZvb2RjaGVtLjIwMTYuMTEuMDM2IiwiSVNTTiI6IjE4NzM3MDcyIiwiUE1JRCI6IjI3OTc5MDgxIiwiaXNzdWVkIjp7ImRhdGUtcGFydHMiOltbMjAxNyw0LDE1XV19LCJwYWdlIjoiMTIyMS0xMjI1IiwiYWJzdHJhY3QiOiJUd2VudHktb25lIGtpbmRzIG9mIGZydWl0cyBpbmNsdWRpbmcgc3RyYXdiZXJyeSwgbXVsYmVycnksIGxlbW9uLCBiYW5hbmEsIGV0Yy4gd2VyZSBtZWFzdXJlZCBmb3IgYW50aW94aWRhbnQgY2FwYWNpdHkgYmFzZWQgb24gdGhlaXIgYWJpbGl0eSB0byBzY2F2ZW5nZSAxLDEtZGlwaGVueWwtMi1waWNyeWwtaHlkcmF6eWwgKERQUEgpIHJhZGljYWwuIFZpdGFtaW4gQyBlcXVpdmFsZW50IGFudGlveGlkYW50IGNhcGFjaXR5IChWQ0VBQykgd2FzIHVzZWQgdG8gcXVhbnRpZnkgYW50aW94aWRhbnQgY2FwYWNpdHkgb2YgdGhlIHN0dWRpZWQgZnJ1aXRzLiBUaGUgcmVzdWx0cyB3ZXJlIGV4cHJlc3NlZCBhcyBtZyBvZiBhc2NvcmJpYyBhY2lkIGVxdWl2YWxlbnQgcGVyIDEwMMKgZyBmcnVpdC4gRWFjaCBmcnVpdCB3YXMgZGl2aWRlZCBpbnRvIHR3byBwYXJ0czogaGFydmVzdCBwYXJ0IChmcmVzaCBmcnVpdCBhbmFseXplZCBpbW1lZGlhdGVseSksIGFuZCBsaXF1aWQgbml0cm9nZW4gZnJvemVuIHBhcnQgKGZydWl0IGZyb3plbiBhbmQgcHVsdmVyaXplZCBpbiBsaXF1aWQgbml0cm9nZW4pLiBBbnRpb3hpZGFudCBjYXBhY2l0aWVzIG9mIGJvdGggZnJlc2ggYW5kIGZyb3plbiBmcnVpdHMgd2VyZSBkZXRlcm1pbmVkLCBhbmQgVkNFQUMgdmFsdWVzIHdlcmUgcHJvdmVkIHRvIGhhdmUgbm8gc2lnbmlmaWNhbnQgZGlmZmVyZW5jZS4gRm9yIHRoZSBmcm96ZW4gZnJ1aXRzLCB0aGUgYW50aW94aWRhbnQgY2FwYWNpdGllcyB3ZXJlIG1lYXN1cmVkIGJ5IGVsZWN0cm9uIHNwaW4gcmVzb25hbmNlIHNwZWN0cm9zY29weSAoRVNSKSBhbmQgVVbigJN2aXMgc3BlY3Ryb21ldHJ5LiBWQ0VBQyB2YWx1ZXMgb2J0YWluZWQgd2l0aCBVVuKAk3ZpcyBhbmQgRVNSIHJhbmdlIGZyb20gMTEuNDggdG8gMzQ1Ljc1wqBtZy8xMDDCoGcgYW5kIDcuMDEgdG8gMzY2LjI2wqBtZy8xMDDCoGcuIEV4cGVyaW1lbnRhbCByZXN1bHRzIGluZGljYXRlZCB0aGF0IFZDRUFDIHZhbHVlcyBvYnRhaW5lZCBieSB0d28gbWV0aG9kcyB3ZXJlIGhpZ2hseSBjb3JyZWxhdGVkLiIsInB1Ymxpc2hlciI6IkVsc2V2aWVyIEx0ZCIsInZvbHVtZSI6IjIyMSIsImNvbnRhaW5lci10aXRsZS1zaG9ydCI6IiJ9LCJpc1RlbXBvcmFyeSI6ZmFsc2V9XX0="/>
          <w:id w:val="1443344227"/>
          <w:placeholder>
            <w:docPart w:val="DefaultPlaceholder_-1854013440"/>
          </w:placeholder>
        </w:sdtPr>
        <w:sdtContent>
          <w:r w:rsidR="00ED6ED0" w:rsidRPr="00ED6ED0">
            <w:rPr>
              <w:color w:val="000000"/>
              <w:vertAlign w:val="superscript"/>
            </w:rPr>
            <w:t>7</w:t>
          </w:r>
        </w:sdtContent>
      </w:sdt>
    </w:p>
    <w:p w14:paraId="785A6705" w14:textId="77777777" w:rsidR="00CA74FF" w:rsidRDefault="00CA74FF" w:rsidP="00C2287C">
      <w:pPr>
        <w:spacing w:line="360" w:lineRule="auto"/>
        <w:jc w:val="center"/>
        <w:rPr>
          <w:noProof/>
          <w:color w:val="000000" w:themeColor="text1"/>
        </w:rPr>
      </w:pPr>
    </w:p>
    <w:p w14:paraId="6B962994" w14:textId="2802393B" w:rsidR="007834F1" w:rsidRPr="00CC3804" w:rsidRDefault="007834F1" w:rsidP="00C2287C">
      <w:pPr>
        <w:spacing w:line="360" w:lineRule="auto"/>
        <w:jc w:val="center"/>
        <w:rPr>
          <w:color w:val="000000" w:themeColor="text1"/>
        </w:rPr>
      </w:pPr>
      <w:r w:rsidRPr="00CC3804">
        <w:rPr>
          <w:noProof/>
          <w:color w:val="000000" w:themeColor="text1"/>
        </w:rPr>
        <w:drawing>
          <wp:inline distT="0" distB="0" distL="0" distR="0" wp14:anchorId="40E02B48" wp14:editId="6845A1E8">
            <wp:extent cx="6558915" cy="46329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zultati 1.png"/>
                    <pic:cNvPicPr/>
                  </pic:nvPicPr>
                  <pic:blipFill>
                    <a:blip r:embed="rId15">
                      <a:extLst>
                        <a:ext uri="{28A0092B-C50C-407E-A947-70E740481C1C}">
                          <a14:useLocalDpi xmlns:a14="http://schemas.microsoft.com/office/drawing/2010/main" val="0"/>
                        </a:ext>
                      </a:extLst>
                    </a:blip>
                    <a:stretch>
                      <a:fillRect/>
                    </a:stretch>
                  </pic:blipFill>
                  <pic:spPr>
                    <a:xfrm>
                      <a:off x="0" y="0"/>
                      <a:ext cx="6565848" cy="4637857"/>
                    </a:xfrm>
                    <a:prstGeom prst="rect">
                      <a:avLst/>
                    </a:prstGeom>
                  </pic:spPr>
                </pic:pic>
              </a:graphicData>
            </a:graphic>
          </wp:inline>
        </w:drawing>
      </w:r>
    </w:p>
    <w:p w14:paraId="7AC5F8BD" w14:textId="77777777" w:rsidR="007834F1" w:rsidRPr="00CC3804" w:rsidRDefault="007834F1" w:rsidP="007834F1">
      <w:pPr>
        <w:spacing w:line="360" w:lineRule="auto"/>
        <w:jc w:val="both"/>
        <w:rPr>
          <w:color w:val="000000" w:themeColor="text1"/>
        </w:rPr>
      </w:pPr>
    </w:p>
    <w:p w14:paraId="17E4731B" w14:textId="7DE8FB67" w:rsidR="007834F1" w:rsidRDefault="002E41E4" w:rsidP="007834F1">
      <w:pPr>
        <w:spacing w:line="360" w:lineRule="auto"/>
        <w:jc w:val="center"/>
        <w:rPr>
          <w:color w:val="000000" w:themeColor="text1"/>
        </w:rPr>
      </w:pPr>
      <w:r>
        <w:rPr>
          <w:noProof/>
          <w:color w:val="000000" w:themeColor="text1"/>
        </w:rPr>
        <w:lastRenderedPageBreak/>
        <w:drawing>
          <wp:inline distT="0" distB="0" distL="0" distR="0" wp14:anchorId="6E01ACB4" wp14:editId="4B82BC96">
            <wp:extent cx="5760085" cy="2672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z rada.png"/>
                    <pic:cNvPicPr/>
                  </pic:nvPicPr>
                  <pic:blipFill>
                    <a:blip r:embed="rId16"/>
                    <a:stretch>
                      <a:fillRect/>
                    </a:stretch>
                  </pic:blipFill>
                  <pic:spPr>
                    <a:xfrm>
                      <a:off x="0" y="0"/>
                      <a:ext cx="5760085" cy="2672080"/>
                    </a:xfrm>
                    <a:prstGeom prst="rect">
                      <a:avLst/>
                    </a:prstGeom>
                  </pic:spPr>
                </pic:pic>
              </a:graphicData>
            </a:graphic>
          </wp:inline>
        </w:drawing>
      </w:r>
    </w:p>
    <w:p w14:paraId="5E4CB4CB" w14:textId="01DDF7B3" w:rsidR="00100AD7" w:rsidRPr="00CC3804" w:rsidRDefault="00100AD7" w:rsidP="007834F1">
      <w:pPr>
        <w:spacing w:line="360" w:lineRule="auto"/>
        <w:jc w:val="center"/>
        <w:rPr>
          <w:color w:val="000000" w:themeColor="text1"/>
        </w:rPr>
      </w:pPr>
    </w:p>
    <w:p w14:paraId="675752EA" w14:textId="7E1E1E45" w:rsidR="007834F1" w:rsidRDefault="007834F1" w:rsidP="008D7B5B">
      <w:pPr>
        <w:spacing w:line="360" w:lineRule="auto"/>
        <w:jc w:val="center"/>
        <w:rPr>
          <w:color w:val="000000" w:themeColor="text1"/>
        </w:rPr>
      </w:pPr>
      <w:r w:rsidRPr="00C15463">
        <w:rPr>
          <w:b/>
          <w:color w:val="000000" w:themeColor="text1"/>
        </w:rPr>
        <w:t xml:space="preserve">Slika </w:t>
      </w:r>
      <w:r w:rsidR="00181F76">
        <w:rPr>
          <w:b/>
          <w:color w:val="000000" w:themeColor="text1"/>
        </w:rPr>
        <w:t>5</w:t>
      </w:r>
      <w:r w:rsidRPr="00C15463">
        <w:rPr>
          <w:b/>
          <w:color w:val="000000" w:themeColor="text1"/>
        </w:rPr>
        <w:t>.</w:t>
      </w:r>
      <w:r w:rsidRPr="00CC3804">
        <w:rPr>
          <w:color w:val="000000" w:themeColor="text1"/>
        </w:rPr>
        <w:t xml:space="preserve"> </w:t>
      </w:r>
      <w:r w:rsidR="008D7B5B">
        <w:rPr>
          <w:color w:val="000000" w:themeColor="text1"/>
        </w:rPr>
        <w:t xml:space="preserve">Kalibracijske krivulje izražene u jedinicama vitamina C </w:t>
      </w:r>
      <w:r w:rsidRPr="00CC3804">
        <w:rPr>
          <w:color w:val="000000" w:themeColor="text1"/>
        </w:rPr>
        <w:t>primjenom s</w:t>
      </w:r>
      <w:r>
        <w:rPr>
          <w:color w:val="000000" w:themeColor="text1"/>
        </w:rPr>
        <w:t>pektroskopije</w:t>
      </w:r>
      <w:r w:rsidR="008D7B5B">
        <w:rPr>
          <w:color w:val="000000" w:themeColor="text1"/>
        </w:rPr>
        <w:t xml:space="preserve">: a) </w:t>
      </w:r>
      <w:r w:rsidRPr="00CC3804">
        <w:rPr>
          <w:color w:val="000000" w:themeColor="text1"/>
        </w:rPr>
        <w:t>UV</w:t>
      </w:r>
      <w:r>
        <w:rPr>
          <w:color w:val="000000" w:themeColor="text1"/>
        </w:rPr>
        <w:t xml:space="preserve"> </w:t>
      </w:r>
      <w:r w:rsidR="008D7B5B">
        <w:rPr>
          <w:color w:val="000000" w:themeColor="text1"/>
        </w:rPr>
        <w:t>–</w:t>
      </w:r>
      <w:r>
        <w:rPr>
          <w:color w:val="000000" w:themeColor="text1"/>
        </w:rPr>
        <w:t xml:space="preserve"> </w:t>
      </w:r>
      <w:r w:rsidRPr="00CC3804">
        <w:rPr>
          <w:color w:val="000000" w:themeColor="text1"/>
        </w:rPr>
        <w:t>vis</w:t>
      </w:r>
      <w:r w:rsidR="008D7B5B">
        <w:rPr>
          <w:color w:val="000000" w:themeColor="text1"/>
        </w:rPr>
        <w:t xml:space="preserve"> i b) EPR </w:t>
      </w:r>
      <w:sdt>
        <w:sdtPr>
          <w:rPr>
            <w:color w:val="000000"/>
            <w:vertAlign w:val="superscript"/>
          </w:rPr>
          <w:tag w:val="MENDELEY_CITATION_v3_eyJjaXRhdGlvbklEIjoiTUVOREVMRVlfQ0lUQVRJT05fYzZkNzFlZWItNTg2Yy00YWM5LWI4ZjEtNjc3YTY4ZGIxNGQ5IiwicHJvcGVydGllcyI6eyJub3RlSW5kZXgiOjB9LCJpc0VkaXRlZCI6ZmFsc2UsIm1hbnVhbE92ZXJyaWRlIjp7ImlzTWFudWFsbHlPdmVycmlkZGVuIjpmYWxzZSwiY2l0ZXByb2NUZXh0IjoiPHN1cD43PC9zdXA+IiwibWFudWFsT3ZlcnJpZGVUZXh0IjoiIn0sImNpdGF0aW9uSXRlbXMiOlt7ImlkIjoiNDlhMDU4MzItM2NiMC0zOGY0LWFlNDQtODJhYTliNGY3MzMzIiwiaXRlbURhdGEiOnsidHlwZSI6ImFydGljbGUtam91cm5hbCIsImlkIjoiNDlhMDU4MzItM2NiMC0zOGY0LWFlNDQtODJhYTliNGY3MzMzIiwidGl0bGUiOiJEZXRlcm1pbmF0aW9uIG9mIGFudGlveGlkYW50IGNhcGFjaXR5IG9mIGRpdmVyc2UgZnJ1aXRzIGJ5IGVsZWN0cm9uIHNwaW4gcmVzb25hbmNlIChFU1IpIGFuZCBVVuKAk3ZpcyBzcGVjdHJvbWV0cmllcyIsImF1dGhvciI6W3siZmFtaWx5IjoiWmFuZyIsImdpdmVuIjoiU2h1YW5nIiwicGFyc2UtbmFtZXMiOmZhbHNlLCJkcm9wcGluZy1wYXJ0aWNsZSI6IiIsIm5vbi1kcm9wcGluZy1wYXJ0aWNsZSI6IiJ9LHsiZmFtaWx5IjoiVGlhbiIsImdpdmVuIjoiU2l6aHUiLCJwYXJzZS1uYW1lcyI6ZmFsc2UsImRyb3BwaW5nLXBhcnRpY2xlIjoiIiwibm9uLWRyb3BwaW5nLXBhcnRpY2xlIjoiIn0seyJmYW1pbHkiOiJKaWFuZyIsImdpdmVuIjoiSmlhIiwicGFyc2UtbmFtZXMiOmZhbHNlLCJkcm9wcGluZy1wYXJ0aWNsZSI6IiIsIm5vbi1kcm9wcGluZy1wYXJ0aWNsZSI6IiJ9LHsiZmFtaWx5IjoiSGFuIiwiZ2l2ZW4iOiJEYW5kYW4iLCJwYXJzZS1uYW1lcyI6ZmFsc2UsImRyb3BwaW5nLXBhcnRpY2xlIjoiIiwibm9uLWRyb3BwaW5nLXBhcnRpY2xlIjoiIn0seyJmYW1pbHkiOiJZdSIsImdpdmVuIjoiWGlueXUiLCJwYXJzZS1uYW1lcyI6ZmFsc2UsImRyb3BwaW5nLXBhcnRpY2xlIjoiIiwibm9uLWRyb3BwaW5nLXBhcnRpY2xlIjoiIn0seyJmYW1pbHkiOiJXYW5nIiwiZ2l2ZW4iOiJLdW4iLCJwYXJzZS1uYW1lcyI6ZmFsc2UsImRyb3BwaW5nLXBhcnRpY2xlIjoiIiwibm9uLWRyb3BwaW5nLXBhcnRpY2xlIjoiIn0seyJmYW1pbHkiOiJMaSIsImdpdmVuIjoiRGFuIiwicGFyc2UtbmFtZXMiOmZhbHNlLCJkcm9wcGluZy1wYXJ0aWNsZSI6IiIsIm5vbi1kcm9wcGluZy1wYXJ0aWNsZSI6IiJ9LHsiZmFtaWx5IjoiTHUiLCJnaXZlbiI6IkRheW9uZyIsInBhcnNlLW5hbWVzIjpmYWxzZSwiZHJvcHBpbmctcGFydGljbGUiOiIiLCJub24tZHJvcHBpbmctcGFydGljbGUiOiIifSx7ImZhbWlseSI6Ill1IiwiZ2l2ZW4iOiJBaW1pbiIsInBhcnNlLW5hbWVzIjpmYWxzZSwiZHJvcHBpbmctcGFydGljbGUiOiIiLCJub24tZHJvcHBpbmctcGFydGljbGUiOiIifSx7ImZhbWlseSI6IlpoYW5nIiwiZ2l2ZW4iOiJaaXdlaSIsInBhcnNlLW5hbWVzIjpmYWxzZSwiZHJvcHBpbmctcGFydGljbGUiOiIiLCJub24tZHJvcHBpbmctcGFydGljbGUiOiIifV0sImNvbnRhaW5lci10aXRsZSI6IkZvb2QgQ2hlbWlzdHJ5IiwiRE9JIjoiMTAuMTAxNi9qLmZvb2RjaGVtLjIwMTYuMTEuMDM2IiwiSVNTTiI6IjE4NzM3MDcyIiwiUE1JRCI6IjI3OTc5MDgxIiwiaXNzdWVkIjp7ImRhdGUtcGFydHMiOltbMjAxNyw0LDE1XV19LCJwYWdlIjoiMTIyMS0xMjI1IiwiYWJzdHJhY3QiOiJUd2VudHktb25lIGtpbmRzIG9mIGZydWl0cyBpbmNsdWRpbmcgc3RyYXdiZXJyeSwgbXVsYmVycnksIGxlbW9uLCBiYW5hbmEsIGV0Yy4gd2VyZSBtZWFzdXJlZCBmb3IgYW50aW94aWRhbnQgY2FwYWNpdHkgYmFzZWQgb24gdGhlaXIgYWJpbGl0eSB0byBzY2F2ZW5nZSAxLDEtZGlwaGVueWwtMi1waWNyeWwtaHlkcmF6eWwgKERQUEgpIHJhZGljYWwuIFZpdGFtaW4gQyBlcXVpdmFsZW50IGFudGlveGlkYW50IGNhcGFjaXR5IChWQ0VBQykgd2FzIHVzZWQgdG8gcXVhbnRpZnkgYW50aW94aWRhbnQgY2FwYWNpdHkgb2YgdGhlIHN0dWRpZWQgZnJ1aXRzLiBUaGUgcmVzdWx0cyB3ZXJlIGV4cHJlc3NlZCBhcyBtZyBvZiBhc2NvcmJpYyBhY2lkIGVxdWl2YWxlbnQgcGVyIDEwMMKgZyBmcnVpdC4gRWFjaCBmcnVpdCB3YXMgZGl2aWRlZCBpbnRvIHR3byBwYXJ0czogaGFydmVzdCBwYXJ0IChmcmVzaCBmcnVpdCBhbmFseXplZCBpbW1lZGlhdGVseSksIGFuZCBsaXF1aWQgbml0cm9nZW4gZnJvemVuIHBhcnQgKGZydWl0IGZyb3plbiBhbmQgcHVsdmVyaXplZCBpbiBsaXF1aWQgbml0cm9nZW4pLiBBbnRpb3hpZGFudCBjYXBhY2l0aWVzIG9mIGJvdGggZnJlc2ggYW5kIGZyb3plbiBmcnVpdHMgd2VyZSBkZXRlcm1pbmVkLCBhbmQgVkNFQUMgdmFsdWVzIHdlcmUgcHJvdmVkIHRvIGhhdmUgbm8gc2lnbmlmaWNhbnQgZGlmZmVyZW5jZS4gRm9yIHRoZSBmcm96ZW4gZnJ1aXRzLCB0aGUgYW50aW94aWRhbnQgY2FwYWNpdGllcyB3ZXJlIG1lYXN1cmVkIGJ5IGVsZWN0cm9uIHNwaW4gcmVzb25hbmNlIHNwZWN0cm9zY29weSAoRVNSKSBhbmQgVVbigJN2aXMgc3BlY3Ryb21ldHJ5LiBWQ0VBQyB2YWx1ZXMgb2J0YWluZWQgd2l0aCBVVuKAk3ZpcyBhbmQgRVNSIHJhbmdlIGZyb20gMTEuNDggdG8gMzQ1Ljc1wqBtZy8xMDDCoGcgYW5kIDcuMDEgdG8gMzY2LjI2wqBtZy8xMDDCoGcuIEV4cGVyaW1lbnRhbCByZXN1bHRzIGluZGljYXRlZCB0aGF0IFZDRUFDIHZhbHVlcyBvYnRhaW5lZCBieSB0d28gbWV0aG9kcyB3ZXJlIGhpZ2hseSBjb3JyZWxhdGVkLiIsInB1Ymxpc2hlciI6IkVsc2V2aWVyIEx0ZCIsInZvbHVtZSI6IjIyMSIsImNvbnRhaW5lci10aXRsZS1zaG9ydCI6IiJ9LCJpc1RlbXBvcmFyeSI6ZmFsc2V9XX0="/>
          <w:id w:val="-1958486112"/>
          <w:placeholder>
            <w:docPart w:val="DefaultPlaceholder_-1854013440"/>
          </w:placeholder>
        </w:sdtPr>
        <w:sdtContent>
          <w:r w:rsidR="00ED6ED0" w:rsidRPr="00ED6ED0">
            <w:rPr>
              <w:color w:val="000000"/>
              <w:vertAlign w:val="superscript"/>
            </w:rPr>
            <w:t>7</w:t>
          </w:r>
        </w:sdtContent>
      </w:sdt>
      <w:r w:rsidRPr="00CC3804">
        <w:rPr>
          <w:color w:val="000000" w:themeColor="text1"/>
        </w:rPr>
        <w:t xml:space="preserve"> </w:t>
      </w:r>
    </w:p>
    <w:p w14:paraId="36C3811C" w14:textId="77777777" w:rsidR="008D7B5B" w:rsidRPr="00CC3804" w:rsidRDefault="008D7B5B" w:rsidP="008D7B5B">
      <w:pPr>
        <w:spacing w:line="360" w:lineRule="auto"/>
        <w:jc w:val="center"/>
        <w:rPr>
          <w:color w:val="000000" w:themeColor="text1"/>
        </w:rPr>
      </w:pPr>
    </w:p>
    <w:p w14:paraId="1C14C6AF" w14:textId="6C835FAC" w:rsidR="007834F1" w:rsidRDefault="007834F1" w:rsidP="007834F1">
      <w:pPr>
        <w:spacing w:line="360" w:lineRule="auto"/>
        <w:jc w:val="both"/>
        <w:rPr>
          <w:color w:val="000000" w:themeColor="text1"/>
          <w:vertAlign w:val="superscript"/>
        </w:rPr>
      </w:pPr>
      <w:r>
        <w:rPr>
          <w:color w:val="000000" w:themeColor="text1"/>
        </w:rPr>
        <w:t>Vidimo da</w:t>
      </w:r>
      <w:r w:rsidRPr="00CC3804">
        <w:rPr>
          <w:color w:val="000000" w:themeColor="text1"/>
        </w:rPr>
        <w:t xml:space="preserve"> vrijednosti VCEAC dobivene </w:t>
      </w:r>
      <w:r>
        <w:rPr>
          <w:color w:val="000000" w:themeColor="text1"/>
        </w:rPr>
        <w:t>ovim</w:t>
      </w:r>
      <w:r w:rsidRPr="00CC3804">
        <w:rPr>
          <w:color w:val="000000" w:themeColor="text1"/>
        </w:rPr>
        <w:t xml:space="preserve"> metodama </w:t>
      </w:r>
      <w:r>
        <w:rPr>
          <w:color w:val="000000" w:themeColor="text1"/>
        </w:rPr>
        <w:t>pokazuju visoku korelaciju</w:t>
      </w:r>
      <w:r w:rsidRPr="00CC3804">
        <w:rPr>
          <w:color w:val="000000" w:themeColor="text1"/>
        </w:rPr>
        <w:t xml:space="preserve"> (r = 0,99). Za pouzdaniju usporedbu</w:t>
      </w:r>
      <w:r>
        <w:rPr>
          <w:color w:val="000000" w:themeColor="text1"/>
        </w:rPr>
        <w:t xml:space="preserve"> </w:t>
      </w:r>
      <w:r w:rsidRPr="00CC3804">
        <w:rPr>
          <w:color w:val="000000" w:themeColor="text1"/>
        </w:rPr>
        <w:t>korištena je ista koncentracija otopine DPPH (</w:t>
      </w:r>
      <w:r w:rsidRPr="00CC3804">
        <w:rPr>
          <w:i/>
          <w:color w:val="000000" w:themeColor="text1"/>
        </w:rPr>
        <w:t>c</w:t>
      </w:r>
      <w:r w:rsidRPr="00CC3804">
        <w:rPr>
          <w:color w:val="000000" w:themeColor="text1"/>
        </w:rPr>
        <w:t xml:space="preserve"> = 0,5 mmol/L).</w:t>
      </w:r>
      <w:r w:rsidR="007F4782">
        <w:rPr>
          <w:color w:val="000000" w:themeColor="text1"/>
        </w:rPr>
        <w:t xml:space="preserve"> Apsorpcijski maksimumi</w:t>
      </w:r>
      <w:r w:rsidRPr="00CC3804">
        <w:rPr>
          <w:color w:val="000000" w:themeColor="text1"/>
        </w:rPr>
        <w:t xml:space="preserve"> nekih antioksidativnih </w:t>
      </w:r>
      <w:r w:rsidR="007F4782">
        <w:rPr>
          <w:color w:val="000000" w:themeColor="text1"/>
        </w:rPr>
        <w:t>uzoraka</w:t>
      </w:r>
      <w:r w:rsidRPr="00CC3804">
        <w:rPr>
          <w:color w:val="000000" w:themeColor="text1"/>
        </w:rPr>
        <w:t xml:space="preserve">, kao što su karotenoidi, preklapaju </w:t>
      </w:r>
      <w:r w:rsidR="007F4782">
        <w:rPr>
          <w:color w:val="000000" w:themeColor="text1"/>
        </w:rPr>
        <w:t>se s apsorpcijskim pikovima</w:t>
      </w:r>
      <w:r w:rsidRPr="00CC3804">
        <w:rPr>
          <w:color w:val="000000" w:themeColor="text1"/>
        </w:rPr>
        <w:t xml:space="preserve"> DPPH</w:t>
      </w:r>
      <w:r w:rsidR="007F4782">
        <w:rPr>
          <w:color w:val="000000" w:themeColor="text1"/>
        </w:rPr>
        <w:t xml:space="preserve"> radikala</w:t>
      </w:r>
      <w:r w:rsidRPr="00CC3804">
        <w:rPr>
          <w:color w:val="000000" w:themeColor="text1"/>
        </w:rPr>
        <w:t xml:space="preserve"> kada se mjere pomoću s</w:t>
      </w:r>
      <w:r w:rsidR="00FE4F16">
        <w:rPr>
          <w:color w:val="000000" w:themeColor="text1"/>
        </w:rPr>
        <w:t xml:space="preserve">pektrofotometrije u </w:t>
      </w:r>
      <w:r w:rsidRPr="00CC3804">
        <w:rPr>
          <w:color w:val="000000" w:themeColor="text1"/>
        </w:rPr>
        <w:t>UV</w:t>
      </w:r>
      <w:r>
        <w:rPr>
          <w:color w:val="000000" w:themeColor="text1"/>
        </w:rPr>
        <w:t xml:space="preserve"> </w:t>
      </w:r>
      <w:r w:rsidR="00FE4F16">
        <w:rPr>
          <w:color w:val="000000" w:themeColor="text1"/>
        </w:rPr>
        <w:t>–</w:t>
      </w:r>
      <w:r>
        <w:rPr>
          <w:color w:val="000000" w:themeColor="text1"/>
        </w:rPr>
        <w:t xml:space="preserve"> </w:t>
      </w:r>
      <w:r w:rsidRPr="00CC3804">
        <w:rPr>
          <w:color w:val="000000" w:themeColor="text1"/>
        </w:rPr>
        <w:t>vis</w:t>
      </w:r>
      <w:r w:rsidR="00FE4F16">
        <w:rPr>
          <w:color w:val="000000" w:themeColor="text1"/>
        </w:rPr>
        <w:t xml:space="preserve"> području</w:t>
      </w:r>
      <w:r>
        <w:rPr>
          <w:color w:val="000000" w:themeColor="text1"/>
        </w:rPr>
        <w:t>.</w:t>
      </w:r>
      <w:r w:rsidR="00C2287C">
        <w:rPr>
          <w:color w:val="000000" w:themeColor="text1"/>
          <w:vertAlign w:val="superscript"/>
        </w:rPr>
        <w:t xml:space="preserve"> </w:t>
      </w:r>
      <w:r w:rsidRPr="00CC3804">
        <w:rPr>
          <w:color w:val="000000" w:themeColor="text1"/>
        </w:rPr>
        <w:t xml:space="preserve">Prema tome, </w:t>
      </w:r>
      <w:r w:rsidR="007F4782">
        <w:rPr>
          <w:color w:val="000000" w:themeColor="text1"/>
        </w:rPr>
        <w:t>može doći do interferencije</w:t>
      </w:r>
      <w:r w:rsidRPr="00CC3804">
        <w:rPr>
          <w:color w:val="000000" w:themeColor="text1"/>
        </w:rPr>
        <w:t>.</w:t>
      </w:r>
      <w:sdt>
        <w:sdtPr>
          <w:rPr>
            <w:color w:val="000000"/>
            <w:vertAlign w:val="superscript"/>
          </w:rPr>
          <w:tag w:val="MENDELEY_CITATION_v3_eyJjaXRhdGlvbklEIjoiTUVOREVMRVlfQ0lUQVRJT05fYjI4MWE0Y2MtYjQyYS00ODU4LWIxYzgtODVmMDkyNzRkODVmIiwicHJvcGVydGllcyI6eyJub3RlSW5kZXgiOjB9LCJpc0VkaXRlZCI6ZmFsc2UsIm1hbnVhbE92ZXJyaWRlIjp7ImlzTWFudWFsbHlPdmVycmlkZGVuIjpmYWxzZSwiY2l0ZXByb2NUZXh0IjoiPHN1cD43LDE2PC9zdXA+IiwibWFudWFsT3ZlcnJpZGVUZXh0IjoiIn0sImNpdGF0aW9uSXRlbXMiOlt7ImlkIjoiNDlhMDU4MzItM2NiMC0zOGY0LWFlNDQtODJhYTliNGY3MzMzIiwiaXRlbURhdGEiOnsidHlwZSI6ImFydGljbGUtam91cm5hbCIsImlkIjoiNDlhMDU4MzItM2NiMC0zOGY0LWFlNDQtODJhYTliNGY3MzMzIiwidGl0bGUiOiJEZXRlcm1pbmF0aW9uIG9mIGFudGlveGlkYW50IGNhcGFjaXR5IG9mIGRpdmVyc2UgZnJ1aXRzIGJ5IGVsZWN0cm9uIHNwaW4gcmVzb25hbmNlIChFU1IpIGFuZCBVVuKAk3ZpcyBzcGVjdHJvbWV0cmllcyIsImF1dGhvciI6W3siZmFtaWx5IjoiWmFuZyIsImdpdmVuIjoiU2h1YW5nIiwicGFyc2UtbmFtZXMiOmZhbHNlLCJkcm9wcGluZy1wYXJ0aWNsZSI6IiIsIm5vbi1kcm9wcGluZy1wYXJ0aWNsZSI6IiJ9LHsiZmFtaWx5IjoiVGlhbiIsImdpdmVuIjoiU2l6aHUiLCJwYXJzZS1uYW1lcyI6ZmFsc2UsImRyb3BwaW5nLXBhcnRpY2xlIjoiIiwibm9uLWRyb3BwaW5nLXBhcnRpY2xlIjoiIn0seyJmYW1pbHkiOiJKaWFuZyIsImdpdmVuIjoiSmlhIiwicGFyc2UtbmFtZXMiOmZhbHNlLCJkcm9wcGluZy1wYXJ0aWNsZSI6IiIsIm5vbi1kcm9wcGluZy1wYXJ0aWNsZSI6IiJ9LHsiZmFtaWx5IjoiSGFuIiwiZ2l2ZW4iOiJEYW5kYW4iLCJwYXJzZS1uYW1lcyI6ZmFsc2UsImRyb3BwaW5nLXBhcnRpY2xlIjoiIiwibm9uLWRyb3BwaW5nLXBhcnRpY2xlIjoiIn0seyJmYW1pbHkiOiJZdSIsImdpdmVuIjoiWGlueXUiLCJwYXJzZS1uYW1lcyI6ZmFsc2UsImRyb3BwaW5nLXBhcnRpY2xlIjoiIiwibm9uLWRyb3BwaW5nLXBhcnRpY2xlIjoiIn0seyJmYW1pbHkiOiJXYW5nIiwiZ2l2ZW4iOiJLdW4iLCJwYXJzZS1uYW1lcyI6ZmFsc2UsImRyb3BwaW5nLXBhcnRpY2xlIjoiIiwibm9uLWRyb3BwaW5nLXBhcnRpY2xlIjoiIn0seyJmYW1pbHkiOiJMaSIsImdpdmVuIjoiRGFuIiwicGFyc2UtbmFtZXMiOmZhbHNlLCJkcm9wcGluZy1wYXJ0aWNsZSI6IiIsIm5vbi1kcm9wcGluZy1wYXJ0aWNsZSI6IiJ9LHsiZmFtaWx5IjoiTHUiLCJnaXZlbiI6IkRheW9uZyIsInBhcnNlLW5hbWVzIjpmYWxzZSwiZHJvcHBpbmctcGFydGljbGUiOiIiLCJub24tZHJvcHBpbmctcGFydGljbGUiOiIifSx7ImZhbWlseSI6Ill1IiwiZ2l2ZW4iOiJBaW1pbiIsInBhcnNlLW5hbWVzIjpmYWxzZSwiZHJvcHBpbmctcGFydGljbGUiOiIiLCJub24tZHJvcHBpbmctcGFydGljbGUiOiIifSx7ImZhbWlseSI6IlpoYW5nIiwiZ2l2ZW4iOiJaaXdlaSIsInBhcnNlLW5hbWVzIjpmYWxzZSwiZHJvcHBpbmctcGFydGljbGUiOiIiLCJub24tZHJvcHBpbmctcGFydGljbGUiOiIifV0sImNvbnRhaW5lci10aXRsZSI6IkZvb2QgQ2hlbWlzdHJ5IiwiRE9JIjoiMTAuMTAxNi9qLmZvb2RjaGVtLjIwMTYuMTEuMDM2IiwiSVNTTiI6IjE4NzM3MDcyIiwiUE1JRCI6IjI3OTc5MDgxIiwiaXNzdWVkIjp7ImRhdGUtcGFydHMiOltbMjAxNyw0LDE1XV19LCJwYWdlIjoiMTIyMS0xMjI1IiwiYWJzdHJhY3QiOiJUd2VudHktb25lIGtpbmRzIG9mIGZydWl0cyBpbmNsdWRpbmcgc3RyYXdiZXJyeSwgbXVsYmVycnksIGxlbW9uLCBiYW5hbmEsIGV0Yy4gd2VyZSBtZWFzdXJlZCBmb3IgYW50aW94aWRhbnQgY2FwYWNpdHkgYmFzZWQgb24gdGhlaXIgYWJpbGl0eSB0byBzY2F2ZW5nZSAxLDEtZGlwaGVueWwtMi1waWNyeWwtaHlkcmF6eWwgKERQUEgpIHJhZGljYWwuIFZpdGFtaW4gQyBlcXVpdmFsZW50IGFudGlveGlkYW50IGNhcGFjaXR5IChWQ0VBQykgd2FzIHVzZWQgdG8gcXVhbnRpZnkgYW50aW94aWRhbnQgY2FwYWNpdHkgb2YgdGhlIHN0dWRpZWQgZnJ1aXRzLiBUaGUgcmVzdWx0cyB3ZXJlIGV4cHJlc3NlZCBhcyBtZyBvZiBhc2NvcmJpYyBhY2lkIGVxdWl2YWxlbnQgcGVyIDEwMMKgZyBmcnVpdC4gRWFjaCBmcnVpdCB3YXMgZGl2aWRlZCBpbnRvIHR3byBwYXJ0czogaGFydmVzdCBwYXJ0IChmcmVzaCBmcnVpdCBhbmFseXplZCBpbW1lZGlhdGVseSksIGFuZCBsaXF1aWQgbml0cm9nZW4gZnJvemVuIHBhcnQgKGZydWl0IGZyb3plbiBhbmQgcHVsdmVyaXplZCBpbiBsaXF1aWQgbml0cm9nZW4pLiBBbnRpb3hpZGFudCBjYXBhY2l0aWVzIG9mIGJvdGggZnJlc2ggYW5kIGZyb3plbiBmcnVpdHMgd2VyZSBkZXRlcm1pbmVkLCBhbmQgVkNFQUMgdmFsdWVzIHdlcmUgcHJvdmVkIHRvIGhhdmUgbm8gc2lnbmlmaWNhbnQgZGlmZmVyZW5jZS4gRm9yIHRoZSBmcm96ZW4gZnJ1aXRzLCB0aGUgYW50aW94aWRhbnQgY2FwYWNpdGllcyB3ZXJlIG1lYXN1cmVkIGJ5IGVsZWN0cm9uIHNwaW4gcmVzb25hbmNlIHNwZWN0cm9zY29weSAoRVNSKSBhbmQgVVbigJN2aXMgc3BlY3Ryb21ldHJ5LiBWQ0VBQyB2YWx1ZXMgb2J0YWluZWQgd2l0aCBVVuKAk3ZpcyBhbmQgRVNSIHJhbmdlIGZyb20gMTEuNDggdG8gMzQ1Ljc1wqBtZy8xMDDCoGcgYW5kIDcuMDEgdG8gMzY2LjI2wqBtZy8xMDDCoGcuIEV4cGVyaW1lbnRhbCByZXN1bHRzIGluZGljYXRlZCB0aGF0IFZDRUFDIHZhbHVlcyBvYnRhaW5lZCBieSB0d28gbWV0aG9kcyB3ZXJlIGhpZ2hseSBjb3JyZWxhdGVkLiIsInB1Ymxpc2hlciI6IkVsc2V2aWVyIEx0ZCIsInZvbHVtZSI6IjIyMSIsImNvbnRhaW5lci10aXRsZS1zaG9ydCI6IiJ9LCJpc1RlbXBvcmFyeSI6ZmFsc2V9LHsiaWQiOiI1ZjNhODU1ZC0wNmYxLTM5YTItODBkOS04YmE3ZjhjMmU4MTgiLCJpdGVtRGF0YSI6eyJ0eXBlIjoiYXJ0aWNsZS1qb3VybmFsIiwiaWQiOiI1ZjNhODU1ZC0wNmYxLTM5YTItODBkOS04YmE3ZjhjMmU4MTgiLCJ0aXRsZSI6IlN0dWR5IG9mIHRoZSBEUFBIe3JhZGljYWwgZG90fS1zY2F2ZW5naW5nIGFjdGl2aXR5OiBEZXZlbG9wbWVudCBvZiBhIGZyZWUgc29mdHdhcmUgZm9yIHRoZSBjb3JyZWN0IGludGVycHJldGF0aW9uIG9mIGRhdGEiLCJhdXRob3IiOlt7ImZhbWlseSI6IkxvY2F0ZWxsaSIsImdpdmVuIjoiTW9uaWNhIiwicGFyc2UtbmFtZXMiOmZhbHNlLCJkcm9wcGluZy1wYXJ0aWNsZSI6IiIsIm5vbi1kcm9wcGluZy1wYXJ0aWNsZSI6IiJ9LHsiZmFtaWx5IjoiR2luZHJvIiwiZ2l2ZW4iOiJSb2JlcnRvIiwicGFyc2UtbmFtZXMiOmZhbHNlLCJkcm9wcGluZy1wYXJ0aWNsZSI6IiIsIm5vbi1kcm9wcGluZy1wYXJ0aWNsZSI6IiJ9LHsiZmFtaWx5IjoiVHJhdmFnbGlhIiwiZ2l2ZW4iOiJGYWJpYW5vIiwicGFyc2UtbmFtZXMiOmZhbHNlLCJkcm9wcGluZy1wYXJ0aWNsZSI6IiIsIm5vbi1kcm9wcGluZy1wYXJ0aWNsZSI6IiJ9LHsiZmFtaWx5IjoiQ2/Dr3Nzb24iLCJnaXZlbiI6IkplYW4gRGFuaWVsIiwicGFyc2UtbmFtZXMiOmZhbHNlLCJkcm9wcGluZy1wYXJ0aWNsZSI6IiIsIm5vbi1kcm9wcGluZy1wYXJ0aWNsZSI6IiJ9LHsiZmFtaWx5IjoiUmluYWxkaSIsImdpdmVuIjoiTWF1cml6aW8iLCJwYXJzZS1uYW1lcyI6ZmFsc2UsImRyb3BwaW5nLXBhcnRpY2xlIjoiIiwibm9uLWRyb3BwaW5nLXBhcnRpY2xlIjoiIn0seyJmYW1pbHkiOiJBcmxvcmlvIiwiZ2l2ZW4iOiJNYXJjbyIsInBhcnNlLW5hbWVzIjpmYWxzZSwiZHJvcHBpbmctcGFydGljbGUiOiIiLCJub24tZHJvcHBpbmctcGFydGljbGUiOiIifV0sImNvbnRhaW5lci10aXRsZSI6IkZvb2QgQ2hlbWlzdHJ5IiwiRE9JIjoiMTAuMTAxNi9qLmZvb2RjaGVtLjIwMDguMTAuMDM1IiwiSVNTTiI6IjAzMDg4MTQ2IiwiaXNzdWVkIjp7ImRhdGUtcGFydHMiOltbMjAwOSw2LDFdXX0sInBhZ2UiOiI4ODktODk3IiwiYWJzdHJhY3QiOiJBbnRpb3hpZGFudHMgYXJlIGltcG9ydGFudCBiZWNhdXNlIHRoZXkgcHJldmVudCBsaXBpZCBveGlkYXRpb24gaW4gZm9vZCwgYW5kIGRlY3JlYXNlIHRoZSBhZHZlcnNlIGVmZmVjdHMgb2YgcmVhY3RpdmUgc3BlY2llcyBvbiBub3JtYWwgcGh5c2lvbG9naWNhbCBmdW5jdGlvbnMgaW4gaHVtYW5zLiBBIHdpZGUgdmFyaWV0eSBvZiBpbiB2aXRybyBjaGVtaWNhbCBtb2RlbHMgaGF2ZSBiZWVuIGRldmVsb3BlZCB0byBhc3Nlc3MgdGhlIGFiaWxpdHkgdG8gcHJldmVudCBveGlkYXRpdmUgZGFtYWdlczsgYW1vbmdzdCB0aGUgY2hlbWljYWwgdGVzdHMgdGhhdCBtZWFzdXJlIHJhZGljYWwgc2NhdmVuZ2luZyBjYXBhY2l0eSwgdGhlIERQUEh7cmFkaWNhbCBkb3R9IGFzc2F5IGlzIG9uZSBvZiB0aGUgbW9zdCB3aWRlbHkgZW1wbG95ZWQgbWV0aG9kLiBFQzUwIChjb25jZW50cmF0aW9uIHJlcXVpcmVkIHRvIG9idGFpbiBhIDUwJSBhbnRpb3hpZGFudCBjYXBhY2l0eSkgaXMgdHlwaWNhbGx5IGVtcGxveWVkIHRvIGV4cHJlc3MgdGhlIGFudGlveGlkYW50IGFjdGl2aXR5IGFuZCB0byBjb21wYXJlIHRoZSBhbnRpb3hpZGFudCBjYXBhY2l0eSBvZiB2YXJpb3VzIHNhbXBsZXM7IGhvd2V2ZXIgaXRzIG1lYXN1cmVtZW50IHJlcXVpcmVzIHNvbWUgY2FyZSwgYmVjYXVzZSBvZiB0aGUgbm9uLWxpbmVhciByZWxhdGlvbiBiZXR3ZWVuIGFudGlveGlkYW50IGNvbmNlbnRyYXRpb24gYW5kIGFudGlyYWRpY2FsIGFjdGl2aXR5LiBJbiB0aGlzIHdvcmsgYSBzdGF0aXN0aWNhbCBzb2Z0d2FyZSB3YXMgZGV2ZWxvcGVkIGluIG9yZGVyIHRvIGFwcGx5IGRpZmZlcmVudCBsaW5lYXJpc2luZyB0cmFuc2Zvcm1hdGlvbnMgaW4gdGhlIHN0dWR5IG9mIERQUEh7cmFkaWNhbCBkb3R9LXNjYXZlbmdpbmcgcHJvcGVydGllcyBvZiBhbnRpb3hpZGFudHMuIFRoZSBzb2Z0d2FyZSB3YXMgYWxzbyBpbXBsZW1lbnRlZCB0byBwZXJmb3JtIHRoZSBkZXRlcm1pbmF0aW9uIG9mIG91dGxpZXJzLCB0aGUgY2FsY3VsYXRpb24gb2YgdGhlIEVDNTAgdmFsdWVzIGFuZCB0aGUgY29tcGFyaXNvbiBvZiB0aGUgY3VydmVzLCBhbmQgb2YgdGhlaXIgY29ycmVzcG9uZGluZyBzdHJhaWdodCBsaW5lcywgb2J0YWluZWQgZnJvbSB0aGUgcmVncmVzc2lvbiBhbmFseXNpcyBvZiB0aGUgZGF0YS4gRmlyc3QsIHRoZSBhbmFseXNpcyBvZiB0aGUgRFBQSHtyYWRpY2FsIGRvdH0tc2NhdmVuZ2luZyBhY3Rpdml0eSB3YXMgcGVyZm9ybWVkIG9uIHN0YW5kYXJkIG1vbGVjdWxlcyBhbmQgdGhlbiBhcHBsaWVkIHRvIGRpZmZlcmVudCBmb29kIGV4dHJhY3RzLiBUaGUgcmVncmVzc2lvbiBtb2RlbHMgZW1wbG95ZWQgaW4gdGhpcyB3b3JrIChwcm9iaXQsIGxvZ2l0IGFuZCBhbmd1bGFyIHJlZ3Jlc3Npb25zKSBhcHBlYXJlZCB0byBiZSBlcXVpdmFsZW50IGFuZCB0byBmaXQgd2VsbCB0aGUgYW50aXJhZGljYWwgYWN0aXZpdHkgY3VydmVzIG9idGFpbmVkIGZvciBib3RoIHN0YW5kYXJkIG1vbGVjdWxlcyBhbmQgZm9vZCBleHRyYWN0czsgcHJvYml0IHJlZ3Jlc3Npb24gd2FzIGZpbmFsbHkgY2hvc2VuIHRvIGRpc2N1c3MgdGhlIHJlc3VsdHMgYW5kIHRvIGludHJvZHVjZSBhIG5ldyBwYXJhbWV0ZXIgY2hhcmFjdGVyaXNpbmcgdGhlc2UgY3VydmVzLiDCqSAyMDA4IEVsc2V2aWVyIEx0ZC4gQWxsIHJpZ2h0cyByZXNlcnZlZC4iLCJpc3N1ZSI6IjMiLCJ2b2x1bWUiOiIxMTQiLCJjb250YWluZXItdGl0bGUtc2hvcnQiOiIifSwiaXNUZW1wb3JhcnkiOmZhbHNlfV19"/>
          <w:id w:val="389004711"/>
          <w:placeholder>
            <w:docPart w:val="DefaultPlaceholder_-1854013440"/>
          </w:placeholder>
        </w:sdtPr>
        <w:sdtContent>
          <w:r w:rsidR="00ED6ED0" w:rsidRPr="00ED6ED0">
            <w:rPr>
              <w:color w:val="000000"/>
              <w:vertAlign w:val="superscript"/>
            </w:rPr>
            <w:t>7,16</w:t>
          </w:r>
        </w:sdtContent>
      </w:sdt>
    </w:p>
    <w:p w14:paraId="6416DBB9" w14:textId="77777777" w:rsidR="007834F1" w:rsidRDefault="007834F1" w:rsidP="007834F1">
      <w:pPr>
        <w:spacing w:line="360" w:lineRule="auto"/>
        <w:jc w:val="both"/>
        <w:rPr>
          <w:color w:val="000000" w:themeColor="text1"/>
        </w:rPr>
      </w:pPr>
    </w:p>
    <w:p w14:paraId="5BF8323B" w14:textId="77777777" w:rsidR="007834F1" w:rsidRDefault="007834F1" w:rsidP="007834F1">
      <w:pPr>
        <w:spacing w:line="360" w:lineRule="auto"/>
        <w:jc w:val="both"/>
        <w:rPr>
          <w:color w:val="000000" w:themeColor="text1"/>
        </w:rPr>
      </w:pPr>
    </w:p>
    <w:p w14:paraId="5BABDC18" w14:textId="77777777" w:rsidR="007834F1" w:rsidRDefault="007834F1" w:rsidP="007834F1">
      <w:pPr>
        <w:spacing w:line="360" w:lineRule="auto"/>
        <w:jc w:val="both"/>
        <w:rPr>
          <w:color w:val="000000" w:themeColor="text1"/>
        </w:rPr>
      </w:pPr>
    </w:p>
    <w:p w14:paraId="1E8E4F62" w14:textId="6655E80E" w:rsidR="007834F1" w:rsidRDefault="007834F1" w:rsidP="007834F1">
      <w:pPr>
        <w:rPr>
          <w:lang w:val="hr-HR"/>
        </w:rPr>
      </w:pPr>
    </w:p>
    <w:p w14:paraId="08B44618" w14:textId="77777777" w:rsidR="00424536" w:rsidRPr="007834F1" w:rsidRDefault="00424536" w:rsidP="007834F1">
      <w:pPr>
        <w:rPr>
          <w:lang w:val="hr-HR"/>
        </w:rPr>
        <w:sectPr w:rsidR="00424536" w:rsidRPr="007834F1" w:rsidSect="00CF6BB4">
          <w:headerReference w:type="default" r:id="rId17"/>
          <w:pgSz w:w="11907" w:h="16840" w:code="9"/>
          <w:pgMar w:top="1701" w:right="1418" w:bottom="1701" w:left="1418" w:header="1134" w:footer="1134" w:gutter="0"/>
          <w:pgNumType w:start="1"/>
          <w:cols w:space="708"/>
          <w:docGrid w:linePitch="360"/>
        </w:sectPr>
      </w:pPr>
    </w:p>
    <w:p w14:paraId="5483D092" w14:textId="3F9EE60E" w:rsidR="00424536" w:rsidRPr="00A44071" w:rsidRDefault="00D01710" w:rsidP="002865AF">
      <w:pPr>
        <w:pStyle w:val="OCJENSKIRADOVI1Naslovpoglavlja"/>
        <w:tabs>
          <w:tab w:val="num" w:pos="709"/>
        </w:tabs>
        <w:ind w:left="709" w:hanging="709"/>
      </w:pPr>
      <w:bookmarkStart w:id="7" w:name="_Toc103954632"/>
      <w:r>
        <w:lastRenderedPageBreak/>
        <w:t>METODE</w:t>
      </w:r>
      <w:r w:rsidR="00CA0917">
        <w:t xml:space="preserve"> ODREĐIVANJA ANTIOKSIDATIVNIH SVOJSTVA</w:t>
      </w:r>
      <w:bookmarkEnd w:id="7"/>
    </w:p>
    <w:p w14:paraId="4A5C31E8" w14:textId="3A47A551" w:rsidR="00CA0917" w:rsidRDefault="00CA0917" w:rsidP="00CA0917">
      <w:pPr>
        <w:spacing w:line="360" w:lineRule="auto"/>
        <w:jc w:val="both"/>
        <w:rPr>
          <w:color w:val="000000" w:themeColor="text1"/>
          <w:shd w:val="clear" w:color="auto" w:fill="FFFFFF"/>
        </w:rPr>
      </w:pPr>
      <w:r w:rsidRPr="00CC3804">
        <w:rPr>
          <w:color w:val="000000" w:themeColor="text1"/>
          <w:shd w:val="clear" w:color="auto" w:fill="FFFFFF"/>
        </w:rPr>
        <w:t xml:space="preserve">Postoji dovoljno dokaza o povezanosti između oksidativnog stresa koji je posljedica stvaranja radikala i antioksidativne insuficijencije gdje pritom dolazi do oštećenja tkiva. Oksidacija lipida kao rezultat radikalne lančane reakcije uzrokuje gubitak kvalitete u okusu, dolazi do promjene boje i mijenja se nutritivna vrijednost hrane. Stoga su mnoge metode predložene za određivanje antioksidativnog djelovanja u uzorcima hrane i bioloških tekućina tijekom proteklog desetljeća. Antioksidativna aktivnost najčešće se mjeri na temelju slobodnih radikala (ABTS, DPPH, itd.). Postoji mnogo </w:t>
      </w:r>
      <w:r w:rsidR="00723FE2">
        <w:rPr>
          <w:color w:val="000000" w:themeColor="text1"/>
          <w:shd w:val="clear" w:color="auto" w:fill="FFFFFF"/>
        </w:rPr>
        <w:t>sinonima</w:t>
      </w:r>
      <w:r w:rsidRPr="00CC3804">
        <w:rPr>
          <w:color w:val="000000" w:themeColor="text1"/>
          <w:shd w:val="clear" w:color="auto" w:fill="FFFFFF"/>
        </w:rPr>
        <w:t>, uključujući "antioksidativnu sposobnost", "antioksidativnu moć", "antioksidativno djelovanje" i "antioksida</w:t>
      </w:r>
      <w:r w:rsidR="00723FE2">
        <w:rPr>
          <w:color w:val="000000" w:themeColor="text1"/>
          <w:shd w:val="clear" w:color="auto" w:fill="FFFFFF"/>
        </w:rPr>
        <w:t>tivni</w:t>
      </w:r>
      <w:r w:rsidRPr="00CC3804">
        <w:rPr>
          <w:color w:val="000000" w:themeColor="text1"/>
          <w:shd w:val="clear" w:color="auto" w:fill="FFFFFF"/>
        </w:rPr>
        <w:t xml:space="preserve"> kapacitet”</w:t>
      </w:r>
      <w:r w:rsidR="00C9043F">
        <w:rPr>
          <w:color w:val="000000" w:themeColor="text1"/>
          <w:shd w:val="clear" w:color="auto" w:fill="FFFFFF"/>
        </w:rPr>
        <w:t>.</w:t>
      </w:r>
      <w:r w:rsidRPr="00CC3804">
        <w:rPr>
          <w:color w:val="000000" w:themeColor="text1"/>
          <w:shd w:val="clear" w:color="auto" w:fill="FFFFFF"/>
        </w:rPr>
        <w:t xml:space="preserve"> Svi oni odnose se na koncentraciju antioksidansa tj. aktivnost tvari ili skupine tvari. Mnoge poznate </w:t>
      </w:r>
      <w:r w:rsidRPr="00C9043F">
        <w:rPr>
          <w:color w:val="000000" w:themeColor="text1"/>
          <w:shd w:val="clear" w:color="auto" w:fill="FFFFFF"/>
        </w:rPr>
        <w:t>metode</w:t>
      </w:r>
      <w:r w:rsidRPr="00CC3804">
        <w:rPr>
          <w:color w:val="000000" w:themeColor="text1"/>
          <w:shd w:val="clear" w:color="auto" w:fill="FFFFFF"/>
        </w:rPr>
        <w:t xml:space="preserve"> kao što su DPPH, ORAC, FRAP, itd., temelje se na reakcijama redukcije.</w:t>
      </w:r>
      <w:sdt>
        <w:sdtPr>
          <w:rPr>
            <w:color w:val="000000"/>
            <w:shd w:val="clear" w:color="auto" w:fill="FFFFFF"/>
            <w:vertAlign w:val="superscript"/>
          </w:rPr>
          <w:tag w:val="MENDELEY_CITATION_v3_eyJjaXRhdGlvbklEIjoiTUVOREVMRVlfQ0lUQVRJT05fY2M0MWE0MjQtZjNiYy00MmQ2LTliNjUtNmMzODZmMzk0ZjBhIiwicHJvcGVydGllcyI6eyJub3RlSW5kZXgiOjB9LCJpc0VkaXRlZCI6ZmFsc2UsIm1hbnVhbE92ZXJyaWRlIjp7ImlzTWFudWFsbHlPdmVycmlkZGVuIjpmYWxzZSwiY2l0ZXByb2NUZXh0IjoiPHN1cD4xNzwvc3VwPiIsIm1hbnVhbE92ZXJyaWRlVGV4dCI6IiJ9LCJjaXRhdGlvbkl0ZW1zIjpbeyJpZCI6Ijc5MmE4Njc5LWFiZDctMzcwNS04YTkzLTNlMGQyNjBhN2E4YSIsIml0ZW1EYXRhIjp7InR5cGUiOiJhcnRpY2xlIiwiaWQiOiI3OTJhODY3OS1hYmQ3LTM3MDUtOGE5My0zZTBkMjYwYTdhOGEiLCJ0aXRsZSI6IkFudGlveGlkYW50IGFuZCBhbnRpcmFkaWNhbCBhY3Rpdml0eSBvZiBjb2ZmZWUiLCJhdXRob3IiOlt7ImZhbWlseSI6Illhc2hpbiIsImdpdmVuIjoiQWxleGFuZGVyIiwicGFyc2UtbmFtZXMiOmZhbHNlLCJkcm9wcGluZy1wYXJ0aWNsZSI6IiIsIm5vbi1kcm9wcGluZy1wYXJ0aWNsZSI6IiJ9LHsiZmFtaWx5IjoiWWFzaGluIiwiZ2l2ZW4iOiJZYWtvdiIsInBhcnNlLW5hbWVzIjpmYWxzZSwiZHJvcHBpbmctcGFydGljbGUiOiIiLCJub24tZHJvcHBpbmctcGFydGljbGUiOiIifSx7ImZhbWlseSI6IldhbmciLCJnaXZlbiI6IkppbmcgWXVhbiIsInBhcnNlLW5hbWVzIjpmYWxzZSwiZHJvcHBpbmctcGFydGljbGUiOiIiLCJub24tZHJvcHBpbmctcGFydGljbGUiOiIifSx7ImZhbWlseSI6Ik5lbXplciIsImdpdmVuIjoiQm9yaXMiLCJwYXJzZS1uYW1lcyI6ZmFsc2UsImRyb3BwaW5nLXBhcnRpY2xlIjoiIiwibm9uLWRyb3BwaW5nLXBhcnRpY2xlIjoiIn1dLCJjb250YWluZXItdGl0bGUiOiJBbnRpb3hpZGFudHMiLCJET0kiOiIxMC4zMzkwL2FudGlveDIwNDAyMzAiLCJJU1NOIjoiMjA3NjM5MjEiLCJpc3N1ZWQiOnsiZGF0ZS1wYXJ0cyI6W1syMDEzLDEyLDFdXX0sInBhZ2UiOiIyMzAtMjQ1IiwiYWJzdHJhY3QiOiJUaGlzIHJldmlldyBzdW1tYXJpemVzIHB1Ymxpc2hlZCBpbmZvcm1hdGlvbiBjb25jZXJuaW5nIHRoZSBkZXRlcm1pbmF0aW9uIG9mIGFudGlveGlkYW50IGFjdGl2aXR5IChBQSkgaW4gY29mZmVlIHNhbXBsZXMgYnkgdmFyaW91cyBtZXRob2RzIChPUkFDLCBGUkFQLCBUUkFQLCBURUFDLCBldGMuKSBpbiB2aXRybyBhbmQgbGltaXRlZCBkYXRhIG9mIGFudGlyYWRpY2FsIGFjdGl2aXR5IG9mIGNvZmZlZSBwcm9kdWN0cyBpbiB2aXRybyBhbmQgaW4gdml2by4gQ29tcGFyaXNvbiBpcyBjYXJyaWVkIG91dCBvZiB0aGUgQUEgb2YgY29mZmVlIEFyYWJpY2EgYW5kIGNvZmZlZSBSb2J1c3RhIHJvYXN0ZWQgYXQgZGlmZmVyZW50IHRlbXBlcmF0dXJlcyBhcyB3ZWxsIGFzIGJ5IGRpZmZlcmVudCByb2FzdGluZyBtZXRob2RzIChtaWNyb3dhdmUsIGNvbnZlY3Rpb24sIGV0Yy4pLiBEYXRhIG9uIHRoZSBhbnRpcmFkaWNhbCBhY3Rpdml0eSBvZiBjb2ZmZWUgaXMgcHJvdmlkZWQuIFRoZSBhbnRpb3hpZGFudCBhY3Rpdml0eSBvZiBjb2ZmZWUsIHRlYSwgY29jb2EsIGFuZCByZWQgd2luZSBpcyBjb21wYXJlZC4gQXQgdGhlIGVuZCBvZiB0aGlzIHJldmlldywgdGhlIHRvdGFsIGFudGlveGlkYW50IGNvbnRlbnQgKFRBQykgb2YgY29mZmVlIHNhbXBsZXMgZnJvbSAyMSBjb2ZmZWUtcHJvZHVjaW5nIGNvdW50cmllcyBhcyBtZWFzdXJlZCBieSBhbiBhbXBlcm9tZXRyaWMgbWV0aG9kIGlzIHByb3ZpZGVkLiBUaGUgVEFDIG9mIGdyZWVuIGFuZCByb2FzdGVkIGNvZmZlZSBiZWFucyBpcyBhbHNvIGNvbXBhcmVkLiIsInB1Ymxpc2hlciI6Ik1EUEkiLCJpc3N1ZSI6IjQiLCJ2b2x1bWUiOiIyIiwiY29udGFpbmVyLXRpdGxlLXNob3J0IjoiIn0sImlzVGVtcG9yYXJ5IjpmYWxzZX1dfQ=="/>
          <w:id w:val="-680205253"/>
          <w:placeholder>
            <w:docPart w:val="DefaultPlaceholder_-1854013440"/>
          </w:placeholder>
        </w:sdtPr>
        <w:sdtContent>
          <w:r w:rsidR="00ED6ED0" w:rsidRPr="00ED6ED0">
            <w:rPr>
              <w:color w:val="000000"/>
              <w:shd w:val="clear" w:color="auto" w:fill="FFFFFF"/>
              <w:vertAlign w:val="superscript"/>
            </w:rPr>
            <w:t>17</w:t>
          </w:r>
        </w:sdtContent>
      </w:sdt>
      <w:r w:rsidRPr="00CC3804">
        <w:rPr>
          <w:color w:val="000000" w:themeColor="text1"/>
          <w:shd w:val="clear" w:color="auto" w:fill="FFFFFF"/>
        </w:rPr>
        <w:t xml:space="preserve"> Temelj njihovog djelovanja svodi se na reakciju između spoja kromogena i antioksidansa. Nakon završetka reakcije, rezidualna koncentracija kromogenog spoja određuje se spektrofotometrijski ili kolorimetrijski</w:t>
      </w:r>
      <w:r w:rsidR="00C9043F">
        <w:rPr>
          <w:color w:val="000000" w:themeColor="text1"/>
          <w:shd w:val="clear" w:color="auto" w:fill="FFFFFF"/>
        </w:rPr>
        <w:t>.</w:t>
      </w:r>
      <w:sdt>
        <w:sdtPr>
          <w:rPr>
            <w:color w:val="000000"/>
            <w:shd w:val="clear" w:color="auto" w:fill="FFFFFF"/>
            <w:vertAlign w:val="superscript"/>
          </w:rPr>
          <w:tag w:val="MENDELEY_CITATION_v3_eyJjaXRhdGlvbklEIjoiTUVOREVMRVlfQ0lUQVRJT05fMzMzMDNhZjctMGQ1MS00ZmQ4LTlkNmYtMmM3YzA3ZjY5NWNhIiwicHJvcGVydGllcyI6eyJub3RlSW5kZXgiOjB9LCJpc0VkaXRlZCI6ZmFsc2UsIm1hbnVhbE92ZXJyaWRlIjp7ImlzTWFudWFsbHlPdmVycmlkZGVuIjpmYWxzZSwiY2l0ZXByb2NUZXh0IjoiPHN1cD4x4oCTNTwvc3VwPiIsIm1hbnVhbE92ZXJyaWRlVGV4dCI6IiJ9LCJjaXRhdGlvbkl0ZW1zIjpbeyJpZCI6IjkzOTJiMjkzLTJiYWEtMzkwOS05YmRjLWY1YWQ1MWNhN2I2MSIsIml0ZW1EYXRhIjp7InR5cGUiOiJhcnRpY2xlIiwiaWQiOiI5MzkyYjI5My0yYmFhLTM5MDktOWJkYy1mNWFkNTFjYTdiNjEiLCJ0aXRsZSI6IkFudGlveGlkYW50IGFjdGl2aXR5IG9mIGZvb2QgY29uc3RpdHVlbnRzOiBBbiBvdmVydmlldyIsImF1dGhvciI6W3siZmFtaWx5IjoiR8O8bMOnaW4iLCJnaXZlbiI6IklsaGFtaSIsInBhcnNlLW5hbWVzIjpmYWxzZSwiZHJvcHBpbmctcGFydGljbGUiOiIiLCJub24tZHJvcHBpbmctcGFydGljbGUiOiIifV0sImNvbnRhaW5lci10aXRsZSI6IkFyY2hpdmVzIG9mIFRveGljb2xvZ3kiLCJET0kiOiIxMC4xMDA3L3MwMDIwNC0wMTEtMDc3NC0yIiwiSVNTTiI6IjAzNDA1NzYxIiwiUE1JRCI6IjIyMTAyMTYxIiwiaXNzdWVkIjp7ImRhdGUtcGFydHMiOltbMjAxMiwzXV19LCJwYWdlIjoiMzQ1LTM5MSIsImFic3RyYWN0IjoiUmVjZW50bHksIHRoZXJlIGhhcyBiZWVuIGdyb3dpbmcgaW50ZXJlc3QgaW4gcmVzZWFyY2ggaW50byB0aGUgcm9sZSBvZiBwbGFudC1kZXJpdmVkIGFudGlveGlkYW50cyBpbiBmb29kIGFuZCBodW1hbiBoZWFsdGguIFRoZSBiZW5lZmljaWFsIGluZmx1ZW5jZSBvZiBtYW55IGZvb2RzdHVmZnMgYW5kIGJldmVyYWdlcyBpbmNsdWRpbmcgZnJ1aXRzLCB2ZWdldGFibGVzLCB0ZWEsIGNvZmZlZSwgYW5kIGNhY2FvIG9uIGh1bWFuIGhlYWx0aCBoYXMgYmVlbiByZWNlbnRseSByZWNvZ25pemVkIHRvIG9yaWdpbmF0ZSBmcm9tIHRoZWlyIGFudGlveGlkYW50IGFjdGl2aXR5LiBGb3IgdGhpcyBwdXJwb3NlLCB0aGUgbW9zdCBjb21tb25seSBtZXRob2RzIHVzZWQgaW4gdml0cm8gZGV0ZXJtaW5hdGlvbiBvZiBhbnRpb3hpZGFudCBjYXBhY2l0eSBvZiBmb29kIGNvbnN0aXR1ZW50cyBhcmUgcmV2aWV3ZWQgYW5kIHByZXNlbnRlZC4gQWxzbywgdGhlIGdlbmVyYWwgY2hlbWlzdHJ5IHVuZGVybHlpbmcgdGhlIGFzc2F5cyBpbiB0aGUgcHJlc2VudCBwYXBlciB3YXMgY2xhcmlmaWVkLiBIZW5jZSwgdGhpcyBvdmVydmlldyBwcm92aWRlcyBhIGJhc2lzIGFuZCByYXRpb25hbGUgZm9yIGRldmVsb3Bpbmcgc3RhbmRhcmRpemVkIGFudGlveGlkYW50IGNhcGFjaXR5IG1ldGhvZHMgZm9yIHRoZSBmb29kLCBudXRyYWNldXRpY2FsLCBhbmQgZGlldGFyeSBzdXBwbGVtZW50IGluZHVzdHJpZXMuIEluIGFkZGl0aW9uLCB0aGUgbW9zdCBpbXBvcnRhbnQgYWR2YW50YWdlcyBhbmQgc2hvcnRjb21pbmdzIG9mIGVhY2ggbWV0aG9kIHdlcmUgZGV0ZWN0ZWQgYW5kIGhpZ2hsaWdodGVkLiBUaGUgY2hlbWljYWwgcHJpbmNpcGxlcyBvZiB0aGVzZSBtZXRob2RzIGFyZSBvdXRsaW5lZCBhbmQgY3JpdGljYWxseSBkaXNjdXNzZWQuIFRoZSBjaGVtaWNhbCBwcmluY2lwbGVzIG9mIG1ldGhvZHMgb2YgMiwy4oCyLWF6aW5vYmlzLSAoMy1ldGh5bGJlbnpvdGhpYXpvbGluZS02LXN1bHBob25hdGUpIHJhZGljYWwgKEFCVFMg4oCiKykgc2NhdmVuZ2luZywgMSwxLWRpcGhlbnlsLTItcGljcnlsaHlkcmF6eWwgKERQUEgg4oCiKSByYWRpY2FsIHNjYXZlbmdpbmcsIEZlIDMrLUZlIDIrIHRyYW5zZm9ybWF0aW9uIGFzc2F5LCBmZXJyaWMgcmVkdWNpbmcgYW50aW94aWRhbnQgcG93ZXIgKEZSQVApIGFzc2F5LCBjdXByaWMgaW9ucyAoQ3UgMispIHJlZHVjaW5nIHBvd2VyIGFzc2F5IChDdXByYWMpLCBGb2xpbi1DaW9jYWx0ZXUgcmVkdWNpbmcgY2FwYWNpdHkgKEZDUiBhc3NheSksIHBlcm94eWwgcmFkaWNhbCBzY2F2ZW5naW5nLCBzdXBlcm94aWRlIGFuaW9uIHJhZGljYWwgKE8gMuKAoi0gKSBzY2F2ZW5naW5nLCBoeWRyb2dlbiBwZXJveGlkZSAoSCAyTyAyKSBzY2F2ZW5naW5nLCBoeWRyb3h5bCByYWRpY2FsIChPSCDigKIpIHNjYXZlbmdpbmcsIHNpbmdsZXQgb3h5Z2VuICggMU8gMikgcXVlbmNoaW5nIGFzc2F5IGFuZCBuaXRyaWMgb3hpZGUgcmFkaWNhbCAoTk8g4oCiKSBzY2F2ZW5naW5nIGFzc2F5IGFyZSBvdXRsaW5lZCBhbmQgY3JpdGljYWxseSBkaXNjdXNzZWQuIEFsc28sIHRoZSBnZW5lcmFsIGFudGlveGlkYW50IGFzcGVjdHMgb2YgbWFpbiBmb29kIGNvbXBvbmVudHMgd2VyZSBkaXNjdXNzZWQgYnkgYSBudW1iZXIgb2YgbWV0aG9kcyB3aGljaCBhcmUgY3VycmVudGx5IHVzZWQgZm9yIGRldGVjdGlvbiBvZiBhbnRpb3hpZGFudCBwcm9wZXJ0aWVzIGZvb2QgY29tcG9uZW50cy4gVGhpcyByZXZpZXcgY29uc2lzdHMgb2YgdHdvIG1haW4gc2VjdGlvbnMuIFRoZSBmaXJzdCBzZWN0aW9uIGlzIGRldm90ZWQgdG8gbWFpbiBjb21wb25lbnRzIGluIHRoZSBmb29kc3R1ZmZzIGFuZCBiZXZlcmFnZXMuIFRoZSBzZWNvbmQgZ2VuZXJhbCBzZWN0aW9uIGlzIHNvbWUgZGVmaW5pdGlvbnMgb2YgdGhlIG1haW4gYW50aW94aWRhbnQgbWV0aG9kcyBjb21tb25seSB1c2VkIGZvciBkZXRlcm1pbmF0aW9uIG9mIGFudGlveGlkYW50IGFjdGl2aXR5IG9mIGNvbXBvbmVudHMgaW4gdGhlIGZvb2RzdHVmZnMgYW5kIGJldmVyYWdlcy4gSW4gYWRkaXRpb24sIHRoZXJlIGFyZSBnaXZlbiBzb21lIGNoZW1pY2FsIGFuZCBraW5ldGljIGJhc2lzIGFuZCB0ZWNobmljYWwgZGV0YWlscyBvZiB0aGUgdXNlZCBtZXRob2RzLiDCqSAyMDExIFNwcmluZ2VyLVZlcmxhZy4iLCJpc3N1ZSI6IjMiLCJ2b2x1bWUiOiI4NiIsImNvbnRhaW5lci10aXRsZS1zaG9ydCI6IiJ9LCJpc1RlbXBvcmFyeSI6ZmFsc2V9LHsiaWQiOiIwOTllNDY2Yi0zZWU0LTNjNWMtYWExNi1lNmRjMDEyNTI4NzUiLCJpdGVtRGF0YSI6eyJ0eXBlIjoiYXJ0aWNsZS1qb3VybmFsIiwiaWQiOiIwOTllNDY2Yi0zZWU0LTNjNWMtYWExNi1lNmRjMDEyNTI4NzUiLCJ0aXRsZSI6Ikluc2lnaHRzIG9uIGFudGlveGlkYW50IGFzc2F5cyBmb3IgYmlvbG9naWNhbCBzYW1wbGVzIGJhc2VkIG9uIHRoZSByZWR1Y3Rpb24gb2YgY29wcGVyIGNvbXBsZXhlcy1UaGUgaW1wb3J0YW5jZSBvZiBhbmFseXRpY2FsIGNvbmRpdGlvbnMiLCJhdXRob3IiOlt7ImZhbWlseSI6Ik1hcnF1ZXMiLCJnaXZlbiI6IlNhcmEgUy4iLCJwYXJzZS1uYW1lcyI6ZmFsc2UsImRyb3BwaW5nLXBhcnRpY2xlIjoiIiwibm9uLWRyb3BwaW5nLXBhcnRpY2xlIjoiIn0seyJmYW1pbHkiOiJNYWdhbGjDo2VzIiwiZ2l2ZW4iOiJMdcOtcyBNLiIsInBhcnNlLW5hbWVzIjpmYWxzZSwiZHJvcHBpbmctcGFydGljbGUiOiIiLCJub24tZHJvcHBpbmctcGFydGljbGUiOiIifSx7ImZhbWlseSI6IlTDs3RoIiwiZ2l2ZW4iOiJJbGRpa8OzIiwicGFyc2UtbmFtZXMiOmZhbHNlLCJkcm9wcGluZy1wYXJ0aWNsZSI6InYuIiwibm9uLWRyb3BwaW5nLXBhcnRpY2xlIjoiIn0seyJmYW1pbHkiOiJTZWd1bmRvIiwiZ2l2ZW4iOiJNYXJjZWxhIEEuIiwicGFyc2UtbmFtZXMiOmZhbHNlLCJkcm9wcGluZy1wYXJ0aWNsZSI6IiIsIm5vbi1kcm9wcGluZy1wYXJ0aWNsZSI6IiJ9XSwiY29udGFpbmVyLXRpdGxlIjoiSW50ZXJuYXRpb25hbCBKb3VybmFsIG9mIE1vbGVjdWxhciBTY2llbmNlcyIsIkRPSSI6IjEwLjMzOTAvaWptczE1MDcxMTM4NyIsIklTU04iOiIxNDIyMDA2NyIsIlBNSUQiOiIyNDk2ODI3NSIsImlzc3VlZCI6eyJkYXRlLXBhcnRzIjpbWzIwMTQsNiwyNV1dfSwicGFnZSI6IjExMzg3LTExNDAyIiwiYWJzdHJhY3QiOiJUb3RhbCBhbnRpb3hpZGFudCBjYXBhY2l0eSBhc3NheXMgYXJlIHJlY29nbml6ZWQgYXMgaW5zdHJ1bWVudGFsIHRvIGVzdGFibGlzaCBhbnRpb3hpZGFudCBzdGF0dXMgb2YgYmlvbG9naWNhbCBzYW1wbGVzLCBob3dldmVyIHRoZSB2YXJ5aW5nIGV4cGVyaW1lbnRhbCBjb25kaXRpb25zIHJlc3VsdCBpbiBjb25jbHVzaW9ucyB0aGF0IG1heSBub3QgYmUgdHJhbnNwb3NhYmxlIHRvIG90aGVyIHNldHRpbmdzLiBBZnRlciBzZWxlY3Rpb24gb2YgdGhlIGNvbXBsZXhpbmcgYWdlbnQsIHJlYWdlbnQgYWRkaXRpb24gb3JkZXIsIGJ1ZmZlciB0eXBlIGFuZCBjb25jZW50cmF0aW9uLCBjb3BwZXIgcmVkdWNpbmcgYXNzYXlzIHdlcmUgYWRhcHRlZCB0byBhIGhpZ2gtdGhyb3VnaHB1dCBzY2hlbWUgYW5kIHZhbGlkYXRlZCB1c2luZyBtb2RlbCBiaW9sb2dpY2FsIGFudGlveGlkYW50IGNvbXBvdW5kcyBvZiBhc2NvcmJpYyBhY2lkLCBUcm9sb3ggKGEgc29sdWJsZSBhbmFsb2d1ZSBvZiB2aXRhbWluIEUpLCB1cmljIGFjaWQgYW5kIGdsdXRhdGhpb25lLiBBIGNyaXRpY2FsIGNvbXBhcmlzb24gd2FzIG1hZGUgYmFzZWQgb24gcmVhbCBzYW1wbGVzIGluY2x1ZGluZyBOSVNULTkwOWMgaHVtYW4gc2VydW0gY2VydGlmaWVkIHNhbXBsZSwgYW5kIGZpdmUgc3R1ZHkgc2FtcGxlcy4gVGhlIHZhbGlkYXRlZCBtZXRob2QgcHJvdmlkZWQgbGluZWFyIHJhbmdlIHVwIHRvIDEwMCDOvE0gVHJvbG94LCAobGltaXQgb2YgZGV0ZWN0aW9uIDIuMyDOvE07IGxpbWl0IG9mIHF1YW50aWZpY2F0aW9uIDcuNyDOvE0pIHdpdGggcmVjb3ZlcnkgcmVzdWx0cyBhYm92ZSA4NSUgYW5kIHByZWNpc2lvbiA8NSUuIFRoZSB2YWxpZGF0ZWQgZGV2ZWxvcGVkIG1ldGhvZCB3aXRoIGFuIGluY3JlYXNlZCBzZW5zaXRpdml0eSBpcyBhIHNvdW5kIGNob2ljZSBmb3IgYXNzZXNzbWVudCBvZiBUQUMgaW4gc2VydW0gc2FtcGxlcy4gwqkgMjAxNCBieSB0aGUgYXV0aG9yczsgbGljZW5zZWUgTURQSSwgQmFzZWwsIFN3aXR6ZXJsYW5kLiIsInB1Ymxpc2hlciI6Ik1EUEkgQUciLCJpc3N1ZSI6IjciLCJ2b2x1bWUiOiIxNSIsImNvbnRhaW5lci10aXRsZS1zaG9ydCI6IiJ9LCJpc1RlbXBvcmFyeSI6ZmFsc2V9LHsiaWQiOiI3MjI5ZjA1Ni1hMjg5LTM5MmQtOTMwMS03YmYyZWNiMDcwNjUiLCJpdGVtRGF0YSI6eyJ0eXBlIjoiYXJ0aWNsZS1qb3VybmFsIiwiaWQiOiI3MjI5ZjA1Ni1hMjg5LTM5MmQtOTMwMS03YmYyZWNiMDcwNjUiLCJ0aXRsZSI6IkNyaXRpY2FsIFJlLUV2YWx1YXRpb24gb2YgRFBQSCBhc3NheTogUHJlc2VuY2Ugb2YgcGlnbWVudHMgYWZmZWN0cyB0aGUgcmVzdWx0cyIsImF1dGhvciI6W3siZmFtaWx5IjoiWWVvIiwiZ2l2ZW4iOiJKdSBEb25nIiwicGFyc2UtbmFtZXMiOmZhbHNlLCJkcm9wcGluZy1wYXJ0aWNsZSI6IiIsIm5vbi1kcm9wcGluZy1wYXJ0aWNsZSI6IiJ9LHsiZmFtaWx5IjoiU2hhaGlkaSIsImdpdmVuIjoiRmVyZWlkb29uIiwicGFyc2UtbmFtZXMiOmZhbHNlLCJkcm9wcGluZy1wYXJ0aWNsZSI6IiIsIm5vbi1kcm9wcGluZy1wYXJ0aWNsZSI6IiJ9XSwiY29udGFpbmVyLXRpdGxlIjoiSm91cm5hbCBvZiBBZ3JpY3VsdHVyYWwgYW5kIEZvb2QgQ2hlbWlzdHJ5IiwiRE9JIjoiMTAuMTAyMS9hY3MuamFmYy45YjAyNDYyIiwiSVNTTiI6IjE1MjA1MTE4IiwiUE1JRCI6IjMxMTg0ODg3IiwiaXNzdWVkIjp7ImRhdGUtcGFydHMiOltbMjAxOSw3LDNdXX0sInBhZ2UiOiI3NTI2LTc1MjkiLCJhYnN0cmFjdCI6IkEgbGltaXRhdGlvbiBvZiB0aGUgMiwyLWRpcGhlbnlsLTEtcGljcnlsaHlkcmF6eWwgKERQUEgpIHJhZGljYWwgc2NhdmVuZ2luZyBhYmlsaXR5IChEUlNBKSBkdWUgdG8gdGhlIHByZXNlbmNlIG9mIHBpZ21lbnRzIGFuZCBjb2xvcnMgaW4gdGhlIGV4dHJhY3RzIG9mIHBsYW50LWJhc2VkIGZvb2RzIHdhcyBhZGRyZXNzZWQuIFRoZSBwaWdtZW50cyBwcmVzZW50IGluIHRoZSB0ZXN0IHNhbXBsZXMgYWJzb3JiIGluIHRoZSBzYW1lIHdhdmVsZW5ndGggcmVnaW9uIGFzIHRoZSBEUFBIIHJhZGljYWxzOyB0aGlzIGludGVyZmVyZXMgd2l0aCB0aGUgZWxhYm9yYXRlIGFic29yYmFuY2UgcmVhZGluZ3Mgb2YgdGhlIERQUEggcmFkaWNhbHMuIEluIHRoaXMgY29udHJpYnV0aW9uLCBlbGVjdHJvbiBwYXJhbWFnbmV0aWMgcmVzb25hbmNlIChFUFIpIHNwZWN0cm9zY29weSBmb3IgRFBQSCBhc3NheSBpcyBwcm9wb3NlZCBpbiBvcmRlciB0byBhdm9pZCB0aGlzIGxpbWl0YXRpb24uIEluIHRoZSBFUFItRFBQSCBhc3NheSwgdGhlIHVuZGVyZXN0aW1hdGlvbiBvZiB0aGUgcmFkaWNhbCBzY2F2ZW5naW5nIGFiaWxpdGllcyBvZiBmb3VyIGRpZmZlcmVudCBwaWdtZW50LWNvbnRhaW5pbmcgZXh0cmFjdHMgd2FzIGNvcnJlY3RlZCBhbmQgdGhpcyByZWZsZWN0ZWQgdXAgdG8gYSAxNi4xJSBjaGFuZ2UgY29tcGFyZWQgdG8gdGhlIG9yaWdpbmFsIHZhbHVlcy4gVGh1cywgdGhlIEVQUi1EUFBIIGFzc2F5IGVsaW1pbmF0ZWQgaW50ZXJmZXJlbmNlIGZyb20gdGhlIHBpZ21lbnRzIGNvZXhpc3RpbmcgaW4gdGhlIHJlYWN0aW9uIG1lZGl1bSBhbmQgaW1wcm92ZWQgdGhlIGFjY3VyYWN5IG9mIHRoZSBEUFBIIHJhZGljYWwgc2NhdmVuZ2luZyBwb3RlbnRpYWwgb2Ygc3VjaCBleHRyYWN0cy4gVGhlIHByaW5jaXBsZSBvZiB0aGUgcHJvcG9zZWQgc29sdXRpb24gbWlnaHQgYWxzbyBiZSBlbXBsb3llZCBpbiBvdGhlciBhc3NheXMgd2hpY2ggc3VmZmVyIGZyb20gcGlnbWVudCBpbnRlcmZlcmVuY2UuIiwicHVibGlzaGVyIjoiQW1lcmljYW4gQ2hlbWljYWwgU29jaWV0eSIsImlzc3VlIjoiMjYiLCJ2b2x1bWUiOiI2NyIsImNvbnRhaW5lci10aXRsZS1zaG9ydCI6IiJ9LCJpc1RlbXBvcmFyeSI6ZmFsc2V9LHsiaWQiOiIwM2IzOGI4My1iYWVkLTNkNTQtOTNiMi1lZDZmNTExOWRiODQiLCJpdGVtRGF0YSI6eyJ0eXBlIjoicmVwb3J0IiwiaWQiOiIwM2IzOGI4My1iYWVkLTNkNTQtOTNiMi1lZDZmNTExOWRiODQiLCJ0aXRsZSI6IkJpb2FjdGl2ZSBpbmRpY2F0b3JzIHJlbGF0ZWQgdG8gYmlvZWxlbWVudHMgb2YgZWlnaHQgdW5pZmxvcmFsIGhvbmV5cyIsImF1dGhvciI6W3siZmFtaWx5IjoiVml0IiwiZ2l2ZW4iOiJQYXRyaWNpYSIsInBhcnNlLW5hbWVzIjpmYWxzZSwiZHJvcHBpbmctcGFydGljbGUiOiIiLCJub24tZHJvcHBpbmctcGFydGljbGUiOiIifSx7ImZhbWlseSI6IlJvZHLDrWd1ZXotTWFsYXZlciIsImdpdmVuIjoiQW50b25pbyIsInBhcnNlLW5hbWVzIjpmYWxzZSwiZHJvcHBpbmctcGFydGljbGUiOiIiLCJub24tZHJvcHBpbmctcGFydGljbGUiOiIifSx7ImZhbWlseSI6IlJvbmTDs24iLCJnaXZlbiI6IkNhcmxvcyIsInBhcnNlLW5hbWVzIjpmYWxzZSwiZHJvcHBpbmctcGFydGljbGUiOiIiLCJub24tZHJvcHBpbmctcGFydGljbGUiOiIifSx7ImZhbWlseSI6IkdvbnrDoWxleiIsImdpdmVuIjoiSXNiZWxpYSIsInBhcnNlLW5hbWVzIjpmYWxzZSwiZHJvcHBpbmctcGFydGljbGUiOiIiLCJub24tZHJvcHBpbmctcGFydGljbGUiOiIifSx7ImZhbWlseSI6Ikx1aXNhIiwiZ2l2ZW4iOiJNYXLDrWEiLCJwYXJzZS1uYW1lcyI6ZmFsc2UsImRyb3BwaW5nLXBhcnRpY2xlIjoiIiwibm9uLWRyb3BwaW5nLXBhcnRpY2xlIjoiIn0seyJmYW1pbHkiOiJCZXJuYXJkbyIsImdpdmVuIjoiRGkiLCJwYXJzZS1uYW1lcyI6ZmFsc2UsImRyb3BwaW5nLXBhcnRpY2xlIjoiIiwibm9uLWRyb3BwaW5nLXBhcnRpY2xlIjoiIn0seyJmYW1pbHkiOiJHYXJjw61hIiwiZ2l2ZW4iOiJNYXLDrWEgWXNhYmVsIiwicGFyc2UtbmFtZXMiOmZhbHNlLCJkcm9wcGluZy1wYXJ0aWNsZSI6IiIsIm5vbi1kcm9wcGluZy1wYXJ0aWNsZSI6IiJ9XSwiY29udGFpbmVyLXRpdGxlIjoiT3JnYW5vIE9maWNpYWwgZGUgbGEgU29jaWVkYWQgTGF0aW5vYW1lcmljYW5hIGRlIE51dHJpY2nDs24iLCJpc3N1ZWQiOnsiZGF0ZS1wYXJ0cyI6W1syMDEwXV19LCJ2b2x1bWUiOiI2MCIsImNvbnRhaW5lci10aXRsZS1zaG9ydCI6IiJ9LCJpc1RlbXBvcmFyeSI6ZmFsc2V9LHsiaWQiOiJlYzg0ZDUzNS0yZDBiLTMxOTgtYmEwZi1mZjY2NGViZDUwM2QiLCJpdGVtRGF0YSI6eyJ0eXBlIjoiYXJ0aWNsZSIsImlkIjoiZWM4NGQ1MzUtMmQwYi0zMTk4LWJhMGYtZmY2NjRlYmQ1MDNkIiwidGl0bGUiOiJNZXRob2RzIGZvciB0ZXN0aW5nIGFudGlveGlkYW50IGFjdGl2aXR5IiwiYXV0aG9yIjpbeyJmYW1pbHkiOiJBbnRvbG92aWNoIiwiZ2l2ZW4iOiJNaWNoYWVsIiwicGFyc2UtbmFtZXMiOmZhbHNlLCJkcm9wcGluZy1wYXJ0aWNsZSI6IiIsIm5vbi1kcm9wcGluZy1wYXJ0aWNsZSI6IiJ9LHsiZmFtaWx5IjoiUHJlbnpsZXIiLCJnaXZlbiI6IlBhdWwgRC4iLCJwYXJzZS1uYW1lcyI6ZmFsc2UsImRyb3BwaW5nLXBhcnRpY2xlIjoiIiwibm9uLWRyb3BwaW5nLXBhcnRpY2xlIjoiIn0seyJmYW1pbHkiOiJQYXRzYWxpZGVzIiwiZ2l2ZW4iOiJFbWlsaW9zIiwicGFyc2UtbmFtZXMiOmZhbHNlLCJkcm9wcGluZy1wYXJ0aWNsZSI6IiIsIm5vbi1kcm9wcGluZy1wYXJ0aWNsZSI6IiJ9LHsiZmFtaWx5IjoiTWNEb25hbGQiLCJnaXZlbiI6IlN1emFubmUiLCJwYXJzZS1uYW1lcyI6ZmFsc2UsImRyb3BwaW5nLXBhcnRpY2xlIjoiIiwibm9uLWRyb3BwaW5nLXBhcnRpY2xlIjoiIn0seyJmYW1pbHkiOiJSb2JhcmRzIiwiZ2l2ZW4iOiJLZXZpbiIsInBhcnNlLW5hbWVzIjpmYWxzZSwiZHJvcHBpbmctcGFydGljbGUiOiIiLCJub24tZHJvcHBpbmctcGFydGljbGUiOiIifV0sImNvbnRhaW5lci10aXRsZSI6IkFuYWx5c3QiLCJET0kiOiIxMC4xMDM5L2IwMDkxNzFwIiwiSVNTTiI6IjAwMDMyNjU0IiwiUE1JRCI6IjExODI3MzkwIiwiaXNzdWVkIjp7ImRhdGUtcGFydHMiOltbMjAwMl1dfSwicGFnZSI6IjE4My0xOTgiLCJhYnN0cmFjdCI6IkFudGlveGlkYW50IGFjdGl2aXR5IGhhcyBiZWVuIGFzc2Vzc2VkIGluIG1hbnkgd2F5cy4gVGhlIGxpbWl0YXRpb24gb2YgbWFueSBuZXdlciBtZXRob2RzIGlzIHRoZSBmcmVxdWVudCBsYWNrIG9mIGFuIGFjdHVhbCBzdWJzdHJhdGUgaW4gdGhlIHByb2NlZHVyZS4gVGhlIGNvbWJpbmF0aW9uIG9mIGFsbCBhcHByb2FjaGVzIHdpdGggdGhlIG1hbnkgdGVzdCBtZXRob2RzIGF2YWlsYWJsZSBleHBsYWlucyB0aGUgbGFyZ2UgdmFyaWV0eSBvZiB3YXlzIGluIHdoaWNoIHJlc3VsdHMgb2YgYW50aW94aWRhbnQgdGVzdGluZyBhcmUgcmVwb3J0ZWQuIFRoZSBtZWFzdXJlbWVudCBvZiBhbnRpb3hpZGFudCBhY3Rpdml0aWVzLCBlc3BlY2lhbGx5IG9mIGFudGlveGlkYW50cyB0aGF0IGFyZSBtaXh0dXJlcywgbXVsdGlmdW5jdGlvbmFsIG9yIGFyZSBhY3RpbmcgaW4gY29tcGxleCBtdWx0aXBoYXNlIHN5c3RlbXMsIGNhbm5vdCBiZSBldmFsdWF0ZWQgc2F0aXNmYWN0b3JpbHkgYnkgYSBzaW1wbGUgYW50aW94aWRhbnQgdGVzdCB3aXRob3V0IGR1ZSByZWdhcmQgdG8gdGhlIG1hbnkgdmFyaWFibGVzIGluZmx1ZW5jaW5nIHRoZSByZXN1bHRzLiBTZXZlcmFsIHRlc3QgcHJvY2VkdXJlcyBtYXkgYmUgcmVxdWlyZWQgdG8gZXZhbHVhdGUgc3VjaCBhbnRpb3hpZGFudCBhY3Rpdml0aWVzLiBBIGdlbmVyYWwgbWV0aG9kIG9mIHJlcG9ydGluZyBhbnRpb3hpZGFudCBhY3Rpdml0eSBpbmRlcGVuZGVudCBvZiB0aGUgdGVzdCBwcm9jZWR1cmUgaXMgcHJvcG9zZWQuIiwicHVibGlzaGVyIjoiUm95YWwgU29jaWV0eSBvZiBDaGVtaXN0cnkiLCJpc3N1ZSI6IjEiLCJ2b2x1bWUiOiIxMjciLCJjb250YWluZXItdGl0bGUtc2hvcnQiOiIifSwiaXNUZW1wb3JhcnkiOmZhbHNlfV19"/>
          <w:id w:val="-878931362"/>
          <w:placeholder>
            <w:docPart w:val="DefaultPlaceholder_-1854013440"/>
          </w:placeholder>
        </w:sdtPr>
        <w:sdtContent>
          <w:r w:rsidR="00ED6ED0" w:rsidRPr="00ED6ED0">
            <w:rPr>
              <w:color w:val="000000"/>
              <w:shd w:val="clear" w:color="auto" w:fill="FFFFFF"/>
              <w:vertAlign w:val="superscript"/>
            </w:rPr>
            <w:t>1–5</w:t>
          </w:r>
        </w:sdtContent>
      </w:sdt>
      <w:r w:rsidRPr="00CC3804">
        <w:rPr>
          <w:color w:val="000000" w:themeColor="text1"/>
          <w:shd w:val="clear" w:color="auto" w:fill="FFFFFF"/>
        </w:rPr>
        <w:t xml:space="preserve"> Općenito govoreći, osnova za sve metode je </w:t>
      </w:r>
      <w:r w:rsidR="00FA2CD8">
        <w:rPr>
          <w:color w:val="000000" w:themeColor="text1"/>
          <w:shd w:val="clear" w:color="auto" w:fill="FFFFFF"/>
        </w:rPr>
        <w:t xml:space="preserve">reakcija </w:t>
      </w:r>
      <w:r w:rsidRPr="00CC3804">
        <w:rPr>
          <w:color w:val="000000" w:themeColor="text1"/>
          <w:shd w:val="clear" w:color="auto" w:fill="FFFFFF"/>
        </w:rPr>
        <w:t>antioksidansa sa slobodnim radikalom. Mjerenjem se dobiva informacija o količini reagensa koji je uzorak reducirao. Antioksidativni kapacitet se pritom izražava u ekvivalentnim mjernim jedinicama modelnog antioksidansa kao što je askorbinska kiselina</w:t>
      </w:r>
      <w:r w:rsidR="00E35B15">
        <w:rPr>
          <w:color w:val="000000" w:themeColor="text1"/>
          <w:shd w:val="clear" w:color="auto" w:fill="FFFFFF"/>
        </w:rPr>
        <w:t>,</w:t>
      </w:r>
      <w:r w:rsidRPr="00CC3804">
        <w:rPr>
          <w:color w:val="000000" w:themeColor="text1"/>
          <w:shd w:val="clear" w:color="auto" w:fill="FFFFFF"/>
        </w:rPr>
        <w:t xml:space="preserve"> trolox, galna kiselina, itd. Izmjeren ukupni antioksidativni kapacitet izražen u ekvivalentnim mjernim jedinicama označava se kao: TEAC (eng., </w:t>
      </w:r>
      <w:r w:rsidRPr="00CC3804">
        <w:rPr>
          <w:i/>
          <w:color w:val="000000" w:themeColor="text1"/>
          <w:shd w:val="clear" w:color="auto" w:fill="FFFFFF"/>
        </w:rPr>
        <w:t>Trolox Equivalent Antioxidant Capacity</w:t>
      </w:r>
      <w:r w:rsidRPr="00CC3804">
        <w:rPr>
          <w:color w:val="000000" w:themeColor="text1"/>
          <w:shd w:val="clear" w:color="auto" w:fill="FFFFFF"/>
        </w:rPr>
        <w:t xml:space="preserve">), GAE (eng., </w:t>
      </w:r>
      <w:r w:rsidRPr="00CC3804">
        <w:rPr>
          <w:i/>
          <w:color w:val="000000" w:themeColor="text1"/>
          <w:shd w:val="clear" w:color="auto" w:fill="FFFFFF"/>
        </w:rPr>
        <w:t>Gallic Acid Equivalents</w:t>
      </w:r>
      <w:r w:rsidRPr="00CC3804">
        <w:rPr>
          <w:color w:val="000000" w:themeColor="text1"/>
          <w:shd w:val="clear" w:color="auto" w:fill="FFFFFF"/>
        </w:rPr>
        <w:t xml:space="preserve">), CEAC (eng., </w:t>
      </w:r>
      <w:r w:rsidRPr="00CC3804">
        <w:rPr>
          <w:i/>
          <w:color w:val="000000" w:themeColor="text1"/>
          <w:shd w:val="clear" w:color="auto" w:fill="FFFFFF"/>
        </w:rPr>
        <w:t>Vitamin C Equivalents Antioxidant Capacity</w:t>
      </w:r>
      <w:r w:rsidRPr="00CC3804">
        <w:rPr>
          <w:color w:val="000000" w:themeColor="text1"/>
          <w:shd w:val="clear" w:color="auto" w:fill="FFFFFF"/>
        </w:rPr>
        <w:t xml:space="preserve">) i QE (eng., </w:t>
      </w:r>
      <w:r w:rsidRPr="00CC3804">
        <w:rPr>
          <w:i/>
          <w:color w:val="000000" w:themeColor="text1"/>
          <w:shd w:val="clear" w:color="auto" w:fill="FFFFFF"/>
        </w:rPr>
        <w:t>Quercetin Equivalents</w:t>
      </w:r>
      <w:r w:rsidRPr="00CC3804">
        <w:rPr>
          <w:color w:val="000000" w:themeColor="text1"/>
          <w:shd w:val="clear" w:color="auto" w:fill="FFFFFF"/>
        </w:rPr>
        <w:t>). Prema literatu</w:t>
      </w:r>
      <w:r w:rsidR="00FA2CD8">
        <w:rPr>
          <w:color w:val="000000" w:themeColor="text1"/>
          <w:shd w:val="clear" w:color="auto" w:fill="FFFFFF"/>
        </w:rPr>
        <w:t>ri</w:t>
      </w:r>
      <w:r w:rsidRPr="00CC3804">
        <w:rPr>
          <w:color w:val="000000" w:themeColor="text1"/>
          <w:shd w:val="clear" w:color="auto" w:fill="FFFFFF"/>
        </w:rPr>
        <w:t xml:space="preserve">, postoji mnogo metoda za mjerenje antioksidativnog kapaciteta. </w:t>
      </w:r>
      <w:r w:rsidRPr="00CC3804">
        <w:rPr>
          <w:color w:val="000000" w:themeColor="text1"/>
        </w:rPr>
        <w:t xml:space="preserve">Dva osnovna mehanizma preko kojih antioksidansi mogu deaktivirati slobodne radikale su: </w:t>
      </w:r>
      <w:r w:rsidR="00C9043F" w:rsidRPr="00C9043F">
        <w:rPr>
          <w:color w:val="000000" w:themeColor="text1"/>
        </w:rPr>
        <w:t xml:space="preserve">mehanizam </w:t>
      </w:r>
      <w:r w:rsidRPr="00C9043F">
        <w:rPr>
          <w:color w:val="000000" w:themeColor="text1"/>
        </w:rPr>
        <w:t>SET</w:t>
      </w:r>
      <w:r w:rsidR="009B010B">
        <w:rPr>
          <w:color w:val="000000" w:themeColor="text1"/>
        </w:rPr>
        <w:t xml:space="preserve"> </w:t>
      </w:r>
      <w:r w:rsidR="009B010B" w:rsidRPr="00CC3804">
        <w:rPr>
          <w:color w:val="000000" w:themeColor="text1"/>
          <w:shd w:val="clear" w:color="auto" w:fill="FFFFFF"/>
        </w:rPr>
        <w:t xml:space="preserve">(eng., </w:t>
      </w:r>
      <w:r w:rsidR="009B010B">
        <w:rPr>
          <w:i/>
          <w:color w:val="000000" w:themeColor="text1"/>
          <w:shd w:val="clear" w:color="auto" w:fill="FFFFFF"/>
        </w:rPr>
        <w:t>S</w:t>
      </w:r>
      <w:r w:rsidR="009B010B" w:rsidRPr="00CC3804">
        <w:rPr>
          <w:i/>
          <w:color w:val="000000" w:themeColor="text1"/>
          <w:shd w:val="clear" w:color="auto" w:fill="FFFFFF"/>
        </w:rPr>
        <w:t xml:space="preserve">ingle </w:t>
      </w:r>
      <w:r w:rsidR="009B010B">
        <w:rPr>
          <w:i/>
          <w:color w:val="000000" w:themeColor="text1"/>
          <w:shd w:val="clear" w:color="auto" w:fill="FFFFFF"/>
        </w:rPr>
        <w:t>E</w:t>
      </w:r>
      <w:r w:rsidR="009B010B" w:rsidRPr="00CC3804">
        <w:rPr>
          <w:i/>
          <w:color w:val="000000" w:themeColor="text1"/>
          <w:shd w:val="clear" w:color="auto" w:fill="FFFFFF"/>
        </w:rPr>
        <w:t xml:space="preserve">lectron </w:t>
      </w:r>
      <w:r w:rsidR="009B010B">
        <w:rPr>
          <w:i/>
          <w:color w:val="000000" w:themeColor="text1"/>
          <w:shd w:val="clear" w:color="auto" w:fill="FFFFFF"/>
        </w:rPr>
        <w:t>T</w:t>
      </w:r>
      <w:r w:rsidR="009B010B" w:rsidRPr="00CC3804">
        <w:rPr>
          <w:i/>
          <w:color w:val="000000" w:themeColor="text1"/>
          <w:shd w:val="clear" w:color="auto" w:fill="FFFFFF"/>
        </w:rPr>
        <w:t>ransfer</w:t>
      </w:r>
      <w:r w:rsidR="009B010B" w:rsidRPr="00CC3804">
        <w:rPr>
          <w:color w:val="000000" w:themeColor="text1"/>
          <w:shd w:val="clear" w:color="auto" w:fill="FFFFFF"/>
        </w:rPr>
        <w:t>)</w:t>
      </w:r>
      <w:r w:rsidRPr="00C9043F">
        <w:rPr>
          <w:color w:val="000000" w:themeColor="text1"/>
        </w:rPr>
        <w:t xml:space="preserve"> i HAT</w:t>
      </w:r>
      <w:r w:rsidR="009B010B">
        <w:rPr>
          <w:color w:val="000000" w:themeColor="text1"/>
        </w:rPr>
        <w:t xml:space="preserve"> </w:t>
      </w:r>
      <w:r w:rsidR="009B010B" w:rsidRPr="00CC3804">
        <w:rPr>
          <w:color w:val="000000" w:themeColor="text1"/>
          <w:shd w:val="clear" w:color="auto" w:fill="FFFFFF"/>
        </w:rPr>
        <w:t xml:space="preserve">(eng., </w:t>
      </w:r>
      <w:r w:rsidR="009B010B">
        <w:rPr>
          <w:i/>
          <w:color w:val="000000" w:themeColor="text1"/>
          <w:shd w:val="clear" w:color="auto" w:fill="FFFFFF"/>
        </w:rPr>
        <w:t>H</w:t>
      </w:r>
      <w:r w:rsidR="009B010B" w:rsidRPr="00CC3804">
        <w:rPr>
          <w:i/>
          <w:color w:val="000000" w:themeColor="text1"/>
          <w:shd w:val="clear" w:color="auto" w:fill="FFFFFF"/>
        </w:rPr>
        <w:t xml:space="preserve">ydrogen </w:t>
      </w:r>
      <w:r w:rsidR="009B010B">
        <w:rPr>
          <w:i/>
          <w:color w:val="000000" w:themeColor="text1"/>
          <w:shd w:val="clear" w:color="auto" w:fill="FFFFFF"/>
        </w:rPr>
        <w:t>A</w:t>
      </w:r>
      <w:r w:rsidR="009B010B" w:rsidRPr="00CC3804">
        <w:rPr>
          <w:i/>
          <w:color w:val="000000" w:themeColor="text1"/>
          <w:shd w:val="clear" w:color="auto" w:fill="FFFFFF"/>
        </w:rPr>
        <w:t xml:space="preserve">tom </w:t>
      </w:r>
      <w:r w:rsidR="009B010B">
        <w:rPr>
          <w:i/>
          <w:color w:val="000000" w:themeColor="text1"/>
          <w:shd w:val="clear" w:color="auto" w:fill="FFFFFF"/>
        </w:rPr>
        <w:t>T</w:t>
      </w:r>
      <w:r w:rsidR="009B010B" w:rsidRPr="00CC3804">
        <w:rPr>
          <w:i/>
          <w:color w:val="000000" w:themeColor="text1"/>
          <w:shd w:val="clear" w:color="auto" w:fill="FFFFFF"/>
        </w:rPr>
        <w:t>ransfer</w:t>
      </w:r>
      <w:r w:rsidR="009B010B" w:rsidRPr="00CC3804">
        <w:rPr>
          <w:color w:val="000000" w:themeColor="text1"/>
          <w:shd w:val="clear" w:color="auto" w:fill="FFFFFF"/>
        </w:rPr>
        <w:t>)</w:t>
      </w:r>
      <w:r w:rsidRPr="00CC3804">
        <w:rPr>
          <w:color w:val="000000" w:themeColor="text1"/>
        </w:rPr>
        <w:t>.</w:t>
      </w:r>
      <w:r w:rsidRPr="00CC3804">
        <w:rPr>
          <w:color w:val="000000" w:themeColor="text1"/>
          <w:shd w:val="clear" w:color="auto" w:fill="FFFFFF"/>
        </w:rPr>
        <w:t xml:space="preserve"> </w:t>
      </w:r>
      <w:r w:rsidR="00C9043F">
        <w:rPr>
          <w:color w:val="000000" w:themeColor="text1"/>
          <w:shd w:val="clear" w:color="auto" w:fill="FFFFFF"/>
        </w:rPr>
        <w:t>M</w:t>
      </w:r>
      <w:r w:rsidR="00C9043F" w:rsidRPr="00CC3804">
        <w:rPr>
          <w:color w:val="000000" w:themeColor="text1"/>
          <w:shd w:val="clear" w:color="auto" w:fill="FFFFFF"/>
        </w:rPr>
        <w:t>ehaniz</w:t>
      </w:r>
      <w:r w:rsidR="00C9043F">
        <w:rPr>
          <w:color w:val="000000" w:themeColor="text1"/>
          <w:shd w:val="clear" w:color="auto" w:fill="FFFFFF"/>
        </w:rPr>
        <w:t>am</w:t>
      </w:r>
      <w:r w:rsidR="00C9043F" w:rsidRPr="00CC3804">
        <w:rPr>
          <w:color w:val="000000" w:themeColor="text1"/>
          <w:shd w:val="clear" w:color="auto" w:fill="FFFFFF"/>
        </w:rPr>
        <w:t xml:space="preserve"> </w:t>
      </w:r>
      <w:r w:rsidRPr="00CC3804">
        <w:rPr>
          <w:color w:val="000000" w:themeColor="text1"/>
          <w:shd w:val="clear" w:color="auto" w:fill="FFFFFF"/>
        </w:rPr>
        <w:t xml:space="preserve">SET </w:t>
      </w:r>
      <w:r w:rsidR="00C9043F">
        <w:rPr>
          <w:color w:val="000000" w:themeColor="text1"/>
          <w:shd w:val="clear" w:color="auto" w:fill="FFFFFF"/>
        </w:rPr>
        <w:t>odnosi se na</w:t>
      </w:r>
      <w:r w:rsidRPr="00CC3804">
        <w:rPr>
          <w:color w:val="000000" w:themeColor="text1"/>
          <w:shd w:val="clear" w:color="auto" w:fill="FFFFFF"/>
        </w:rPr>
        <w:t xml:space="preserve"> prijenos jednog elektrona, dok drugoj skup</w:t>
      </w:r>
      <w:r w:rsidR="009B010B">
        <w:rPr>
          <w:color w:val="000000" w:themeColor="text1"/>
          <w:shd w:val="clear" w:color="auto" w:fill="FFFFFF"/>
        </w:rPr>
        <w:t>i</w:t>
      </w:r>
      <w:r w:rsidRPr="00CC3804">
        <w:rPr>
          <w:color w:val="000000" w:themeColor="text1"/>
          <w:shd w:val="clear" w:color="auto" w:fill="FFFFFF"/>
        </w:rPr>
        <w:t>ni pripada</w:t>
      </w:r>
      <w:r w:rsidR="00C9043F">
        <w:rPr>
          <w:color w:val="000000" w:themeColor="text1"/>
          <w:shd w:val="clear" w:color="auto" w:fill="FFFFFF"/>
        </w:rPr>
        <w:t xml:space="preserve"> mehanizam</w:t>
      </w:r>
      <w:r w:rsidRPr="00CC3804">
        <w:rPr>
          <w:color w:val="000000" w:themeColor="text1"/>
          <w:shd w:val="clear" w:color="auto" w:fill="FFFFFF"/>
        </w:rPr>
        <w:t xml:space="preserve"> HAT </w:t>
      </w:r>
      <w:r w:rsidR="00C9043F">
        <w:rPr>
          <w:color w:val="000000" w:themeColor="text1"/>
          <w:shd w:val="clear" w:color="auto" w:fill="FFFFFF"/>
        </w:rPr>
        <w:t>koji se odnos</w:t>
      </w:r>
      <w:r w:rsidR="00E35B15">
        <w:rPr>
          <w:color w:val="000000" w:themeColor="text1"/>
          <w:shd w:val="clear" w:color="auto" w:fill="FFFFFF"/>
        </w:rPr>
        <w:t>i</w:t>
      </w:r>
      <w:r w:rsidR="00C9043F">
        <w:rPr>
          <w:color w:val="000000" w:themeColor="text1"/>
          <w:shd w:val="clear" w:color="auto" w:fill="FFFFFF"/>
        </w:rPr>
        <w:t xml:space="preserve"> na </w:t>
      </w:r>
      <w:r w:rsidRPr="00CC3804">
        <w:rPr>
          <w:color w:val="000000" w:themeColor="text1"/>
          <w:shd w:val="clear" w:color="auto" w:fill="FFFFFF"/>
        </w:rPr>
        <w:t>prijenos atoma vodika.</w:t>
      </w:r>
      <w:r>
        <w:rPr>
          <w:color w:val="000000" w:themeColor="text1"/>
          <w:shd w:val="clear" w:color="auto" w:fill="FFFFFF"/>
        </w:rPr>
        <w:t xml:space="preserve"> </w:t>
      </w:r>
      <w:r w:rsidRPr="00CC3804">
        <w:rPr>
          <w:color w:val="000000" w:themeColor="text1"/>
          <w:shd w:val="clear" w:color="auto" w:fill="FFFFFF"/>
        </w:rPr>
        <w:t xml:space="preserve">Testovi koji se temelje na </w:t>
      </w:r>
      <w:r w:rsidR="00DE7CE4" w:rsidRPr="00DE7CE4">
        <w:rPr>
          <w:color w:val="000000" w:themeColor="text1"/>
          <w:shd w:val="clear" w:color="auto" w:fill="FFFFFF"/>
        </w:rPr>
        <w:t xml:space="preserve">mehanizmu </w:t>
      </w:r>
      <w:r w:rsidRPr="00DE7CE4">
        <w:rPr>
          <w:color w:val="000000" w:themeColor="text1"/>
          <w:shd w:val="clear" w:color="auto" w:fill="FFFFFF"/>
        </w:rPr>
        <w:t xml:space="preserve">SET </w:t>
      </w:r>
      <w:r w:rsidRPr="00CC3804">
        <w:rPr>
          <w:color w:val="000000" w:themeColor="text1"/>
          <w:shd w:val="clear" w:color="auto" w:fill="FFFFFF"/>
        </w:rPr>
        <w:t>mjere sposobnost</w:t>
      </w:r>
      <w:r w:rsidR="00E35B15">
        <w:rPr>
          <w:color w:val="000000" w:themeColor="text1"/>
          <w:shd w:val="clear" w:color="auto" w:fill="FFFFFF"/>
        </w:rPr>
        <w:t>i</w:t>
      </w:r>
      <w:r w:rsidRPr="00CC3804">
        <w:rPr>
          <w:color w:val="000000" w:themeColor="text1"/>
          <w:shd w:val="clear" w:color="auto" w:fill="FFFFFF"/>
        </w:rPr>
        <w:t xml:space="preserve"> antioksidansa za prijenos elektrona i u tu skupinu testova ubrajamo: Folin-Cicoalteau, ABTS test (2,2-azino-bis(3-etilbenzotiazolin-6-sulfonska kiselina), TAEC (eng., </w:t>
      </w:r>
      <w:r w:rsidRPr="00E35B15">
        <w:rPr>
          <w:i/>
          <w:color w:val="000000" w:themeColor="text1"/>
          <w:shd w:val="clear" w:color="auto" w:fill="FFFFFF"/>
        </w:rPr>
        <w:t xml:space="preserve">Troloy </w:t>
      </w:r>
      <w:r w:rsidR="00E35B15" w:rsidRPr="00E35B15">
        <w:rPr>
          <w:i/>
          <w:color w:val="000000" w:themeColor="text1"/>
          <w:shd w:val="clear" w:color="auto" w:fill="FFFFFF"/>
        </w:rPr>
        <w:t>E</w:t>
      </w:r>
      <w:r w:rsidRPr="00E35B15">
        <w:rPr>
          <w:i/>
          <w:color w:val="000000" w:themeColor="text1"/>
          <w:shd w:val="clear" w:color="auto" w:fill="FFFFFF"/>
        </w:rPr>
        <w:t xml:space="preserve">quivalence </w:t>
      </w:r>
      <w:r w:rsidR="00E35B15" w:rsidRPr="00E35B15">
        <w:rPr>
          <w:i/>
          <w:color w:val="000000" w:themeColor="text1"/>
          <w:shd w:val="clear" w:color="auto" w:fill="FFFFFF"/>
        </w:rPr>
        <w:t>A</w:t>
      </w:r>
      <w:r w:rsidRPr="00E35B15">
        <w:rPr>
          <w:i/>
          <w:color w:val="000000" w:themeColor="text1"/>
          <w:shd w:val="clear" w:color="auto" w:fill="FFFFFF"/>
        </w:rPr>
        <w:t xml:space="preserve">ntioxidant </w:t>
      </w:r>
      <w:r w:rsidR="00E35B15" w:rsidRPr="00E35B15">
        <w:rPr>
          <w:i/>
          <w:color w:val="000000" w:themeColor="text1"/>
          <w:shd w:val="clear" w:color="auto" w:fill="FFFFFF"/>
        </w:rPr>
        <w:t>C</w:t>
      </w:r>
      <w:r w:rsidRPr="00E35B15">
        <w:rPr>
          <w:i/>
          <w:color w:val="000000" w:themeColor="text1"/>
          <w:shd w:val="clear" w:color="auto" w:fill="FFFFFF"/>
        </w:rPr>
        <w:t>apacity</w:t>
      </w:r>
      <w:r w:rsidRPr="00CC3804">
        <w:rPr>
          <w:color w:val="000000" w:themeColor="text1"/>
          <w:shd w:val="clear" w:color="auto" w:fill="FFFFFF"/>
        </w:rPr>
        <w:t xml:space="preserve">), DPPH (2,2-difeny-1-picrylhydrazyl), CUPRAC (eng., </w:t>
      </w:r>
      <w:r w:rsidR="00E35B15">
        <w:rPr>
          <w:i/>
          <w:color w:val="000000" w:themeColor="text1"/>
          <w:shd w:val="clear" w:color="auto" w:fill="FFFFFF"/>
        </w:rPr>
        <w:t>C</w:t>
      </w:r>
      <w:r w:rsidRPr="00CC3804">
        <w:rPr>
          <w:i/>
          <w:color w:val="000000" w:themeColor="text1"/>
          <w:shd w:val="clear" w:color="auto" w:fill="FFFFFF"/>
        </w:rPr>
        <w:t xml:space="preserve">uprci </w:t>
      </w:r>
      <w:r w:rsidR="00E35B15">
        <w:rPr>
          <w:i/>
          <w:color w:val="000000" w:themeColor="text1"/>
          <w:shd w:val="clear" w:color="auto" w:fill="FFFFFF"/>
        </w:rPr>
        <w:t>I</w:t>
      </w:r>
      <w:r w:rsidRPr="00CC3804">
        <w:rPr>
          <w:i/>
          <w:color w:val="000000" w:themeColor="text1"/>
          <w:shd w:val="clear" w:color="auto" w:fill="FFFFFF"/>
        </w:rPr>
        <w:t xml:space="preserve">ons </w:t>
      </w:r>
      <w:r w:rsidR="00E35B15">
        <w:rPr>
          <w:i/>
          <w:color w:val="000000" w:themeColor="text1"/>
          <w:shd w:val="clear" w:color="auto" w:fill="FFFFFF"/>
        </w:rPr>
        <w:t>R</w:t>
      </w:r>
      <w:r w:rsidRPr="00CC3804">
        <w:rPr>
          <w:i/>
          <w:color w:val="000000" w:themeColor="text1"/>
          <w:shd w:val="clear" w:color="auto" w:fill="FFFFFF"/>
        </w:rPr>
        <w:t xml:space="preserve">educing </w:t>
      </w:r>
      <w:r w:rsidR="00E35B15">
        <w:rPr>
          <w:i/>
          <w:color w:val="000000" w:themeColor="text1"/>
          <w:shd w:val="clear" w:color="auto" w:fill="FFFFFF"/>
        </w:rPr>
        <w:t>A</w:t>
      </w:r>
      <w:r w:rsidRPr="00CC3804">
        <w:rPr>
          <w:i/>
          <w:color w:val="000000" w:themeColor="text1"/>
          <w:shd w:val="clear" w:color="auto" w:fill="FFFFFF"/>
        </w:rPr>
        <w:t xml:space="preserve">ntioxidant </w:t>
      </w:r>
      <w:r w:rsidR="00E35B15">
        <w:rPr>
          <w:i/>
          <w:color w:val="000000" w:themeColor="text1"/>
          <w:shd w:val="clear" w:color="auto" w:fill="FFFFFF"/>
        </w:rPr>
        <w:t>P</w:t>
      </w:r>
      <w:r w:rsidRPr="00CC3804">
        <w:rPr>
          <w:i/>
          <w:color w:val="000000" w:themeColor="text1"/>
          <w:shd w:val="clear" w:color="auto" w:fill="FFFFFF"/>
        </w:rPr>
        <w:t>ower</w:t>
      </w:r>
      <w:r w:rsidRPr="00CC3804">
        <w:rPr>
          <w:color w:val="000000" w:themeColor="text1"/>
          <w:shd w:val="clear" w:color="auto" w:fill="FFFFFF"/>
        </w:rPr>
        <w:t xml:space="preserve">), FRAP (eng., </w:t>
      </w:r>
      <w:r w:rsidR="00E35B15">
        <w:rPr>
          <w:i/>
          <w:color w:val="000000" w:themeColor="text1"/>
          <w:shd w:val="clear" w:color="auto" w:fill="FFFFFF"/>
        </w:rPr>
        <w:t>F</w:t>
      </w:r>
      <w:r w:rsidRPr="00CC3804">
        <w:rPr>
          <w:i/>
          <w:color w:val="000000" w:themeColor="text1"/>
          <w:shd w:val="clear" w:color="auto" w:fill="FFFFFF"/>
        </w:rPr>
        <w:t xml:space="preserve">erric </w:t>
      </w:r>
      <w:r w:rsidR="00E35B15">
        <w:rPr>
          <w:i/>
          <w:color w:val="000000" w:themeColor="text1"/>
          <w:shd w:val="clear" w:color="auto" w:fill="FFFFFF"/>
        </w:rPr>
        <w:t>R</w:t>
      </w:r>
      <w:r w:rsidRPr="00CC3804">
        <w:rPr>
          <w:i/>
          <w:color w:val="000000" w:themeColor="text1"/>
          <w:shd w:val="clear" w:color="auto" w:fill="FFFFFF"/>
        </w:rPr>
        <w:t xml:space="preserve">educing </w:t>
      </w:r>
      <w:r w:rsidR="00E35B15">
        <w:rPr>
          <w:i/>
          <w:color w:val="000000" w:themeColor="text1"/>
          <w:shd w:val="clear" w:color="auto" w:fill="FFFFFF"/>
        </w:rPr>
        <w:t>A</w:t>
      </w:r>
      <w:r w:rsidRPr="00CC3804">
        <w:rPr>
          <w:i/>
          <w:color w:val="000000" w:themeColor="text1"/>
          <w:shd w:val="clear" w:color="auto" w:fill="FFFFFF"/>
        </w:rPr>
        <w:t xml:space="preserve">ntioxidant </w:t>
      </w:r>
      <w:r w:rsidR="00E35B15">
        <w:rPr>
          <w:i/>
          <w:color w:val="000000" w:themeColor="text1"/>
          <w:shd w:val="clear" w:color="auto" w:fill="FFFFFF"/>
        </w:rPr>
        <w:t>P</w:t>
      </w:r>
      <w:r w:rsidRPr="00CC3804">
        <w:rPr>
          <w:i/>
          <w:color w:val="000000" w:themeColor="text1"/>
          <w:shd w:val="clear" w:color="auto" w:fill="FFFFFF"/>
        </w:rPr>
        <w:t>ower</w:t>
      </w:r>
      <w:r w:rsidRPr="00CC3804">
        <w:rPr>
          <w:color w:val="000000" w:themeColor="text1"/>
          <w:shd w:val="clear" w:color="auto" w:fill="FFFFFF"/>
        </w:rPr>
        <w:t xml:space="preserve">) i CERAC (eng., </w:t>
      </w:r>
      <w:r w:rsidR="00E35B15">
        <w:rPr>
          <w:i/>
          <w:color w:val="000000" w:themeColor="text1"/>
          <w:shd w:val="clear" w:color="auto" w:fill="FFFFFF"/>
        </w:rPr>
        <w:t>C</w:t>
      </w:r>
      <w:r w:rsidRPr="00CC3804">
        <w:rPr>
          <w:i/>
          <w:color w:val="000000" w:themeColor="text1"/>
          <w:shd w:val="clear" w:color="auto" w:fill="FFFFFF"/>
        </w:rPr>
        <w:t>erium</w:t>
      </w:r>
      <w:r w:rsidRPr="00CC3804">
        <w:rPr>
          <w:color w:val="000000" w:themeColor="text1"/>
          <w:shd w:val="clear" w:color="auto" w:fill="FFFFFF"/>
        </w:rPr>
        <w:t xml:space="preserve"> </w:t>
      </w:r>
      <w:r w:rsidR="00E35B15">
        <w:rPr>
          <w:i/>
          <w:color w:val="000000" w:themeColor="text1"/>
          <w:shd w:val="clear" w:color="auto" w:fill="FFFFFF"/>
        </w:rPr>
        <w:lastRenderedPageBreak/>
        <w:t>B</w:t>
      </w:r>
      <w:r w:rsidRPr="00CC3804">
        <w:rPr>
          <w:i/>
          <w:color w:val="000000" w:themeColor="text1"/>
          <w:shd w:val="clear" w:color="auto" w:fill="FFFFFF"/>
        </w:rPr>
        <w:t xml:space="preserve">ased </w:t>
      </w:r>
      <w:r w:rsidR="00E35B15">
        <w:rPr>
          <w:i/>
          <w:color w:val="000000" w:themeColor="text1"/>
          <w:shd w:val="clear" w:color="auto" w:fill="FFFFFF"/>
        </w:rPr>
        <w:t>A</w:t>
      </w:r>
      <w:r w:rsidRPr="00CC3804">
        <w:rPr>
          <w:i/>
          <w:color w:val="000000" w:themeColor="text1"/>
          <w:shd w:val="clear" w:color="auto" w:fill="FFFFFF"/>
        </w:rPr>
        <w:t xml:space="preserve">ntioxidant </w:t>
      </w:r>
      <w:r w:rsidR="00E35B15">
        <w:rPr>
          <w:i/>
          <w:color w:val="000000" w:themeColor="text1"/>
          <w:shd w:val="clear" w:color="auto" w:fill="FFFFFF"/>
        </w:rPr>
        <w:t>C</w:t>
      </w:r>
      <w:r w:rsidRPr="00CC3804">
        <w:rPr>
          <w:i/>
          <w:color w:val="000000" w:themeColor="text1"/>
          <w:shd w:val="clear" w:color="auto" w:fill="FFFFFF"/>
        </w:rPr>
        <w:t>apacity</w:t>
      </w:r>
      <w:r w:rsidRPr="00CC3804">
        <w:rPr>
          <w:color w:val="000000" w:themeColor="text1"/>
          <w:shd w:val="clear" w:color="auto" w:fill="FFFFFF"/>
        </w:rPr>
        <w:t xml:space="preserve">). Testovi bazirani na </w:t>
      </w:r>
      <w:r w:rsidR="00DE7CE4" w:rsidRPr="00CC3804">
        <w:rPr>
          <w:color w:val="000000" w:themeColor="text1"/>
          <w:shd w:val="clear" w:color="auto" w:fill="FFFFFF"/>
        </w:rPr>
        <w:t xml:space="preserve">mehanizmu </w:t>
      </w:r>
      <w:r w:rsidRPr="00CC3804">
        <w:rPr>
          <w:color w:val="000000" w:themeColor="text1"/>
          <w:shd w:val="clear" w:color="auto" w:fill="FFFFFF"/>
        </w:rPr>
        <w:t>HAT su dizajnirani tako da dolazi do kompetitivne reakcije u kojoj se radikali nalaze u prisustvu antioksidansa i supstrata. Primjeri ovih testova su: ORAC (eng,</w:t>
      </w:r>
      <w:r w:rsidR="009D5230">
        <w:rPr>
          <w:color w:val="000000" w:themeColor="text1"/>
          <w:shd w:val="clear" w:color="auto" w:fill="FFFFFF"/>
        </w:rPr>
        <w:t xml:space="preserve"> </w:t>
      </w:r>
      <w:r w:rsidR="00E35B15">
        <w:rPr>
          <w:i/>
          <w:color w:val="000000" w:themeColor="text1"/>
          <w:shd w:val="clear" w:color="auto" w:fill="FFFFFF"/>
        </w:rPr>
        <w:t>O</w:t>
      </w:r>
      <w:r w:rsidRPr="00CC3804">
        <w:rPr>
          <w:i/>
          <w:color w:val="000000" w:themeColor="text1"/>
          <w:shd w:val="clear" w:color="auto" w:fill="FFFFFF"/>
        </w:rPr>
        <w:t xml:space="preserve">xygen </w:t>
      </w:r>
      <w:r w:rsidR="00E35B15">
        <w:rPr>
          <w:i/>
          <w:color w:val="000000" w:themeColor="text1"/>
          <w:shd w:val="clear" w:color="auto" w:fill="FFFFFF"/>
        </w:rPr>
        <w:t>R</w:t>
      </w:r>
      <w:r w:rsidRPr="00CC3804">
        <w:rPr>
          <w:i/>
          <w:color w:val="000000" w:themeColor="text1"/>
          <w:shd w:val="clear" w:color="auto" w:fill="FFFFFF"/>
        </w:rPr>
        <w:t xml:space="preserve">adical </w:t>
      </w:r>
      <w:r w:rsidR="00E35B15">
        <w:rPr>
          <w:i/>
          <w:color w:val="000000" w:themeColor="text1"/>
          <w:shd w:val="clear" w:color="auto" w:fill="FFFFFF"/>
        </w:rPr>
        <w:t>A</w:t>
      </w:r>
      <w:r w:rsidRPr="00CC3804">
        <w:rPr>
          <w:i/>
          <w:color w:val="000000" w:themeColor="text1"/>
          <w:shd w:val="clear" w:color="auto" w:fill="FFFFFF"/>
        </w:rPr>
        <w:t xml:space="preserve">bsorbance </w:t>
      </w:r>
      <w:r w:rsidR="00E35B15">
        <w:rPr>
          <w:i/>
          <w:color w:val="000000" w:themeColor="text1"/>
          <w:shd w:val="clear" w:color="auto" w:fill="FFFFFF"/>
        </w:rPr>
        <w:t>C</w:t>
      </w:r>
      <w:r w:rsidRPr="00CC3804">
        <w:rPr>
          <w:i/>
          <w:color w:val="000000" w:themeColor="text1"/>
          <w:shd w:val="clear" w:color="auto" w:fill="FFFFFF"/>
        </w:rPr>
        <w:t>apacity</w:t>
      </w:r>
      <w:r w:rsidRPr="00CC3804">
        <w:rPr>
          <w:color w:val="000000" w:themeColor="text1"/>
          <w:shd w:val="clear" w:color="auto" w:fill="FFFFFF"/>
        </w:rPr>
        <w:t xml:space="preserve">), TRAP (eng., </w:t>
      </w:r>
      <w:r w:rsidR="00E35B15">
        <w:rPr>
          <w:i/>
          <w:color w:val="000000" w:themeColor="text1"/>
          <w:shd w:val="clear" w:color="auto" w:fill="FFFFFF"/>
        </w:rPr>
        <w:t>T</w:t>
      </w:r>
      <w:r w:rsidRPr="00CC3804">
        <w:rPr>
          <w:i/>
          <w:color w:val="000000" w:themeColor="text1"/>
          <w:shd w:val="clear" w:color="auto" w:fill="FFFFFF"/>
        </w:rPr>
        <w:t xml:space="preserve">otal </w:t>
      </w:r>
      <w:r w:rsidR="00E35B15">
        <w:rPr>
          <w:i/>
          <w:color w:val="000000" w:themeColor="text1"/>
          <w:shd w:val="clear" w:color="auto" w:fill="FFFFFF"/>
        </w:rPr>
        <w:t>R</w:t>
      </w:r>
      <w:r w:rsidRPr="00CC3804">
        <w:rPr>
          <w:i/>
          <w:color w:val="000000" w:themeColor="text1"/>
          <w:shd w:val="clear" w:color="auto" w:fill="FFFFFF"/>
        </w:rPr>
        <w:t xml:space="preserve">adical-trapping </w:t>
      </w:r>
      <w:r w:rsidR="00E35B15">
        <w:rPr>
          <w:i/>
          <w:color w:val="000000" w:themeColor="text1"/>
          <w:shd w:val="clear" w:color="auto" w:fill="FFFFFF"/>
        </w:rPr>
        <w:t>A</w:t>
      </w:r>
      <w:r w:rsidRPr="00CC3804">
        <w:rPr>
          <w:i/>
          <w:color w:val="000000" w:themeColor="text1"/>
          <w:shd w:val="clear" w:color="auto" w:fill="FFFFFF"/>
        </w:rPr>
        <w:t xml:space="preserve">ntioxidant </w:t>
      </w:r>
      <w:r w:rsidR="00E35B15">
        <w:rPr>
          <w:i/>
          <w:color w:val="000000" w:themeColor="text1"/>
          <w:shd w:val="clear" w:color="auto" w:fill="FFFFFF"/>
        </w:rPr>
        <w:t>P</w:t>
      </w:r>
      <w:r w:rsidRPr="00CC3804">
        <w:rPr>
          <w:i/>
          <w:color w:val="000000" w:themeColor="text1"/>
          <w:shd w:val="clear" w:color="auto" w:fill="FFFFFF"/>
        </w:rPr>
        <w:t>arameter</w:t>
      </w:r>
      <w:r w:rsidRPr="00CC3804">
        <w:rPr>
          <w:color w:val="000000" w:themeColor="text1"/>
          <w:shd w:val="clear" w:color="auto" w:fill="FFFFFF"/>
        </w:rPr>
        <w:t xml:space="preserve">) i IOU (eng., </w:t>
      </w:r>
      <w:r w:rsidR="00E35B15">
        <w:rPr>
          <w:i/>
          <w:color w:val="000000" w:themeColor="text1"/>
          <w:shd w:val="clear" w:color="auto" w:fill="FFFFFF"/>
        </w:rPr>
        <w:t>I</w:t>
      </w:r>
      <w:r w:rsidRPr="00CC3804">
        <w:rPr>
          <w:i/>
          <w:color w:val="000000" w:themeColor="text1"/>
          <w:shd w:val="clear" w:color="auto" w:fill="FFFFFF"/>
        </w:rPr>
        <w:t xml:space="preserve">nhibited </w:t>
      </w:r>
      <w:r w:rsidR="00E35B15">
        <w:rPr>
          <w:i/>
          <w:color w:val="000000" w:themeColor="text1"/>
          <w:shd w:val="clear" w:color="auto" w:fill="FFFFFF"/>
        </w:rPr>
        <w:t>O</w:t>
      </w:r>
      <w:r w:rsidRPr="00CC3804">
        <w:rPr>
          <w:i/>
          <w:color w:val="000000" w:themeColor="text1"/>
          <w:shd w:val="clear" w:color="auto" w:fill="FFFFFF"/>
        </w:rPr>
        <w:t xml:space="preserve">xygen </w:t>
      </w:r>
      <w:r w:rsidR="00E35B15">
        <w:rPr>
          <w:i/>
          <w:color w:val="000000" w:themeColor="text1"/>
          <w:shd w:val="clear" w:color="auto" w:fill="FFFFFF"/>
        </w:rPr>
        <w:t>U</w:t>
      </w:r>
      <w:r w:rsidRPr="00CC3804">
        <w:rPr>
          <w:i/>
          <w:color w:val="000000" w:themeColor="text1"/>
          <w:shd w:val="clear" w:color="auto" w:fill="FFFFFF"/>
        </w:rPr>
        <w:t>ptake</w:t>
      </w:r>
      <w:r w:rsidRPr="00CC3804">
        <w:rPr>
          <w:color w:val="000000" w:themeColor="text1"/>
          <w:shd w:val="clear" w:color="auto" w:fill="FFFFFF"/>
        </w:rPr>
        <w:t>).</w:t>
      </w:r>
      <w:sdt>
        <w:sdtPr>
          <w:rPr>
            <w:color w:val="000000"/>
            <w:shd w:val="clear" w:color="auto" w:fill="FFFFFF"/>
            <w:vertAlign w:val="superscript"/>
          </w:rPr>
          <w:tag w:val="MENDELEY_CITATION_v3_eyJjaXRhdGlvbklEIjoiTUVOREVMRVlfQ0lUQVRJT05fOTkyZDk4MWQtYmMwNy00MGM1LWI4YzItMmQwNTM1ZDAwYTU5IiwicHJvcGVydGllcyI6eyJub3RlSW5kZXgiOjB9LCJpc0VkaXRlZCI6ZmFsc2UsIm1hbnVhbE92ZXJyaWRlIjp7ImlzTWFudWFsbHlPdmVycmlkZGVuIjpmYWxzZSwiY2l0ZXByb2NUZXh0IjoiPHN1cD4xOOKAkzIyPC9zdXA+IiwibWFudWFsT3ZlcnJpZGVUZXh0IjoiIn0sImNpdGF0aW9uSXRlbXMiOlt7ImlkIjoiY2Y5NWZlNWUtODkzNi0zYjZkLWI0MDktMDAzOGZkMmEyMjc1IiwiaXRlbURhdGEiOnsidHlwZSI6InJlcG9ydCIsImlkIjoiY2Y5NWZlNWUtODkzNi0zYjZkLWI0MDktMDAzOGZkMmEyMjc1IiwidGl0bGUiOiJBIG5vdmVsIG1ldGhvZCBmb3IgbWVhc3VyaW5nIGFudGlveGlkYW50IGNhcGFjaXR5IGFuZCBpdHMgYXBwbGljYXRpb24gdG8gbW9uaXRvcmluZyB0aGUgYW50aW94aWRhbnQgc3RhdHVzIGluIHByZW1hdHVyZSBuZW9uYXRlcyIsImF1dGhvciI6W3siZmFtaWx5IjoiTWlsbGVyJyIsImdpdmVuIjoiTmljaG9sYXMgSiIsInBhcnNlLW5hbWVzIjpmYWxzZSwiZHJvcHBpbmctcGFydGljbGUiOiIiLCJub24tZHJvcHBpbmctcGFydGljbGUiOiIifSx7ImZhbWlseSI6IlJpY2UtRXZhbnMiLCJnaXZlbiI6IkNhdGhlcmluZSIsInBhcnNlLW5hbWVzIjpmYWxzZSwiZHJvcHBpbmctcGFydGljbGUiOiIiLCJub24tZHJvcHBpbmctcGFydGljbGUiOiIifSx7ImZhbWlseSI6IkRhdmllczIiLCJnaXZlbiI6Ik1pY2hhZWwgMSIsInBhcnNlLW5hbWVzIjpmYWxzZSwiZHJvcHBpbmctcGFydGljbGUiOiIiLCJub24tZHJvcHBpbmctcGFydGljbGUiOiIifSx7ImZhbWlseSI6IkdvcGluYXRoYW4nIiwiZ2l2ZW4iOiJWaW1hbGEiLCJwYXJzZS1uYW1lcyI6ZmFsc2UsImRyb3BwaW5nLXBhcnRpY2xlIjoiIiwibm9uLWRyb3BwaW5nLXBhcnRpY2xlIjoiIn0seyJmYW1pbHkiOiJNaWxuZXInIiwiZ2l2ZW4iOiJBbnRob255IiwicGFyc2UtbmFtZXMiOmZhbHNlLCJkcm9wcGluZy1wYXJ0aWNsZSI6IiIsIm5vbi1kcm9wcGluZy1wYXJ0aWNsZSI6IiJ9XSwiY29udGFpbmVyLXRpdGxlIjoiQ2xpbmljYWwgU2NpZW5jZSIsImlzc3VlZCI6eyJkYXRlLXBhcnRzIjpbWzE5OTNdXX0sIm51bWJlci1vZi1wYWdlcyI6IjQwNyIsInZvbHVtZSI6Ijg0IiwiY29udGFpbmVyLXRpdGxlLXNob3J0IjoiIn0sImlzVGVtcG9yYXJ5IjpmYWxzZX0seyJpZCI6ImU3NTExY2ZjLTUwZjMtMzVlZC04OTMxLTZlZDAyMTgxZWNlYSIsIml0ZW1EYXRhIjp7InR5cGUiOiJyZXBvcnQiLCJpZCI6ImU3NTExY2ZjLTUwZjMtMzVlZC04OTMxLTZlZDAyMTgxZWNlYSIsInRpdGxlIjoiMjgwIEFOVElPWElEQU5UIENIQVJBQ1RFUklaQVRJT04gQU5EIEFTU0FZIFsyNF0iLCJjb250YWluZXItdGl0bGUtc2hvcnQiOiIifSwiaXNUZW1wb3JhcnkiOmZhbHNlfSx7ImlkIjoiMjFiM2M2MGQtNDlhMi0zNTYxLWIyZDQtMjg5Y2FiM2M5NTRjIiwiaXRlbURhdGEiOnsidHlwZSI6InJlcG9ydCIsImlkIjoiMjFiM2M2MGQtNDlhMi0zNTYxLWIyZDQtMjg5Y2FiM2M5NTRjIiwidGl0bGUiOiJUaGUgRmVycmljIFJlZHVjaW5nIEFiaWxpdHkgb2YgUGxhc21hIChGUkFQKSBhcyBhIE1lYXN1cmUgb2YgJydBbnRpb3hpZGFudCBQb3dlcicnOiBUaGUgRlJBUCBBc3NheSIsImF1dGhvciI6W3siZmFtaWx5IjoiQmVuemllIiwiZ2l2ZW4iOiJJcmlzIEYgRiIsInBhcnNlLW5hbWVzIjpmYWxzZSwiZHJvcHBpbmctcGFydGljbGUiOiIiLCJub24tZHJvcHBpbmctcGFydGljbGUiOiIifSx7ImZhbWlseSI6IlN0cmFpbiIsImdpdmVuIjoiSiBKIiwicGFyc2UtbmFtZXMiOmZhbHNlLCJkcm9wcGluZy1wYXJ0aWNsZSI6IiIsIm5vbi1kcm9wcGluZy1wYXJ0aWNsZSI6IiJ9XSwiY29udGFpbmVyLXRpdGxlIjoiQU5BTFlUSUNBTCBCSU9DSEVNSVNUUlkiLCJpc3N1ZWQiOnsiZGF0ZS1wYXJ0cyI6W1sxOTk2XV19LCJudW1iZXItb2YtcGFnZXMiOiI3MC03NiIsImFic3RyYWN0IjoiZGVzdHJveSBwb3RlbnRpYWwgb3hpZGFudHMsIGFuZCB0byBzY2F2ZW5nZSBST1MuIFRodXMsIEEgc2ltcGxlLCBhdXRvbWF0ZWQgdGVzdCBtZWFzdXJpbmcgdGhlIGZlcnJpYyByZWR1Yy1veGlkYXRpdmUgc3RyZXNzLWluZHVjZWQgdGlzc3VlIGRhbWFnZSBpcyBtaW5pbWl6ZWQuIGluZyBhYmlsaXR5IG9mIHBsYXNtYSwgdGhlIEZSQVAgYXNzYXksIGlzIHByZXNlbnRlZCBhcyBIb3dldmVyLCBhbiBhYnNvbHV0ZSBvciByZWxhdGl2ZSBkZWZpY2llbmN5IG9mIGFudGlveGktYSBub3ZlbCBtZXRob2QgZm9yIGFzc2Vzc2luZyAnJ2FudGlveGlkYW50IHBvd2VyLicnIEZlci1kYW50IGRlZmVuc2VzIG1heSBsZWFkIHRvIGEgc2l0dWF0aW9uIG9mIGluY3JlYXNlZCBveGktcmljIHRvIGZlcnJvdXMgaW9uIHJlZHVjdGlvbiBhdCBsb3cgcEggY2F1c2VzIGEgY29sb3JlZCBkYXRpdmUgc3RyZXNzLCBhbmQgdGhpcyBtYXkgYmUgYXNzb2NpYXRlZCB3aXRoIGJvdGggZmVycm91cy10cmlweXJpZHlsdHJpYXppbmUgY29tcGxleCB0byBmb3JtLiBGUkFQIHZhbC10aGUgY2F1c2VzIGFuZCBjb25zZXF1ZW5jZXMgb2YgYSB2YXJpZXR5IG9mIGRpc29yZGVycywgdWVzIGFyZSBvYnRhaW5lZCBieSBjb21wYXJpbmcgdGhlIGFic29yYmFuY2UgY2hhbmdlIGluY2x1ZGluZyBjb3JvbmFyeSBoZWFydCBkaXNlYXNlIGFuZCBjYW5jZXIgKDYtMTMpLiBhdCA1OTMgbm0gaW4gdGVzdCByZWFjdGlvbiBtaXh0dXJlcyB3aXRoIHRob3NlIGNvblRlc3RzIHdoaWNoIG1lYXN1cmUgdGhlIGNvbWJpbmVkIGFudGlveGlkYW50IGVmZmVjdCB0YWluaW5nIGZlcnJvdXMgaW9ucyBpbiBrbm93biBjb25jZW50cmF0aW9uLiBBYi1vZiB0aGUgbm9uZW56eW1hdGljIGRlZmVuc2VzIGluIGJpb2xvZ2ljYWwgZmx1aWRzIG1heSBzb3JiYW5jZSBjaGFuZ2VzIGFyZSBsaW5lYXIgb3ZlciBhIHdpZGUgY29uY2VudHJhdGlvbiBiZSB1c2VmdWwgaW4gcHJvdmlkaW5nIGFuIGluZGV4IG9mIGFiaWxpdHkgdG8gcmVzaXN0IG94aWRhLXJhbmdlIHdpdGggYW50aW94aWRhbnQgbWl4dHVyZXMsIGluY2x1ZGluZyBwbGFzbWEsIHRpdmUgZGFtYWdlICgxMy0xOSkuIE1vc3QgdGVzdHMgb2YgJyd0b3RhbCBhbnRpb3hpZGFudCBhbmQgd2l0aCBzb2x1dGlvbnMgY29udGFpbmluZyBvbmUgYW50aW94aWRhbnQgaW4gcHVyaS1wb3dlcicnIHVzZWQgdG8gZGF0ZSBoYXZlIG1lYXN1cmVkIHRoZSBhYmlsaXR5IG9mIGZpZWQgZm9ybS4gVGhlcmUgaXMgbm8gYXBwYXJlbnQgaW50ZXJhY3Rpb24gYmV0d2VlbiBwbGFzbWEgdG8gd2l0aHN0YW5kIHRoZSBveGlkYXRpdmUgZWZmZWN0cyBvZiByZWFjdGl2ZSBhbnRpb3hpZGFudHMuIE1lYXN1cmVkIHN0b2ljaGlvbWV0cmljIGZhY3RvcnMgb2YgVHJvLXNwZWNpZXMgcHVycG9zZWZ1bGx5IGdlbmVyYXRlZCBpbiB0aGUgcmVhY3Rpb24gbWl4dHVyZS4gbG94LCBhLXRvY29waGVyb2wsIGFzY29yYmljIGFjaWQsIGFuZCB1cmljIGFjaWQgYXJlIGFsbCBEZXBsZXRpb24gb2YgYW50aW94aWRhbnRzIGlzIGRlbm90ZWQgYnkgYSBjaGFuZ2UgaW4gMi4wOyB0aGF0IG9mIGJpbGlydWJpbiBpcyA0LjAuIEFjdGl2aXR5IG9mIGFsYnVtaW4gaXMgdmVyeSBzaWduYWwsIHN1Y2ggYXMgcmF0ZSBvZiBveHlnZW4gdXRpbGl6YXRpb24gKDE3KSBvciBjaGVtaS1sb3cuIFdpdGhpbi1hbmQgYmV0d2Vlbi1ydW4gQ1ZzIGFyZSDDtTEuMCBhbmQgw7UzLjAlLCBsdW1pbmVzY2VuY2UgKDE2LTE5KS4gTWVhc3VyZW1lbnQgb2YgdGhlc2Ugc2lnbmFscyByZXNwZWN0aXZlbHksIGF0IDEwMC0xMDAwIG1tb2wvbGl0ZXIuIEZSQVAgdmFsdWVzIG9mIHJlcXVpcmVzIHNwZWNpYWxpemVkIGVxdWlwbWVudCwgYW5kIHN1Y2ggdGVzdHMgY2FuIGJlIGZyZXNoIHBsYXNtYSBvZiBoZWFsdGh5IENoaW5lc2UgYWR1bHRzOiA2MTItMTYzNCB0aW1lLWNvbnN1bWluZyBhcyB3ZWxsIGFzIHRlY2huaWNhbGx5IGRlbWFuZGluZy4gVGhpcyBtbW9sL2xpdGVyIChtZWFuLCAxMDE3OyBTRCwgMjA2OyBuIMOFIDE0MSkuIFRoZSBGUkFQIGxpbWl0cyB0aGUgYXZhaWxhYmlsaXR5IG9mIHN1Y2ggdGVzdHMgYW5kLCBmdXJ0aGVybW9yZSwgYXNzYXkgaXMgaW5leHBlbnNpdmUsIHJlYWdlbnRzIGFyZSBzaW1wbGUgdG8gcHJlcGFyZSwgbWFrZXMgY2xpbmljYWwgZXZhbHVhdGl2ZSBzdHVkaWVzIGRpZmZpY3VsdC4gcmVzdWx0cyBhcmUgaGlnaGx5IHJlcHJvZHVjaWJsZSwgYW5kIHRoZSBwcm9jZWR1cmUgaXMgc3RyYWlnaHRmb3J3YXJkIGFuZCBzcGVlZHkuIFRoZSBGUkFQIGFzc2F5IG9mZmVycyBhIEEgYmlvbG9naWNhbCBhbnRpb3hpZGFudCBoYXMgYmVlbiBkZWZpbmVkIGFzICcnYW55IHB1dGF0aXZlIGluZGV4IG9mIGFudGlveGlkYW50LCBvciByZWR1Y2luZywgcG90ZW50aWFsIHN1YnN0YW5jZSB0aGF0LCB3aGVuIHByZXNlbnQgYXQgbG93IGNvbmNlbnRyYXRpb25zIG9mIGJpb2xvZ2ljYWwgZmx1aWRzIHdpdGhpbiB0aGUgdGVjaG5vbG9naWNhbCByZWFjaCBvZiBjb21wYXJlZCB0byB0aG9zZSBvZiBhbiBveGlkaXNhYmxlIHN1YnN0cmF0ZSwgc2lnbmlmaS1ldmVyeSBsYWJvcmF0b3J5IGFuZCByZXNlYXJjaGVyIGludGVyZXN0ZWQgaW4gb3hpZGEtY2FudGx5IGRlbGF5cyBvciBwcmV2ZW50cyBveGlkYXRpb24gb2YgdGhhdCBzdWJzdHJhdGUnJyB0aXZlIHN0cmVzcyBhbmQgaXRzIGVmZmVjdHMuIiwidm9sdW1lIjoiMjM5IiwiY29udGFpbmVyLXRpdGxlLXNob3J0IjoiIn0sImlzVGVtcG9yYXJ5IjpmYWxzZX0seyJpZCI6ImY0ZWNkOWJiLTJhNDYtMzAxNS05ZWM3LWIzYmZjYWFhNDA0NyIsIml0ZW1EYXRhIjp7InR5cGUiOiJhcnRpY2xlLWpvdXJuYWwiLCJpZCI6ImY0ZWNkOWJiLTJhNDYtMzAxNS05ZWM3LWIzYmZjYWFhNDA0NyIsInRpdGxlIjoiRmVycmljIHJlZHVjaW5nIGFudGlveGlkYW50IHBvd2VyIGFzc2F5IiwiY29udGFpbmVyLXRpdGxlLXNob3J0IjoiIn0sImlzVGVtcG9yYXJ5IjpmYWxzZX0seyJpZCI6ImQ3ZDY5ZGZkLTg3YTQtMzViZS05MDllLWE1OGJjMzJhYjliMCIsIml0ZW1EYXRhIjp7InR5cGUiOiJhcnRpY2xlLWpvdXJuYWwiLCJpZCI6ImQ3ZDY5ZGZkLTg3YTQtMzViZS05MDllLWE1OGJjMzJhYjliMCIsInRpdGxlIjoiTWV0aG9kcyBmb3IgZGV0ZXJtaW5hdGlvbiBvZiBhbnRpb3hpZGFudCBjYXBhY2l0eTogQSByZXZpZXciLCJhdXRob3IiOlt7ImZhbWlseSI6Ikd1cHRhIiwiZ2l2ZW4iOiJEZWVwc2hpa2hhIiwicGFyc2UtbmFtZXMiOmZhbHNlLCJkcm9wcGluZy1wYXJ0aWNsZSI6IiIsIm5vbi1kcm9wcGluZy1wYXJ0aWNsZSI6IiJ9XSwiY29udGFpbmVyLXRpdGxlIjoiQXJ0aWNsZSBpbiBJbnRlcm5hdGlvbmFsIEpvdXJuYWwgb2YgUGhhcm1hY2V1dGljYWwgU2NpZW5jZXMgYW5kIFJlc2VhcmNoIiwiRE9JIjoiMTAuMTMwNDAvSUpQU1IuMDk3NS04MjMyLjYoMikuNTQ2LTY2IiwiSVNTTiI6IjIzMjAtNTE0OCIsIlVSTCI6Imh0dHA6Ly9keC5kb2kub3JnLzEwLjEzMDQwL0lKUFNSLjA5NzUtODIzMi42IiwiaXNzdWVkIjp7ImRhdGUtcGFydHMiOltbMjAxNV1dfSwicGFnZSI6IjU0Ni01NjYiLCJhYnN0cmFjdCI6IkFudGlveGlkYW50cyBoYXZlIGJlY29tZSBhIHZpdGFsIHBhcnQgb2Ygb3VyIGxpdmVzIHRvZGF5LiBBbnRpb3hpZGFudHMgaGVscCBuZXV0cmFsaXplIG9yIGRlc3Ryb3kgXCJSZWFjdGl2ZSBPeHlnZW4gU3BlY2llc1wiIChST1MpIG9yIGZyZWUgcmFkaWNhbHMgYmVmb3JlIHRoZXkgY2FuIGRhbWFnZSBjZWxscy4gVGhpcyBwYXBlciBmb2N1c2VzIG9uIHR5cGVzIG9mIGRhbWFnaW5nIGZyZWUgcmFkaWNhbHMgZ2VuZXJhdGVkIGluIG1ldGFib2xpYyBwcm9jZXNzZXMgYW5kIGFsc28gZ2l2ZXMgYW4gaW5zaWdodCBvZiBtZWNoYW5pc3RpYyBhc3BlY3Qgb2YgdmFyaW91cyBpbi12aXRybyBtZXRob2RzIGZvciBldmFsdWF0aW9uIG9mIGFudGlveGlkYW50IGNhcGFjaXR5IG9mIHBsYW50IG1ldGFib2xpdGVzIGFuZCBkaWV0YXJ5IHN1cHBsZW1lbnRzLiBUaGUgdmFyaW91cyBIQVQgYmFzZWQsIEVUIGJhc2VkIGFzc2F5cyBhbmQgY2VsbHVsYXIgYW50aW94aWRhbnQgY2FwYWNpdHkgYXNzYXkgKENBQSkgYXJlIGRpc2N1c3NlZCBoZXJlLiBUaGUgb3hpZGF0aW9uIGluZHVjZWQgYnkgUmVhY3RpdmUgb3h5Z2VuIHNwZWNpZXMgKFJPUykgbWF5IHJlc3VsdCBpbiBjZWxsIG1lbWJyYW5lIGRpc2ludGVncmF0aW9uLCBtZW1icmFuZSBwcm90ZWluIGRhbWFnZSBhbmQgRE5BIG11dGF0aW9ucyB3aGljaCBwbGF5IGFuIGltcG9ydGFudCByb2xlIGluIGFnaW5nIGFuZCBjYW4gZnVydGhlciBpbml0aWF0ZSBvciBwcm9wYWdhdGUgdGhlIGRldmVsb3BtZW50IG9mIG1hbnkgZGlzZWFzZXMsIHN1Y2ggYXMgYXJ0ZXJpb3NjbGVyb3NpcywgY2FuY2VyLCBkaWFiZXRlcyBtZWxsaXR1cywgbGl2ZXIgaW5qdXJ5LCBpbmZsYW1tYXRpb24sIHNraW4gZGFtYWdlcywgY29yb25hcnkgaGVhcnQgZGlzZWFzZXMgYW5kIGFydGhyaXRpcy4iLCJpc3N1ZSI6IjIiLCJ2b2x1bWUiOiI2IiwiY29udGFpbmVyLXRpdGxlLXNob3J0IjoiIn0sImlzVGVtcG9yYXJ5IjpmYWxzZX1dfQ=="/>
          <w:id w:val="-1880544909"/>
          <w:placeholder>
            <w:docPart w:val="DefaultPlaceholder_-1854013440"/>
          </w:placeholder>
        </w:sdtPr>
        <w:sdtContent>
          <w:r w:rsidR="00ED6ED0" w:rsidRPr="00ED6ED0">
            <w:rPr>
              <w:color w:val="000000"/>
              <w:shd w:val="clear" w:color="auto" w:fill="FFFFFF"/>
              <w:vertAlign w:val="superscript"/>
            </w:rPr>
            <w:t>18–22</w:t>
          </w:r>
        </w:sdtContent>
      </w:sdt>
      <w:r w:rsidRPr="00CC3804">
        <w:rPr>
          <w:color w:val="000000" w:themeColor="text1"/>
          <w:shd w:val="clear" w:color="auto" w:fill="FFFFFF"/>
        </w:rPr>
        <w:t xml:space="preserve">  </w:t>
      </w:r>
    </w:p>
    <w:p w14:paraId="328099FF" w14:textId="77777777" w:rsidR="00424536" w:rsidRPr="00A44071" w:rsidRDefault="00424536" w:rsidP="00BE117C">
      <w:pPr>
        <w:pStyle w:val="OCJENSKIRADOVIOdlomak3NASTAVAKODLOMKA"/>
      </w:pPr>
    </w:p>
    <w:p w14:paraId="3402E3CD" w14:textId="209939D0" w:rsidR="00CA0917" w:rsidRPr="00A44071" w:rsidRDefault="00170623" w:rsidP="00CA0917">
      <w:pPr>
        <w:pStyle w:val="OCJENSKIRADOVI2Podnaslovpoglavlja"/>
      </w:pPr>
      <w:bookmarkStart w:id="8" w:name="_Toc103954633"/>
      <w:r>
        <w:t>Metoda</w:t>
      </w:r>
      <w:r w:rsidR="00B33E5F">
        <w:t xml:space="preserve"> DPPH</w:t>
      </w:r>
      <w:bookmarkEnd w:id="8"/>
    </w:p>
    <w:p w14:paraId="0AA088C8" w14:textId="77777777" w:rsidR="00424536" w:rsidRPr="00A44071" w:rsidRDefault="00424536" w:rsidP="00BE117C">
      <w:pPr>
        <w:pStyle w:val="OCJENSKIRADOVIOdlomak3NASTAVAKODLOMKA"/>
      </w:pPr>
    </w:p>
    <w:p w14:paraId="68CA1512" w14:textId="53CD48CD" w:rsidR="00B33E5F" w:rsidRDefault="00253BED" w:rsidP="00B33E5F">
      <w:pPr>
        <w:spacing w:line="360" w:lineRule="auto"/>
        <w:jc w:val="both"/>
        <w:rPr>
          <w:color w:val="000000" w:themeColor="text1"/>
          <w:shd w:val="clear" w:color="auto" w:fill="FFFFFF"/>
        </w:rPr>
      </w:pPr>
      <w:r w:rsidRPr="00253BED">
        <w:rPr>
          <w:color w:val="000000" w:themeColor="text1"/>
          <w:shd w:val="clear" w:color="auto" w:fill="FFFFFF"/>
        </w:rPr>
        <w:t>Metoda DPPH</w:t>
      </w:r>
      <w:r w:rsidR="00B33E5F" w:rsidRPr="00253BED">
        <w:rPr>
          <w:color w:val="000000" w:themeColor="text1"/>
          <w:shd w:val="clear" w:color="auto" w:fill="FFFFFF"/>
        </w:rPr>
        <w:t xml:space="preserve"> </w:t>
      </w:r>
      <w:r w:rsidR="00B33E5F" w:rsidRPr="00CC3804">
        <w:rPr>
          <w:color w:val="000000" w:themeColor="text1"/>
          <w:shd w:val="clear" w:color="auto" w:fill="FFFFFF"/>
        </w:rPr>
        <w:t>je najčešće korišteni test koji se koristi za određivanje antioksidativnog kapaciteta hrane i bioloških ekstrakata. Princip rada zasniva na reakciji slobodnog DPPH</w:t>
      </w:r>
      <w:r w:rsidR="00B33E5F" w:rsidRPr="00367BED">
        <w:rPr>
          <w:color w:val="000000" w:themeColor="text1"/>
          <w:shd w:val="clear" w:color="auto" w:fill="FFFFFF"/>
          <w:vertAlign w:val="superscript"/>
        </w:rPr>
        <w:t>·</w:t>
      </w:r>
      <w:r w:rsidR="00B33E5F" w:rsidRPr="00CC3804">
        <w:rPr>
          <w:color w:val="000000" w:themeColor="text1"/>
          <w:shd w:val="clear" w:color="auto" w:fill="FFFFFF"/>
        </w:rPr>
        <w:t xml:space="preserve"> radikala s antioksidansom (AH) ili radikalnom vrstom (R</w:t>
      </w:r>
      <m:oMath>
        <m:r>
          <w:rPr>
            <w:rFonts w:ascii="Cambria Math" w:hAnsi="Cambria Math"/>
            <w:color w:val="000000" w:themeColor="text1"/>
            <w:shd w:val="clear" w:color="auto" w:fill="FFFFFF"/>
          </w:rPr>
          <m:t>∙</m:t>
        </m:r>
      </m:oMath>
      <w:r w:rsidR="00B33E5F" w:rsidRPr="00CC3804">
        <w:rPr>
          <w:color w:val="000000" w:themeColor="text1"/>
          <w:shd w:val="clear" w:color="auto" w:fill="FFFFFF"/>
        </w:rPr>
        <w:t>) prema jednadžbama (</w:t>
      </w:r>
      <w:r w:rsidR="00FA2CD8">
        <w:rPr>
          <w:color w:val="000000" w:themeColor="text1"/>
          <w:shd w:val="clear" w:color="auto" w:fill="FFFFFF"/>
        </w:rPr>
        <w:t>3</w:t>
      </w:r>
      <w:r w:rsidR="00B33E5F" w:rsidRPr="00CC3804">
        <w:rPr>
          <w:color w:val="000000" w:themeColor="text1"/>
          <w:shd w:val="clear" w:color="auto" w:fill="FFFFFF"/>
        </w:rPr>
        <w:t>) i (</w:t>
      </w:r>
      <w:r w:rsidR="00FA2CD8">
        <w:rPr>
          <w:color w:val="000000" w:themeColor="text1"/>
          <w:shd w:val="clear" w:color="auto" w:fill="FFFFFF"/>
        </w:rPr>
        <w:t>4</w:t>
      </w:r>
      <w:r w:rsidR="00B33E5F" w:rsidRPr="00CC3804">
        <w:rPr>
          <w:color w:val="000000" w:themeColor="text1"/>
          <w:shd w:val="clear" w:color="auto" w:fill="FFFFFF"/>
        </w:rPr>
        <w:t>).</w:t>
      </w:r>
    </w:p>
    <w:p w14:paraId="0EFED698" w14:textId="77777777" w:rsidR="00B33E5F" w:rsidRPr="00CC3804" w:rsidRDefault="00B33E5F" w:rsidP="00B33E5F">
      <w:pPr>
        <w:spacing w:line="360" w:lineRule="auto"/>
        <w:jc w:val="both"/>
        <w:rPr>
          <w:color w:val="000000" w:themeColor="text1"/>
          <w:shd w:val="clear" w:color="auto" w:fill="FFFFFF"/>
        </w:rPr>
      </w:pPr>
    </w:p>
    <w:p w14:paraId="2B974DF9" w14:textId="283618DA" w:rsidR="00B33E5F" w:rsidRPr="00CC3804" w:rsidRDefault="00B33E5F" w:rsidP="00B33E5F">
      <w:pPr>
        <w:spacing w:line="360" w:lineRule="auto"/>
        <w:jc w:val="center"/>
        <w:rPr>
          <w:rFonts w:eastAsiaTheme="minorEastAsia"/>
          <w:color w:val="000000" w:themeColor="text1"/>
          <w:shd w:val="clear" w:color="auto" w:fill="FFFFFF"/>
        </w:rPr>
      </w:pPr>
      <m:oMath>
        <m:r>
          <w:rPr>
            <w:rFonts w:ascii="Cambria Math" w:hAnsi="Cambria Math"/>
            <w:color w:val="000000" w:themeColor="text1"/>
            <w:shd w:val="clear" w:color="auto" w:fill="FFFFFF"/>
          </w:rPr>
          <m:t>DPPH</m:t>
        </m:r>
        <m:r>
          <m:rPr>
            <m:sty m:val="p"/>
          </m:rPr>
          <w:rPr>
            <w:rFonts w:ascii="Cambria Math" w:hAnsi="Cambria Math"/>
            <w:color w:val="000000" w:themeColor="text1"/>
            <w:shd w:val="clear" w:color="auto" w:fill="FFFFFF"/>
            <w:vertAlign w:val="superscript"/>
          </w:rPr>
          <m:t>·</m:t>
        </m:r>
        <m:r>
          <w:rPr>
            <w:rFonts w:ascii="Cambria Math" w:hAnsi="Cambria Math"/>
            <w:color w:val="000000" w:themeColor="text1"/>
            <w:shd w:val="clear" w:color="auto" w:fill="FFFFFF"/>
          </w:rPr>
          <m:t>+</m:t>
        </m:r>
        <m:r>
          <w:rPr>
            <w:rFonts w:ascii="Cambria Math" w:hAnsi="Cambria Math"/>
            <w:color w:val="000000" w:themeColor="text1"/>
            <w:shd w:val="clear" w:color="auto" w:fill="FFFFFF"/>
          </w:rPr>
          <m:t xml:space="preserve"> </m:t>
        </m:r>
        <m:r>
          <w:rPr>
            <w:rFonts w:ascii="Cambria Math" w:hAnsi="Cambria Math"/>
            <w:color w:val="000000" w:themeColor="text1"/>
            <w:shd w:val="clear" w:color="auto" w:fill="FFFFFF"/>
          </w:rPr>
          <m:t xml:space="preserve">AH →DPPH-H+A∙ </m:t>
        </m:r>
      </m:oMath>
      <w:r w:rsidRPr="00CC3804">
        <w:rPr>
          <w:rFonts w:eastAsiaTheme="minorEastAsia"/>
          <w:color w:val="000000" w:themeColor="text1"/>
          <w:shd w:val="clear" w:color="auto" w:fill="FFFFFF"/>
        </w:rPr>
        <w:t xml:space="preserve">                 (</w:t>
      </w:r>
      <w:r w:rsidR="00FA2CD8">
        <w:rPr>
          <w:rFonts w:eastAsiaTheme="minorEastAsia"/>
          <w:color w:val="000000" w:themeColor="text1"/>
          <w:shd w:val="clear" w:color="auto" w:fill="FFFFFF"/>
        </w:rPr>
        <w:t>3</w:t>
      </w:r>
      <w:r w:rsidRPr="00CC3804">
        <w:rPr>
          <w:rFonts w:eastAsiaTheme="minorEastAsia"/>
          <w:color w:val="000000" w:themeColor="text1"/>
          <w:shd w:val="clear" w:color="auto" w:fill="FFFFFF"/>
        </w:rPr>
        <w:t>)</w:t>
      </w:r>
    </w:p>
    <w:p w14:paraId="66971BA7" w14:textId="6445806F" w:rsidR="00B33E5F" w:rsidRPr="00CC3804" w:rsidRDefault="00B33E5F" w:rsidP="00B33E5F">
      <w:pPr>
        <w:spacing w:line="360" w:lineRule="auto"/>
        <w:jc w:val="center"/>
        <w:rPr>
          <w:rFonts w:eastAsiaTheme="minorEastAsia"/>
          <w:color w:val="000000" w:themeColor="text1"/>
          <w:shd w:val="clear" w:color="auto" w:fill="FFFFFF"/>
        </w:rPr>
      </w:pPr>
      <m:oMath>
        <m:r>
          <w:rPr>
            <w:rFonts w:ascii="Cambria Math" w:eastAsiaTheme="minorEastAsia" w:hAnsi="Cambria Math"/>
            <w:color w:val="000000" w:themeColor="text1"/>
            <w:shd w:val="clear" w:color="auto" w:fill="FFFFFF"/>
          </w:rPr>
          <m:t>DPPH∙ + R∙ →DPPH-R</m:t>
        </m:r>
      </m:oMath>
      <w:r w:rsidRPr="00CC3804">
        <w:rPr>
          <w:rFonts w:eastAsiaTheme="minorEastAsia"/>
          <w:color w:val="000000" w:themeColor="text1"/>
          <w:shd w:val="clear" w:color="auto" w:fill="FFFFFF"/>
        </w:rPr>
        <w:t xml:space="preserve">                            (</w:t>
      </w:r>
      <w:r w:rsidR="00FA2CD8">
        <w:rPr>
          <w:rFonts w:eastAsiaTheme="minorEastAsia"/>
          <w:color w:val="000000" w:themeColor="text1"/>
          <w:shd w:val="clear" w:color="auto" w:fill="FFFFFF"/>
        </w:rPr>
        <w:t>4</w:t>
      </w:r>
      <w:r w:rsidRPr="00CC3804">
        <w:rPr>
          <w:rFonts w:eastAsiaTheme="minorEastAsia"/>
          <w:color w:val="000000" w:themeColor="text1"/>
          <w:shd w:val="clear" w:color="auto" w:fill="FFFFFF"/>
        </w:rPr>
        <w:t xml:space="preserve">)       </w:t>
      </w:r>
    </w:p>
    <w:p w14:paraId="4E0CB979" w14:textId="77777777" w:rsidR="00B33E5F" w:rsidRPr="00CC3804" w:rsidRDefault="00B33E5F" w:rsidP="00B33E5F">
      <w:pPr>
        <w:spacing w:line="360" w:lineRule="auto"/>
        <w:jc w:val="center"/>
        <w:rPr>
          <w:rFonts w:eastAsiaTheme="minorEastAsia"/>
          <w:color w:val="000000" w:themeColor="text1"/>
          <w:shd w:val="clear" w:color="auto" w:fill="FFFFFF"/>
        </w:rPr>
      </w:pPr>
    </w:p>
    <w:p w14:paraId="59342EB2" w14:textId="77777777" w:rsidR="00B33E5F" w:rsidRPr="00CC3804" w:rsidRDefault="00B33E5F" w:rsidP="00B33E5F">
      <w:pPr>
        <w:spacing w:line="360" w:lineRule="auto"/>
        <w:jc w:val="center"/>
        <w:rPr>
          <w:rFonts w:eastAsiaTheme="minorEastAsia"/>
          <w:color w:val="000000" w:themeColor="text1"/>
          <w:shd w:val="clear" w:color="auto" w:fill="FFFFFF"/>
        </w:rPr>
      </w:pPr>
      <w:r w:rsidRPr="00CC3804">
        <w:rPr>
          <w:rFonts w:eastAsiaTheme="minorEastAsia"/>
          <w:noProof/>
          <w:color w:val="000000" w:themeColor="text1"/>
          <w:shd w:val="clear" w:color="auto" w:fill="FFFFFF"/>
        </w:rPr>
        <w:drawing>
          <wp:inline distT="0" distB="0" distL="0" distR="0" wp14:anchorId="461CC9E8" wp14:editId="597AAAE9">
            <wp:extent cx="5001323" cy="2505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PH.png"/>
                    <pic:cNvPicPr/>
                  </pic:nvPicPr>
                  <pic:blipFill>
                    <a:blip r:embed="rId18">
                      <a:extLst>
                        <a:ext uri="{28A0092B-C50C-407E-A947-70E740481C1C}">
                          <a14:useLocalDpi xmlns:a14="http://schemas.microsoft.com/office/drawing/2010/main" val="0"/>
                        </a:ext>
                      </a:extLst>
                    </a:blip>
                    <a:stretch>
                      <a:fillRect/>
                    </a:stretch>
                  </pic:blipFill>
                  <pic:spPr>
                    <a:xfrm>
                      <a:off x="0" y="0"/>
                      <a:ext cx="5001323" cy="2505425"/>
                    </a:xfrm>
                    <a:prstGeom prst="rect">
                      <a:avLst/>
                    </a:prstGeom>
                  </pic:spPr>
                </pic:pic>
              </a:graphicData>
            </a:graphic>
          </wp:inline>
        </w:drawing>
      </w:r>
    </w:p>
    <w:p w14:paraId="41F05767" w14:textId="0C308CAC" w:rsidR="00B33E5F" w:rsidRPr="00CC3804" w:rsidRDefault="00B33E5F" w:rsidP="00B33E5F">
      <w:pPr>
        <w:spacing w:line="360" w:lineRule="auto"/>
        <w:jc w:val="center"/>
        <w:rPr>
          <w:rFonts w:eastAsiaTheme="minorEastAsia"/>
          <w:color w:val="000000" w:themeColor="text1"/>
          <w:shd w:val="clear" w:color="auto" w:fill="FFFFFF"/>
        </w:rPr>
      </w:pPr>
      <w:r w:rsidRPr="00C15463">
        <w:rPr>
          <w:rFonts w:eastAsiaTheme="minorEastAsia"/>
          <w:b/>
          <w:color w:val="000000" w:themeColor="text1"/>
          <w:shd w:val="clear" w:color="auto" w:fill="FFFFFF"/>
        </w:rPr>
        <w:t xml:space="preserve">Slika </w:t>
      </w:r>
      <w:r w:rsidR="00181F76">
        <w:rPr>
          <w:rFonts w:eastAsiaTheme="minorEastAsia"/>
          <w:b/>
          <w:color w:val="000000" w:themeColor="text1"/>
          <w:shd w:val="clear" w:color="auto" w:fill="FFFFFF"/>
        </w:rPr>
        <w:t>6</w:t>
      </w:r>
      <w:r w:rsidRPr="00C15463">
        <w:rPr>
          <w:rFonts w:eastAsiaTheme="minorEastAsia"/>
          <w:b/>
          <w:color w:val="000000" w:themeColor="text1"/>
          <w:shd w:val="clear" w:color="auto" w:fill="FFFFFF"/>
        </w:rPr>
        <w:t>.</w:t>
      </w:r>
      <w:r w:rsidRPr="00CC3804">
        <w:rPr>
          <w:rFonts w:eastAsiaTheme="minorEastAsia"/>
          <w:color w:val="000000" w:themeColor="text1"/>
          <w:shd w:val="clear" w:color="auto" w:fill="FFFFFF"/>
        </w:rPr>
        <w:t xml:space="preserve"> Prikaz reakcije slobodnog DPPH</w:t>
      </w:r>
      <w:r w:rsidRPr="00367BED">
        <w:rPr>
          <w:color w:val="000000" w:themeColor="text1"/>
          <w:shd w:val="clear" w:color="auto" w:fill="FFFFFF"/>
          <w:vertAlign w:val="superscript"/>
        </w:rPr>
        <w:t>·</w:t>
      </w:r>
      <w:r w:rsidRPr="00CC3804">
        <w:rPr>
          <w:rFonts w:eastAsiaTheme="minorEastAsia"/>
          <w:color w:val="000000" w:themeColor="text1"/>
          <w:shd w:val="clear" w:color="auto" w:fill="FFFFFF"/>
        </w:rPr>
        <w:t xml:space="preserve"> radikala s antioksidansom</w:t>
      </w:r>
      <w:sdt>
        <w:sdtPr>
          <w:rPr>
            <w:rFonts w:eastAsiaTheme="minorEastAsia"/>
            <w:color w:val="000000"/>
            <w:shd w:val="clear" w:color="auto" w:fill="FFFFFF"/>
            <w:vertAlign w:val="superscript"/>
          </w:rPr>
          <w:tag w:val="MENDELEY_CITATION_v3_eyJjaXRhdGlvbklEIjoiTUVOREVMRVlfQ0lUQVRJT05fNTNjZjYwN2MtZDk4My00NDVhLWE4NmMtN2JiYTBiZTZhNjViIiwicHJvcGVydGllcyI6eyJub3RlSW5kZXgiOjB9LCJpc0VkaXRlZCI6ZmFsc2UsIm1hbnVhbE92ZXJyaWRlIjp7ImlzTWFudWFsbHlPdmVycmlkZGVuIjpmYWxzZSwiY2l0ZXByb2NUZXh0IjoiPHN1cD4yMjwvc3VwPiIsIm1hbnVhbE92ZXJyaWRlVGV4dCI6IiJ9LCJjaXRhdGlvbkl0ZW1zIjpbeyJpZCI6ImQ3ZDY5ZGZkLTg3YTQtMzViZS05MDllLWE1OGJjMzJhYjliMCIsIml0ZW1EYXRhIjp7InR5cGUiOiJhcnRpY2xlLWpvdXJuYWwiLCJpZCI6ImQ3ZDY5ZGZkLTg3YTQtMzViZS05MDllLWE1OGJjMzJhYjliMCIsInRpdGxlIjoiTWV0aG9kcyBmb3IgZGV0ZXJtaW5hdGlvbiBvZiBhbnRpb3hpZGFudCBjYXBhY2l0eTogQSByZXZpZXciLCJhdXRob3IiOlt7ImZhbWlseSI6Ikd1cHRhIiwiZ2l2ZW4iOiJEZWVwc2hpa2hhIiwicGFyc2UtbmFtZXMiOmZhbHNlLCJkcm9wcGluZy1wYXJ0aWNsZSI6IiIsIm5vbi1kcm9wcGluZy1wYXJ0aWNsZSI6IiJ9XSwiY29udGFpbmVyLXRpdGxlIjoiQXJ0aWNsZSBpbiBJbnRlcm5hdGlvbmFsIEpvdXJuYWwgb2YgUGhhcm1hY2V1dGljYWwgU2NpZW5jZXMgYW5kIFJlc2VhcmNoIiwiRE9JIjoiMTAuMTMwNDAvSUpQU1IuMDk3NS04MjMyLjYoMikuNTQ2LTY2IiwiSVNTTiI6IjIzMjAtNTE0OCIsIlVSTCI6Imh0dHA6Ly9keC5kb2kub3JnLzEwLjEzMDQwL0lKUFNSLjA5NzUtODIzMi42IiwiaXNzdWVkIjp7ImRhdGUtcGFydHMiOltbMjAxNV1dfSwicGFnZSI6IjU0Ni01NjYiLCJhYnN0cmFjdCI6IkFudGlveGlkYW50cyBoYXZlIGJlY29tZSBhIHZpdGFsIHBhcnQgb2Ygb3VyIGxpdmVzIHRvZGF5LiBBbnRpb3hpZGFudHMgaGVscCBuZXV0cmFsaXplIG9yIGRlc3Ryb3kgXCJSZWFjdGl2ZSBPeHlnZW4gU3BlY2llc1wiIChST1MpIG9yIGZyZWUgcmFkaWNhbHMgYmVmb3JlIHRoZXkgY2FuIGRhbWFnZSBjZWxscy4gVGhpcyBwYXBlciBmb2N1c2VzIG9uIHR5cGVzIG9mIGRhbWFnaW5nIGZyZWUgcmFkaWNhbHMgZ2VuZXJhdGVkIGluIG1ldGFib2xpYyBwcm9jZXNzZXMgYW5kIGFsc28gZ2l2ZXMgYW4gaW5zaWdodCBvZiBtZWNoYW5pc3RpYyBhc3BlY3Qgb2YgdmFyaW91cyBpbi12aXRybyBtZXRob2RzIGZvciBldmFsdWF0aW9uIG9mIGFudGlveGlkYW50IGNhcGFjaXR5IG9mIHBsYW50IG1ldGFib2xpdGVzIGFuZCBkaWV0YXJ5IHN1cHBsZW1lbnRzLiBUaGUgdmFyaW91cyBIQVQgYmFzZWQsIEVUIGJhc2VkIGFzc2F5cyBhbmQgY2VsbHVsYXIgYW50aW94aWRhbnQgY2FwYWNpdHkgYXNzYXkgKENBQSkgYXJlIGRpc2N1c3NlZCBoZXJlLiBUaGUgb3hpZGF0aW9uIGluZHVjZWQgYnkgUmVhY3RpdmUgb3h5Z2VuIHNwZWNpZXMgKFJPUykgbWF5IHJlc3VsdCBpbiBjZWxsIG1lbWJyYW5lIGRpc2ludGVncmF0aW9uLCBtZW1icmFuZSBwcm90ZWluIGRhbWFnZSBhbmQgRE5BIG11dGF0aW9ucyB3aGljaCBwbGF5IGFuIGltcG9ydGFudCByb2xlIGluIGFnaW5nIGFuZCBjYW4gZnVydGhlciBpbml0aWF0ZSBvciBwcm9wYWdhdGUgdGhlIGRldmVsb3BtZW50IG9mIG1hbnkgZGlzZWFzZXMsIHN1Y2ggYXMgYXJ0ZXJpb3NjbGVyb3NpcywgY2FuY2VyLCBkaWFiZXRlcyBtZWxsaXR1cywgbGl2ZXIgaW5qdXJ5LCBpbmZsYW1tYXRpb24sIHNraW4gZGFtYWdlcywgY29yb25hcnkgaGVhcnQgZGlzZWFzZXMgYW5kIGFydGhyaXRpcy4iLCJpc3N1ZSI6IjIiLCJ2b2x1bWUiOiI2IiwiY29udGFpbmVyLXRpdGxlLXNob3J0IjoiIn0sImlzVGVtcG9yYXJ5IjpmYWxzZX1dfQ=="/>
          <w:id w:val="285078735"/>
          <w:placeholder>
            <w:docPart w:val="DefaultPlaceholder_-1854013440"/>
          </w:placeholder>
        </w:sdtPr>
        <w:sdtContent>
          <w:r w:rsidR="00ED6ED0" w:rsidRPr="00ED6ED0">
            <w:rPr>
              <w:rFonts w:eastAsiaTheme="minorEastAsia"/>
              <w:color w:val="000000"/>
              <w:shd w:val="clear" w:color="auto" w:fill="FFFFFF"/>
              <w:vertAlign w:val="superscript"/>
            </w:rPr>
            <w:t>22</w:t>
          </w:r>
        </w:sdtContent>
      </w:sdt>
      <w:r w:rsidRPr="00CC3804">
        <w:rPr>
          <w:color w:val="000000" w:themeColor="text1"/>
          <w:shd w:val="clear" w:color="auto" w:fill="FFFFFF"/>
        </w:rPr>
        <w:t xml:space="preserve">  </w:t>
      </w:r>
      <w:r w:rsidRPr="00CC3804">
        <w:rPr>
          <w:rFonts w:eastAsiaTheme="minorEastAsia"/>
          <w:color w:val="000000" w:themeColor="text1"/>
          <w:shd w:val="clear" w:color="auto" w:fill="FFFFFF"/>
        </w:rPr>
        <w:t xml:space="preserve">                                                    </w:t>
      </w:r>
    </w:p>
    <w:p w14:paraId="19EB06AD" w14:textId="77777777" w:rsidR="0035706C" w:rsidRDefault="0035706C" w:rsidP="00B33E5F">
      <w:pPr>
        <w:spacing w:line="360" w:lineRule="auto"/>
        <w:jc w:val="both"/>
        <w:rPr>
          <w:color w:val="000000" w:themeColor="text1"/>
          <w:shd w:val="clear" w:color="auto" w:fill="FFFFFF"/>
        </w:rPr>
      </w:pPr>
    </w:p>
    <w:p w14:paraId="3C55E41C" w14:textId="46DD8276" w:rsidR="00B33E5F" w:rsidRPr="00CC3804" w:rsidRDefault="0035706C" w:rsidP="00B33E5F">
      <w:pPr>
        <w:spacing w:line="360" w:lineRule="auto"/>
        <w:jc w:val="both"/>
        <w:rPr>
          <w:color w:val="000000" w:themeColor="text1"/>
          <w:shd w:val="clear" w:color="auto" w:fill="FFFFFF"/>
        </w:rPr>
      </w:pPr>
      <w:r>
        <w:rPr>
          <w:color w:val="000000" w:themeColor="text1"/>
          <w:shd w:val="clear" w:color="auto" w:fill="FFFFFF"/>
        </w:rPr>
        <w:t xml:space="preserve">Radikal </w:t>
      </w:r>
      <w:r w:rsidR="00B33E5F" w:rsidRPr="00CC3804">
        <w:rPr>
          <w:color w:val="000000" w:themeColor="text1"/>
          <w:shd w:val="clear" w:color="auto" w:fill="FFFFFF"/>
        </w:rPr>
        <w:t>DPPH·</w:t>
      </w:r>
      <w:r>
        <w:rPr>
          <w:color w:val="000000" w:themeColor="text1"/>
          <w:shd w:val="clear" w:color="auto" w:fill="FFFFFF"/>
        </w:rPr>
        <w:t xml:space="preserve"> </w:t>
      </w:r>
      <w:r w:rsidR="00B33E5F" w:rsidRPr="00CC3804">
        <w:rPr>
          <w:color w:val="000000" w:themeColor="text1"/>
          <w:shd w:val="clear" w:color="auto" w:fill="FFFFFF"/>
        </w:rPr>
        <w:t>je stabilan zahvaljujući stabilizaciji delokalizacijom na aromatskim prstenovima</w:t>
      </w:r>
      <w:r>
        <w:rPr>
          <w:color w:val="000000" w:themeColor="text1"/>
          <w:shd w:val="clear" w:color="auto" w:fill="FFFFFF"/>
        </w:rPr>
        <w:t xml:space="preserve"> te lako može uhvatiti druge radikale</w:t>
      </w:r>
      <w:r w:rsidR="001A2615">
        <w:rPr>
          <w:color w:val="000000" w:themeColor="text1"/>
          <w:shd w:val="clear" w:color="auto" w:fill="FFFFFF"/>
        </w:rPr>
        <w:t>,</w:t>
      </w:r>
      <w:r>
        <w:rPr>
          <w:color w:val="000000" w:themeColor="text1"/>
          <w:shd w:val="clear" w:color="auto" w:fill="FFFFFF"/>
        </w:rPr>
        <w:t xml:space="preserve"> a </w:t>
      </w:r>
      <w:r w:rsidR="001A2615">
        <w:rPr>
          <w:color w:val="000000" w:themeColor="text1"/>
          <w:shd w:val="clear" w:color="auto" w:fill="FFFFFF"/>
        </w:rPr>
        <w:t xml:space="preserve">da </w:t>
      </w:r>
      <w:r>
        <w:rPr>
          <w:color w:val="000000" w:themeColor="text1"/>
          <w:shd w:val="clear" w:color="auto" w:fill="FFFFFF"/>
        </w:rPr>
        <w:t xml:space="preserve">pritom ne dimerizira. </w:t>
      </w:r>
      <w:r w:rsidR="00B33E5F" w:rsidRPr="00CC3804">
        <w:rPr>
          <w:color w:val="000000" w:themeColor="text1"/>
          <w:shd w:val="clear" w:color="auto" w:fill="FFFFFF"/>
        </w:rPr>
        <w:t xml:space="preserve">Budući da je jaka apsorpcija centrirana na </w:t>
      </w:r>
      <w:r>
        <w:rPr>
          <w:color w:val="000000" w:themeColor="text1"/>
          <w:shd w:val="clear" w:color="auto" w:fill="FFFFFF"/>
        </w:rPr>
        <w:t>valnoj duljini od</w:t>
      </w:r>
      <w:r w:rsidR="00B33E5F" w:rsidRPr="00CC3804">
        <w:rPr>
          <w:color w:val="000000" w:themeColor="text1"/>
          <w:shd w:val="clear" w:color="auto" w:fill="FFFFFF"/>
        </w:rPr>
        <w:t xml:space="preserve"> 515 nm, otopina DPPH</w:t>
      </w:r>
      <w:r w:rsidR="00B33E5F" w:rsidRPr="00367BED">
        <w:rPr>
          <w:color w:val="000000" w:themeColor="text1"/>
          <w:shd w:val="clear" w:color="auto" w:fill="FFFFFF"/>
          <w:vertAlign w:val="superscript"/>
        </w:rPr>
        <w:t>·</w:t>
      </w:r>
      <w:r w:rsidR="00B33E5F" w:rsidRPr="00CC3804">
        <w:rPr>
          <w:color w:val="000000" w:themeColor="text1"/>
          <w:shd w:val="clear" w:color="auto" w:fill="FFFFFF"/>
        </w:rPr>
        <w:t xml:space="preserve"> radikala oblikuje se u tamnoljubičastu boju i postaje bezbojna do blijedožuta kada dođe do redukcije s antioksid</w:t>
      </w:r>
      <w:r w:rsidR="00FA2CD8">
        <w:rPr>
          <w:color w:val="000000" w:themeColor="text1"/>
          <w:shd w:val="clear" w:color="auto" w:fill="FFFFFF"/>
        </w:rPr>
        <w:t>ansom</w:t>
      </w:r>
      <w:r w:rsidR="00B33E5F" w:rsidRPr="00CC3804">
        <w:rPr>
          <w:color w:val="000000" w:themeColor="text1"/>
          <w:shd w:val="clear" w:color="auto" w:fill="FFFFFF"/>
        </w:rPr>
        <w:t xml:space="preserve"> i zbog toga je jednostavna metoda za određivanje antioksidativnog kapaciteta.</w:t>
      </w:r>
      <w:sdt>
        <w:sdtPr>
          <w:rPr>
            <w:color w:val="000000"/>
            <w:shd w:val="clear" w:color="auto" w:fill="FFFFFF"/>
            <w:vertAlign w:val="superscript"/>
          </w:rPr>
          <w:tag w:val="MENDELEY_CITATION_v3_eyJjaXRhdGlvbklEIjoiTUVOREVMRVlfQ0lUQVRJT05fOTdiYzZhYWItM2RkMi00YTg3LWFkMzEtZDkyMjk0ZWM4ZjA5IiwicHJvcGVydGllcyI6eyJub3RlSW5kZXgiOjB9LCJpc0VkaXRlZCI6ZmFsc2UsIm1hbnVhbE92ZXJyaWRlIjp7ImlzTWFudWFsbHlPdmVycmlkZGVuIjpmYWxzZSwiY2l0ZXByb2NUZXh0IjoiPHN1cD4yMiwyMzwvc3VwPiIsIm1hbnVhbE92ZXJyaWRlVGV4dCI6IiJ9LCJjaXRhdGlvbkl0ZW1zIjpbeyJpZCI6ImQ3ZDY5ZGZkLTg3YTQtMzViZS05MDllLWE1OGJjMzJhYjliMCIsIml0ZW1EYXRhIjp7InR5cGUiOiJhcnRpY2xlLWpvdXJuYWwiLCJpZCI6ImQ3ZDY5ZGZkLTg3YTQtMzViZS05MDllLWE1OGJjMzJhYjliMCIsInRpdGxlIjoiTWV0aG9kcyBmb3IgZGV0ZXJtaW5hdGlvbiBvZiBhbnRpb3hpZGFudCBjYXBhY2l0eTogQSByZXZpZXciLCJhdXRob3IiOlt7ImZhbWlseSI6Ikd1cHRhIiwiZ2l2ZW4iOiJEZWVwc2hpa2hhIiwicGFyc2UtbmFtZXMiOmZhbHNlLCJkcm9wcGluZy1wYXJ0aWNsZSI6IiIsIm5vbi1kcm9wcGluZy1wYXJ0aWNsZSI6IiJ9XSwiY29udGFpbmVyLXRpdGxlIjoiQXJ0aWNsZSBpbiBJbnRlcm5hdGlvbmFsIEpvdXJuYWwgb2YgUGhhcm1hY2V1dGljYWwgU2NpZW5jZXMgYW5kIFJlc2VhcmNoIiwiRE9JIjoiMTAuMTMwNDAvSUpQU1IuMDk3NS04MjMyLjYoMikuNTQ2LTY2IiwiSVNTTiI6IjIzMjAtNTE0OCIsIlVSTCI6Imh0dHA6Ly9keC5kb2kub3JnLzEwLjEzMDQwL0lKUFNSLjA5NzUtODIzMi42IiwiaXNzdWVkIjp7ImRhdGUtcGFydHMiOltbMjAxNV1dfSwicGFnZSI6IjU0Ni01NjYiLCJhYnN0cmFjdCI6IkFudGlveGlkYW50cyBoYXZlIGJlY29tZSBhIHZpdGFsIHBhcnQgb2Ygb3VyIGxpdmVzIHRvZGF5LiBBbnRpb3hpZGFudHMgaGVscCBuZXV0cmFsaXplIG9yIGRlc3Ryb3kgXCJSZWFjdGl2ZSBPeHlnZW4gU3BlY2llc1wiIChST1MpIG9yIGZyZWUgcmFkaWNhbHMgYmVmb3JlIHRoZXkgY2FuIGRhbWFnZSBjZWxscy4gVGhpcyBwYXBlciBmb2N1c2VzIG9uIHR5cGVzIG9mIGRhbWFnaW5nIGZyZWUgcmFkaWNhbHMgZ2VuZXJhdGVkIGluIG1ldGFib2xpYyBwcm9jZXNzZXMgYW5kIGFsc28gZ2l2ZXMgYW4gaW5zaWdodCBvZiBtZWNoYW5pc3RpYyBhc3BlY3Qgb2YgdmFyaW91cyBpbi12aXRybyBtZXRob2RzIGZvciBldmFsdWF0aW9uIG9mIGFudGlveGlkYW50IGNhcGFjaXR5IG9mIHBsYW50IG1ldGFib2xpdGVzIGFuZCBkaWV0YXJ5IHN1cHBsZW1lbnRzLiBUaGUgdmFyaW91cyBIQVQgYmFzZWQsIEVUIGJhc2VkIGFzc2F5cyBhbmQgY2VsbHVsYXIgYW50aW94aWRhbnQgY2FwYWNpdHkgYXNzYXkgKENBQSkgYXJlIGRpc2N1c3NlZCBoZXJlLiBUaGUgb3hpZGF0aW9uIGluZHVjZWQgYnkgUmVhY3RpdmUgb3h5Z2VuIHNwZWNpZXMgKFJPUykgbWF5IHJlc3VsdCBpbiBjZWxsIG1lbWJyYW5lIGRpc2ludGVncmF0aW9uLCBtZW1icmFuZSBwcm90ZWluIGRhbWFnZSBhbmQgRE5BIG11dGF0aW9ucyB3aGljaCBwbGF5IGFuIGltcG9ydGFudCByb2xlIGluIGFnaW5nIGFuZCBjYW4gZnVydGhlciBpbml0aWF0ZSBvciBwcm9wYWdhdGUgdGhlIGRldmVsb3BtZW50IG9mIG1hbnkgZGlzZWFzZXMsIHN1Y2ggYXMgYXJ0ZXJpb3NjbGVyb3NpcywgY2FuY2VyLCBkaWFiZXRlcyBtZWxsaXR1cywgbGl2ZXIgaW5qdXJ5LCBpbmZsYW1tYXRpb24sIHNraW4gZGFtYWdlcywgY29yb25hcnkgaGVhcnQgZGlzZWFzZXMgYW5kIGFydGhyaXRpcy4iLCJpc3N1ZSI6IjIiLCJ2b2x1bWUiOiI2IiwiY29udGFpbmVyLXRpdGxlLXNob3J0IjoiIn0sImlzVGVtcG9yYXJ5IjpmYWxzZX0seyJpZCI6IjljNjllNmI0LWQ0Y2EtMzU3OS05NTc0LWM5ZWYwOGI3MzNmZiIsIml0ZW1EYXRhIjp7InR5cGUiOiJhcnRpY2xlLWpvdXJuYWwiLCJpZCI6IjljNjllNmI0LWQ0Y2EtMzU3OS05NTc0LWM5ZWYwOGI3MzNmZiIsInRpdGxlIjoiQW50aW94aWRhbnQgZGV0ZXJtaW5hdGlvbnMgYnkgdGhlIHVzZSBvZiBhIHN0YWJsZSBmcmVlIHJhZGljYWwiLCJjb250YWluZXItdGl0bGUtc2hvcnQiOiIifSwiaXNUZW1wb3JhcnkiOmZhbHNlfV19"/>
          <w:id w:val="-1646963125"/>
          <w:placeholder>
            <w:docPart w:val="DefaultPlaceholder_-1854013440"/>
          </w:placeholder>
        </w:sdtPr>
        <w:sdtContent>
          <w:r w:rsidR="00ED6ED0" w:rsidRPr="00ED6ED0">
            <w:rPr>
              <w:color w:val="000000"/>
              <w:shd w:val="clear" w:color="auto" w:fill="FFFFFF"/>
              <w:vertAlign w:val="superscript"/>
            </w:rPr>
            <w:t>22,23</w:t>
          </w:r>
        </w:sdtContent>
      </w:sdt>
    </w:p>
    <w:p w14:paraId="26A561ED" w14:textId="77777777" w:rsidR="00424536" w:rsidRDefault="00424536" w:rsidP="00070565">
      <w:pPr>
        <w:pStyle w:val="OCJENSKIRADOVIOdlomak3NASTAVAKODLOMKA"/>
      </w:pPr>
    </w:p>
    <w:p w14:paraId="1B1C0FB4" w14:textId="50B6A8F5" w:rsidR="00452D6D" w:rsidRDefault="00170623" w:rsidP="00452D6D">
      <w:pPr>
        <w:pStyle w:val="OCJENSKIRADOVI2Podnaslovpoglavlja"/>
        <w:numPr>
          <w:ilvl w:val="1"/>
          <w:numId w:val="42"/>
        </w:numPr>
      </w:pPr>
      <w:bookmarkStart w:id="9" w:name="_Toc103954634"/>
      <w:r>
        <w:t>Metoda</w:t>
      </w:r>
      <w:r w:rsidR="00452D6D">
        <w:t xml:space="preserve"> ABTS</w:t>
      </w:r>
      <w:bookmarkEnd w:id="9"/>
    </w:p>
    <w:p w14:paraId="48733725" w14:textId="07175A24" w:rsidR="00452D6D" w:rsidRDefault="00452D6D" w:rsidP="00452D6D">
      <w:pPr>
        <w:rPr>
          <w:lang w:val="hr-HR"/>
        </w:rPr>
      </w:pPr>
    </w:p>
    <w:p w14:paraId="367CDDD9" w14:textId="03492396" w:rsidR="00452D6D" w:rsidRPr="00CC3804" w:rsidRDefault="006A3B71" w:rsidP="00452D6D">
      <w:pPr>
        <w:spacing w:line="360" w:lineRule="auto"/>
        <w:jc w:val="both"/>
        <w:rPr>
          <w:color w:val="000000" w:themeColor="text1"/>
          <w:shd w:val="clear" w:color="auto" w:fill="FFFFFF"/>
        </w:rPr>
      </w:pPr>
      <w:r>
        <w:rPr>
          <w:color w:val="000000" w:themeColor="text1"/>
          <w:shd w:val="clear" w:color="auto" w:fill="FFFFFF"/>
        </w:rPr>
        <w:t xml:space="preserve">Radikal </w:t>
      </w:r>
      <w:r w:rsidR="00452D6D" w:rsidRPr="00CC3804">
        <w:rPr>
          <w:color w:val="000000" w:themeColor="text1"/>
          <w:shd w:val="clear" w:color="auto" w:fill="FFFFFF"/>
        </w:rPr>
        <w:t xml:space="preserve">ABTS </w:t>
      </w:r>
      <w:r w:rsidR="00452D6D" w:rsidRPr="00CC3804">
        <w:rPr>
          <w:color w:val="000000" w:themeColor="text1"/>
        </w:rPr>
        <w:t>(2,2'-azino-bis</w:t>
      </w:r>
      <w:r w:rsidR="0037564E">
        <w:rPr>
          <w:color w:val="000000" w:themeColor="text1"/>
        </w:rPr>
        <w:t xml:space="preserve"> </w:t>
      </w:r>
      <w:r w:rsidR="00452D6D" w:rsidRPr="00CC3804">
        <w:rPr>
          <w:color w:val="000000" w:themeColor="text1"/>
        </w:rPr>
        <w:t>(3-etilbenzotiazolin-6-sulfonska kiselina)) je spoj koji enzim peroksidaza katalizira do radikal-kationa. Reaktivnost raznih ispitanih antioksidansa uspoređuje se s reakcijom Troloxa</w:t>
      </w:r>
      <w:r>
        <w:rPr>
          <w:color w:val="000000" w:themeColor="text1"/>
        </w:rPr>
        <w:t xml:space="preserve"> </w:t>
      </w:r>
      <w:r w:rsidR="00452D6D" w:rsidRPr="00CC3804">
        <w:rPr>
          <w:color w:val="000000" w:themeColor="text1"/>
        </w:rPr>
        <w:t xml:space="preserve">(analog vitamina E) koji je topljiv u </w:t>
      </w:r>
      <w:r>
        <w:rPr>
          <w:color w:val="000000" w:themeColor="text1"/>
        </w:rPr>
        <w:t>vodi i z</w:t>
      </w:r>
      <w:r w:rsidR="00452D6D" w:rsidRPr="00CC3804">
        <w:rPr>
          <w:color w:val="000000" w:themeColor="text1"/>
        </w:rPr>
        <w:t xml:space="preserve">bog toga se ova metoda često naziva ispitivanjem Trolox ekvivalentne antioksidacijske sposobnosti, odnosno TEAC (eng. </w:t>
      </w:r>
      <w:r w:rsidR="00452D6D" w:rsidRPr="00CC3804">
        <w:rPr>
          <w:i/>
          <w:color w:val="000000" w:themeColor="text1"/>
        </w:rPr>
        <w:t>Trolox Equivalent Antioxidant Capacity</w:t>
      </w:r>
      <w:r w:rsidR="00452D6D" w:rsidRPr="00CC3804">
        <w:rPr>
          <w:color w:val="000000" w:themeColor="text1"/>
        </w:rPr>
        <w:t xml:space="preserve">). Metoda </w:t>
      </w:r>
      <w:r w:rsidR="00452D6D" w:rsidRPr="00CC3804">
        <w:rPr>
          <w:color w:val="000000" w:themeColor="text1"/>
          <w:shd w:val="clear" w:color="auto" w:fill="FFFFFF"/>
        </w:rPr>
        <w:t>se zasniva na reakciji između antioksidansa i slobodnog ABTS</w:t>
      </w:r>
      <w:r w:rsidR="00452D6D" w:rsidRPr="00367BED">
        <w:rPr>
          <w:color w:val="000000" w:themeColor="text1"/>
          <w:shd w:val="clear" w:color="auto" w:fill="FFFFFF"/>
          <w:vertAlign w:val="superscript"/>
        </w:rPr>
        <w:t>·</w:t>
      </w:r>
      <w:r w:rsidR="00452D6D" w:rsidRPr="00CC3804">
        <w:rPr>
          <w:rFonts w:eastAsiaTheme="minorEastAsia"/>
          <w:color w:val="000000" w:themeColor="text1"/>
          <w:shd w:val="clear" w:color="auto" w:fill="FFFFFF"/>
        </w:rPr>
        <w:t xml:space="preserve"> radikala</w:t>
      </w:r>
      <w:r>
        <w:rPr>
          <w:color w:val="000000" w:themeColor="text1"/>
          <w:shd w:val="clear" w:color="auto" w:fill="FFFFFF"/>
        </w:rPr>
        <w:t xml:space="preserve">. </w:t>
      </w:r>
      <w:r w:rsidR="00452D6D" w:rsidRPr="00CC3804">
        <w:rPr>
          <w:color w:val="000000" w:themeColor="text1"/>
          <w:shd w:val="clear" w:color="auto" w:fill="FFFFFF"/>
        </w:rPr>
        <w:t>U prvom koraku se zeleno plavi radikal generira u reakciji s kalijevim persulfatom, a potom se dodaje antioksidans pri čemu se ABTS</w:t>
      </w:r>
      <w:r w:rsidR="00452D6D" w:rsidRPr="00367BED">
        <w:rPr>
          <w:color w:val="000000" w:themeColor="text1"/>
          <w:shd w:val="clear" w:color="auto" w:fill="FFFFFF"/>
          <w:vertAlign w:val="superscript"/>
        </w:rPr>
        <w:t>·</w:t>
      </w:r>
      <w:r w:rsidR="00452D6D" w:rsidRPr="00CC3804">
        <w:rPr>
          <w:color w:val="000000" w:themeColor="text1"/>
          <w:shd w:val="clear" w:color="auto" w:fill="FFFFFF"/>
        </w:rPr>
        <w:t xml:space="preserve"> radikal reducira u bezbojni ABTS reagens.</w:t>
      </w:r>
      <w:r w:rsidR="00AF76F0">
        <w:rPr>
          <w:color w:val="000000" w:themeColor="text1"/>
          <w:shd w:val="clear" w:color="auto" w:fill="FFFFFF"/>
        </w:rPr>
        <w:t xml:space="preserve"> </w:t>
      </w:r>
      <w:r w:rsidR="00452D6D" w:rsidRPr="00CC3804">
        <w:rPr>
          <w:color w:val="000000" w:themeColor="text1"/>
        </w:rPr>
        <w:t xml:space="preserve">Koristi se za određivanje sposobnosti uklanjanja radikala pomoću flavonoida i fenola. </w:t>
      </w:r>
      <w:r w:rsidR="00DF64B9">
        <w:rPr>
          <w:color w:val="000000" w:themeColor="text1"/>
        </w:rPr>
        <w:t>M</w:t>
      </w:r>
      <w:r w:rsidR="00DF64B9" w:rsidRPr="00CC3804">
        <w:rPr>
          <w:color w:val="000000" w:themeColor="text1"/>
        </w:rPr>
        <w:t xml:space="preserve">etoda </w:t>
      </w:r>
      <w:r w:rsidR="00452D6D" w:rsidRPr="00CC3804">
        <w:rPr>
          <w:color w:val="000000" w:themeColor="text1"/>
        </w:rPr>
        <w:t>ABTS je bolji izbor od DPPH jer je osjetljivija</w:t>
      </w:r>
      <w:r w:rsidR="00DF64B9">
        <w:rPr>
          <w:color w:val="000000" w:themeColor="text1"/>
        </w:rPr>
        <w:t>, te se</w:t>
      </w:r>
      <w:r w:rsidR="00452D6D" w:rsidRPr="00CC3804">
        <w:rPr>
          <w:color w:val="000000" w:themeColor="text1"/>
        </w:rPr>
        <w:t xml:space="preserve"> </w:t>
      </w:r>
      <w:r w:rsidR="00DF64B9">
        <w:rPr>
          <w:color w:val="000000" w:themeColor="text1"/>
        </w:rPr>
        <w:t>p</w:t>
      </w:r>
      <w:r w:rsidR="00452D6D" w:rsidRPr="00CC3804">
        <w:rPr>
          <w:color w:val="000000" w:themeColor="text1"/>
        </w:rPr>
        <w:t>rimjenjuje kod različitih pH vrijednosti dok se DPPH metoda primjenjuje samo kod kiselih</w:t>
      </w:r>
      <w:r w:rsidR="00AF76F0">
        <w:rPr>
          <w:color w:val="000000" w:themeColor="text1"/>
        </w:rPr>
        <w:t>,</w:t>
      </w:r>
      <w:r w:rsidR="00452D6D" w:rsidRPr="00CC3804">
        <w:rPr>
          <w:color w:val="000000" w:themeColor="text1"/>
        </w:rPr>
        <w:t xml:space="preserve"> odnosno niskih pH vrijednosti. Zbog toga se primjenjuje i kod istraživanja utjecaja pH na antioksidativnu aktivnost. Također, </w:t>
      </w:r>
      <w:r w:rsidR="00DF64B9">
        <w:rPr>
          <w:color w:val="000000" w:themeColor="text1"/>
        </w:rPr>
        <w:t xml:space="preserve">radikal </w:t>
      </w:r>
      <w:r w:rsidR="00452D6D" w:rsidRPr="00CC3804">
        <w:rPr>
          <w:color w:val="000000" w:themeColor="text1"/>
        </w:rPr>
        <w:t>ABTS je topljiv u organskim i vodenim otapalima pa se primjenjuje za testiranje antioksidativne aktivnosti uzoraka u različit</w:t>
      </w:r>
      <w:r w:rsidR="00CA2B8B">
        <w:rPr>
          <w:color w:val="000000" w:themeColor="text1"/>
        </w:rPr>
        <w:t>im</w:t>
      </w:r>
      <w:r w:rsidR="00452D6D" w:rsidRPr="00CC3804">
        <w:rPr>
          <w:color w:val="000000" w:themeColor="text1"/>
        </w:rPr>
        <w:t xml:space="preserve"> medij</w:t>
      </w:r>
      <w:r w:rsidR="00CA2B8B">
        <w:rPr>
          <w:color w:val="000000" w:themeColor="text1"/>
        </w:rPr>
        <w:t>ima</w:t>
      </w:r>
      <w:r w:rsidR="00452D6D" w:rsidRPr="00CC3804">
        <w:rPr>
          <w:color w:val="000000" w:themeColor="text1"/>
        </w:rPr>
        <w:t xml:space="preserve">. </w:t>
      </w:r>
      <w:r w:rsidR="00CA2B8B">
        <w:rPr>
          <w:color w:val="000000" w:themeColor="text1"/>
        </w:rPr>
        <w:t xml:space="preserve">Velika prednost </w:t>
      </w:r>
      <w:r w:rsidR="00CA2B8B" w:rsidRPr="00CC3804">
        <w:rPr>
          <w:color w:val="000000" w:themeColor="text1"/>
        </w:rPr>
        <w:t xml:space="preserve">metode </w:t>
      </w:r>
      <w:r w:rsidR="00452D6D" w:rsidRPr="00CC3804">
        <w:rPr>
          <w:color w:val="000000" w:themeColor="text1"/>
        </w:rPr>
        <w:t xml:space="preserve">ABTS je da </w:t>
      </w:r>
      <w:r w:rsidR="00CA2B8B">
        <w:rPr>
          <w:color w:val="000000" w:themeColor="text1"/>
        </w:rPr>
        <w:t xml:space="preserve">radikal </w:t>
      </w:r>
      <w:r w:rsidR="00452D6D" w:rsidRPr="00CC3804">
        <w:rPr>
          <w:color w:val="000000" w:themeColor="text1"/>
        </w:rPr>
        <w:t>ABTS reagira brzo s uzorkom u vodenim otopinama pufera i postiže stacionarno stanje unutar 30 minuta, dok se kod DPPH metode uspostavlja približno stacionarno stanje tek nakon 8 sati.</w:t>
      </w:r>
      <w:sdt>
        <w:sdtPr>
          <w:rPr>
            <w:color w:val="000000"/>
            <w:vertAlign w:val="superscript"/>
          </w:rPr>
          <w:tag w:val="MENDELEY_CITATION_v3_eyJjaXRhdGlvbklEIjoiTUVOREVMRVlfQ0lUQVRJT05fM2I3Y2Q1OGEtZmMzMC00MjMxLThhNzUtMTkzMmM3NWYyMGJmIiwicHJvcGVydGllcyI6eyJub3RlSW5kZXgiOjB9LCJpc0VkaXRlZCI6ZmFsc2UsIm1hbnVhbE92ZXJyaWRlIjp7ImlzTWFudWFsbHlPdmVycmlkZGVuIjpmYWxzZSwiY2l0ZXByb2NUZXh0IjoiPHN1cD4yMjwvc3VwPiIsIm1hbnVhbE92ZXJyaWRlVGV4dCI6IiJ9LCJjaXRhdGlvbkl0ZW1zIjpbeyJpZCI6ImQ3ZDY5ZGZkLTg3YTQtMzViZS05MDllLWE1OGJjMzJhYjliMCIsIml0ZW1EYXRhIjp7InR5cGUiOiJhcnRpY2xlLWpvdXJuYWwiLCJpZCI6ImQ3ZDY5ZGZkLTg3YTQtMzViZS05MDllLWE1OGJjMzJhYjliMCIsInRpdGxlIjoiTWV0aG9kcyBmb3IgZGV0ZXJtaW5hdGlvbiBvZiBhbnRpb3hpZGFudCBjYXBhY2l0eTogQSByZXZpZXciLCJhdXRob3IiOlt7ImZhbWlseSI6Ikd1cHRhIiwiZ2l2ZW4iOiJEZWVwc2hpa2hhIiwicGFyc2UtbmFtZXMiOmZhbHNlLCJkcm9wcGluZy1wYXJ0aWNsZSI6IiIsIm5vbi1kcm9wcGluZy1wYXJ0aWNsZSI6IiJ9XSwiY29udGFpbmVyLXRpdGxlIjoiQXJ0aWNsZSBpbiBJbnRlcm5hdGlvbmFsIEpvdXJuYWwgb2YgUGhhcm1hY2V1dGljYWwgU2NpZW5jZXMgYW5kIFJlc2VhcmNoIiwiRE9JIjoiMTAuMTMwNDAvSUpQU1IuMDk3NS04MjMyLjYoMikuNTQ2LTY2IiwiSVNTTiI6IjIzMjAtNTE0OCIsIlVSTCI6Imh0dHA6Ly9keC5kb2kub3JnLzEwLjEzMDQwL0lKUFNSLjA5NzUtODIzMi42IiwiaXNzdWVkIjp7ImRhdGUtcGFydHMiOltbMjAxNV1dfSwicGFnZSI6IjU0Ni01NjYiLCJhYnN0cmFjdCI6IkFudGlveGlkYW50cyBoYXZlIGJlY29tZSBhIHZpdGFsIHBhcnQgb2Ygb3VyIGxpdmVzIHRvZGF5LiBBbnRpb3hpZGFudHMgaGVscCBuZXV0cmFsaXplIG9yIGRlc3Ryb3kgXCJSZWFjdGl2ZSBPeHlnZW4gU3BlY2llc1wiIChST1MpIG9yIGZyZWUgcmFkaWNhbHMgYmVmb3JlIHRoZXkgY2FuIGRhbWFnZSBjZWxscy4gVGhpcyBwYXBlciBmb2N1c2VzIG9uIHR5cGVzIG9mIGRhbWFnaW5nIGZyZWUgcmFkaWNhbHMgZ2VuZXJhdGVkIGluIG1ldGFib2xpYyBwcm9jZXNzZXMgYW5kIGFsc28gZ2l2ZXMgYW4gaW5zaWdodCBvZiBtZWNoYW5pc3RpYyBhc3BlY3Qgb2YgdmFyaW91cyBpbi12aXRybyBtZXRob2RzIGZvciBldmFsdWF0aW9uIG9mIGFudGlveGlkYW50IGNhcGFjaXR5IG9mIHBsYW50IG1ldGFib2xpdGVzIGFuZCBkaWV0YXJ5IHN1cHBsZW1lbnRzLiBUaGUgdmFyaW91cyBIQVQgYmFzZWQsIEVUIGJhc2VkIGFzc2F5cyBhbmQgY2VsbHVsYXIgYW50aW94aWRhbnQgY2FwYWNpdHkgYXNzYXkgKENBQSkgYXJlIGRpc2N1c3NlZCBoZXJlLiBUaGUgb3hpZGF0aW9uIGluZHVjZWQgYnkgUmVhY3RpdmUgb3h5Z2VuIHNwZWNpZXMgKFJPUykgbWF5IHJlc3VsdCBpbiBjZWxsIG1lbWJyYW5lIGRpc2ludGVncmF0aW9uLCBtZW1icmFuZSBwcm90ZWluIGRhbWFnZSBhbmQgRE5BIG11dGF0aW9ucyB3aGljaCBwbGF5IGFuIGltcG9ydGFudCByb2xlIGluIGFnaW5nIGFuZCBjYW4gZnVydGhlciBpbml0aWF0ZSBvciBwcm9wYWdhdGUgdGhlIGRldmVsb3BtZW50IG9mIG1hbnkgZGlzZWFzZXMsIHN1Y2ggYXMgYXJ0ZXJpb3NjbGVyb3NpcywgY2FuY2VyLCBkaWFiZXRlcyBtZWxsaXR1cywgbGl2ZXIgaW5qdXJ5LCBpbmZsYW1tYXRpb24sIHNraW4gZGFtYWdlcywgY29yb25hcnkgaGVhcnQgZGlzZWFzZXMgYW5kIGFydGhyaXRpcy4iLCJpc3N1ZSI6IjIiLCJ2b2x1bWUiOiI2IiwiY29udGFpbmVyLXRpdGxlLXNob3J0IjoiIn0sImlzVGVtcG9yYXJ5IjpmYWxzZX1dfQ=="/>
          <w:id w:val="1913279164"/>
          <w:placeholder>
            <w:docPart w:val="DefaultPlaceholder_-1854013440"/>
          </w:placeholder>
        </w:sdtPr>
        <w:sdtContent>
          <w:r w:rsidR="00ED6ED0" w:rsidRPr="00ED6ED0">
            <w:rPr>
              <w:color w:val="000000"/>
              <w:vertAlign w:val="superscript"/>
            </w:rPr>
            <w:t>22</w:t>
          </w:r>
        </w:sdtContent>
      </w:sdt>
    </w:p>
    <w:p w14:paraId="3E450CD1" w14:textId="77777777" w:rsidR="00452D6D" w:rsidRPr="00452D6D" w:rsidRDefault="00452D6D" w:rsidP="00452D6D">
      <w:pPr>
        <w:rPr>
          <w:lang w:val="hr-HR"/>
        </w:rPr>
      </w:pPr>
    </w:p>
    <w:p w14:paraId="5BAFD01B" w14:textId="7A8DE5BE" w:rsidR="00452D6D" w:rsidRDefault="00170623" w:rsidP="00452D6D">
      <w:pPr>
        <w:pStyle w:val="OCJENSKIRADOVI2Podnaslovpoglavlja"/>
        <w:numPr>
          <w:ilvl w:val="1"/>
          <w:numId w:val="42"/>
        </w:numPr>
      </w:pPr>
      <w:bookmarkStart w:id="10" w:name="_Toc103954635"/>
      <w:r>
        <w:t>Metoda</w:t>
      </w:r>
      <w:r w:rsidR="00452D6D">
        <w:t xml:space="preserve"> CUPRAC</w:t>
      </w:r>
      <w:bookmarkEnd w:id="10"/>
    </w:p>
    <w:p w14:paraId="2BA150AC" w14:textId="66A08EE7" w:rsidR="00452D6D" w:rsidRDefault="00452D6D" w:rsidP="00452D6D">
      <w:pPr>
        <w:rPr>
          <w:lang w:val="hr-HR"/>
        </w:rPr>
      </w:pPr>
    </w:p>
    <w:p w14:paraId="6D1D64C0" w14:textId="2176A907" w:rsidR="00452D6D" w:rsidRDefault="00550E24" w:rsidP="00550E24">
      <w:pPr>
        <w:spacing w:line="360" w:lineRule="auto"/>
        <w:jc w:val="both"/>
        <w:rPr>
          <w:color w:val="000000" w:themeColor="text1"/>
          <w:shd w:val="clear" w:color="auto" w:fill="FFFFFF"/>
        </w:rPr>
      </w:pPr>
      <w:r>
        <w:rPr>
          <w:color w:val="000000" w:themeColor="text1"/>
          <w:shd w:val="clear" w:color="auto" w:fill="FFFFFF"/>
        </w:rPr>
        <w:t>M</w:t>
      </w:r>
      <w:r w:rsidRPr="00CC3804">
        <w:rPr>
          <w:color w:val="000000" w:themeColor="text1"/>
          <w:shd w:val="clear" w:color="auto" w:fill="FFFFFF"/>
        </w:rPr>
        <w:t xml:space="preserve">etoda </w:t>
      </w:r>
      <w:r w:rsidR="00452D6D" w:rsidRPr="00CC3804">
        <w:rPr>
          <w:color w:val="000000" w:themeColor="text1"/>
          <w:shd w:val="clear" w:color="auto" w:fill="FFFFFF"/>
        </w:rPr>
        <w:t xml:space="preserve">CUPRAC zasniva </w:t>
      </w:r>
      <w:r w:rsidRPr="00CC3804">
        <w:rPr>
          <w:color w:val="000000" w:themeColor="text1"/>
          <w:shd w:val="clear" w:color="auto" w:fill="FFFFFF"/>
        </w:rPr>
        <w:t xml:space="preserve">se </w:t>
      </w:r>
      <w:r w:rsidR="00452D6D" w:rsidRPr="00CC3804">
        <w:rPr>
          <w:color w:val="000000" w:themeColor="text1"/>
          <w:shd w:val="clear" w:color="auto" w:fill="FFFFFF"/>
        </w:rPr>
        <w:t xml:space="preserve">na mjerenju antioksidativnog kapaciteta </w:t>
      </w:r>
      <w:r w:rsidR="00037EB6">
        <w:rPr>
          <w:color w:val="000000" w:themeColor="text1"/>
          <w:shd w:val="clear" w:color="auto" w:fill="FFFFFF"/>
        </w:rPr>
        <w:t>pri čemu dolazi do</w:t>
      </w:r>
      <w:r w:rsidR="00452D6D" w:rsidRPr="00CC3804">
        <w:rPr>
          <w:color w:val="000000" w:themeColor="text1"/>
          <w:shd w:val="clear" w:color="auto" w:fill="FFFFFF"/>
        </w:rPr>
        <w:t xml:space="preserve"> redu</w:t>
      </w:r>
      <w:r w:rsidR="00037EB6">
        <w:rPr>
          <w:color w:val="000000" w:themeColor="text1"/>
          <w:shd w:val="clear" w:color="auto" w:fill="FFFFFF"/>
        </w:rPr>
        <w:t>kcije</w:t>
      </w:r>
      <w:r w:rsidR="00452D6D" w:rsidRPr="00CC3804">
        <w:rPr>
          <w:color w:val="000000" w:themeColor="text1"/>
          <w:shd w:val="clear" w:color="auto" w:fill="FFFFFF"/>
        </w:rPr>
        <w:t xml:space="preserve"> bis(neokuproin)</w:t>
      </w:r>
      <w:r w:rsidR="00F21833">
        <w:rPr>
          <w:color w:val="000000" w:themeColor="text1"/>
          <w:shd w:val="clear" w:color="auto" w:fill="FFFFFF"/>
        </w:rPr>
        <w:t xml:space="preserve"> </w:t>
      </w:r>
      <w:r w:rsidR="00452D6D" w:rsidRPr="00CC3804">
        <w:rPr>
          <w:color w:val="000000" w:themeColor="text1"/>
          <w:shd w:val="clear" w:color="auto" w:fill="FFFFFF"/>
        </w:rPr>
        <w:t>bakar</w:t>
      </w:r>
      <w:r w:rsidR="009D5230">
        <w:rPr>
          <w:color w:val="000000" w:themeColor="text1"/>
          <w:shd w:val="clear" w:color="auto" w:fill="FFFFFF"/>
        </w:rPr>
        <w:t xml:space="preserve"> </w:t>
      </w:r>
      <w:r w:rsidR="00452D6D" w:rsidRPr="00CC3804">
        <w:rPr>
          <w:color w:val="000000" w:themeColor="text1"/>
          <w:shd w:val="clear" w:color="auto" w:fill="FFFFFF"/>
        </w:rPr>
        <w:t>(II) kelatn</w:t>
      </w:r>
      <w:r w:rsidR="00106198">
        <w:rPr>
          <w:color w:val="000000" w:themeColor="text1"/>
          <w:shd w:val="clear" w:color="auto" w:fill="FFFFFF"/>
        </w:rPr>
        <w:t>og</w:t>
      </w:r>
      <w:r w:rsidR="00452D6D" w:rsidRPr="00CC3804">
        <w:rPr>
          <w:color w:val="000000" w:themeColor="text1"/>
          <w:shd w:val="clear" w:color="auto" w:fill="FFFFFF"/>
        </w:rPr>
        <w:t xml:space="preserve"> kompleks</w:t>
      </w:r>
      <w:r w:rsidR="00106198">
        <w:rPr>
          <w:color w:val="000000" w:themeColor="text1"/>
          <w:shd w:val="clear" w:color="auto" w:fill="FFFFFF"/>
        </w:rPr>
        <w:t>a</w:t>
      </w:r>
      <w:r w:rsidR="00452D6D" w:rsidRPr="00CC3804">
        <w:rPr>
          <w:color w:val="000000" w:themeColor="text1"/>
          <w:shd w:val="clear" w:color="auto" w:fill="FFFFFF"/>
        </w:rPr>
        <w:t xml:space="preserve"> u Cu</w:t>
      </w:r>
      <w:r w:rsidR="00452D6D" w:rsidRPr="00CC3804">
        <w:rPr>
          <w:color w:val="000000" w:themeColor="text1"/>
          <w:shd w:val="clear" w:color="auto" w:fill="FFFFFF"/>
          <w:vertAlign w:val="superscript"/>
        </w:rPr>
        <w:t>+</w:t>
      </w:r>
      <w:r w:rsidR="00452D6D" w:rsidRPr="00CC3804">
        <w:rPr>
          <w:color w:val="000000" w:themeColor="text1"/>
          <w:shd w:val="clear" w:color="auto" w:fill="FFFFFF"/>
        </w:rPr>
        <w:t xml:space="preserve"> obojeni kompleks, a promjena u apsorbanciji se mjeri pri</w:t>
      </w:r>
      <w:r>
        <w:rPr>
          <w:color w:val="000000" w:themeColor="text1"/>
          <w:shd w:val="clear" w:color="auto" w:fill="FFFFFF"/>
        </w:rPr>
        <w:t xml:space="preserve"> valnoj duljini od</w:t>
      </w:r>
      <w:r w:rsidR="00452D6D" w:rsidRPr="00CC3804">
        <w:rPr>
          <w:color w:val="000000" w:themeColor="text1"/>
          <w:shd w:val="clear" w:color="auto" w:fill="FFFFFF"/>
        </w:rPr>
        <w:t xml:space="preserve"> 454 nm. Kromogeni oksidirajući reagens tj. bis(neokuproin)bakr</w:t>
      </w:r>
      <w:r w:rsidR="00037EB6">
        <w:rPr>
          <w:color w:val="000000" w:themeColor="text1"/>
          <w:shd w:val="clear" w:color="auto" w:fill="FFFFFF"/>
        </w:rPr>
        <w:t xml:space="preserve"> </w:t>
      </w:r>
      <w:r w:rsidR="00452D6D" w:rsidRPr="00CC3804">
        <w:rPr>
          <w:color w:val="000000" w:themeColor="text1"/>
          <w:shd w:val="clear" w:color="auto" w:fill="FFFFFF"/>
        </w:rPr>
        <w:t>(II) klorid (Cu</w:t>
      </w:r>
      <w:r w:rsidR="00037EB6">
        <w:rPr>
          <w:color w:val="000000" w:themeColor="text1"/>
          <w:shd w:val="clear" w:color="auto" w:fill="FFFFFF"/>
        </w:rPr>
        <w:t xml:space="preserve"> </w:t>
      </w:r>
      <w:r w:rsidR="00452D6D" w:rsidRPr="00CC3804">
        <w:rPr>
          <w:color w:val="000000" w:themeColor="text1"/>
          <w:shd w:val="clear" w:color="auto" w:fill="FFFFFF"/>
        </w:rPr>
        <w:t xml:space="preserve">(II)-Nc)] reagira s antioksidansima redukcijom n-elektrona (AOX). Glavna prednost metode je </w:t>
      </w:r>
      <w:r w:rsidR="00037EB6">
        <w:rPr>
          <w:color w:val="000000" w:themeColor="text1"/>
          <w:shd w:val="clear" w:color="auto" w:fill="FFFFFF"/>
        </w:rPr>
        <w:t xml:space="preserve">primjena </w:t>
      </w:r>
      <w:r w:rsidR="00452D6D" w:rsidRPr="00CC3804">
        <w:rPr>
          <w:color w:val="000000" w:themeColor="text1"/>
          <w:shd w:val="clear" w:color="auto" w:fill="FFFFFF"/>
        </w:rPr>
        <w:t xml:space="preserve">za hidrofilne i lipofilne </w:t>
      </w:r>
      <w:r w:rsidR="00106198">
        <w:rPr>
          <w:color w:val="000000" w:themeColor="text1"/>
          <w:shd w:val="clear" w:color="auto" w:fill="FFFFFF"/>
        </w:rPr>
        <w:t>uzorke</w:t>
      </w:r>
      <w:r w:rsidR="00452D6D" w:rsidRPr="00CC3804">
        <w:rPr>
          <w:color w:val="000000" w:themeColor="text1"/>
          <w:shd w:val="clear" w:color="auto" w:fill="FFFFFF"/>
        </w:rPr>
        <w:t xml:space="preserve"> (za razliku od </w:t>
      </w:r>
      <w:r>
        <w:rPr>
          <w:color w:val="000000" w:themeColor="text1"/>
          <w:shd w:val="clear" w:color="auto" w:fill="FFFFFF"/>
        </w:rPr>
        <w:t xml:space="preserve">metode </w:t>
      </w:r>
      <w:r w:rsidR="00452D6D" w:rsidRPr="00CC3804">
        <w:rPr>
          <w:color w:val="000000" w:themeColor="text1"/>
          <w:shd w:val="clear" w:color="auto" w:fill="FFFFFF"/>
        </w:rPr>
        <w:t>DPPH) i osigurava dovršetak redoks reakcij</w:t>
      </w:r>
      <w:r>
        <w:rPr>
          <w:color w:val="000000" w:themeColor="text1"/>
          <w:shd w:val="clear" w:color="auto" w:fill="FFFFFF"/>
        </w:rPr>
        <w:t>e</w:t>
      </w:r>
      <w:r w:rsidR="00452D6D" w:rsidRPr="00CC3804">
        <w:rPr>
          <w:color w:val="000000" w:themeColor="text1"/>
          <w:shd w:val="clear" w:color="auto" w:fill="FFFFFF"/>
        </w:rPr>
        <w:t xml:space="preserve"> za najdostupnije flavonoide (za razliku od </w:t>
      </w:r>
      <w:r w:rsidR="001A1115">
        <w:rPr>
          <w:color w:val="000000" w:themeColor="text1"/>
          <w:shd w:val="clear" w:color="auto" w:fill="FFFFFF"/>
        </w:rPr>
        <w:t xml:space="preserve">metode </w:t>
      </w:r>
      <w:r w:rsidR="00452D6D" w:rsidRPr="00CC3804">
        <w:rPr>
          <w:color w:val="000000" w:themeColor="text1"/>
          <w:shd w:val="clear" w:color="auto" w:fill="FFFFFF"/>
        </w:rPr>
        <w:t xml:space="preserve">FRAP). </w:t>
      </w:r>
      <w:r>
        <w:rPr>
          <w:color w:val="000000" w:themeColor="text1"/>
          <w:shd w:val="clear" w:color="auto" w:fill="FFFFFF"/>
        </w:rPr>
        <w:t>R</w:t>
      </w:r>
      <w:r w:rsidRPr="00CC3804">
        <w:rPr>
          <w:color w:val="000000" w:themeColor="text1"/>
          <w:shd w:val="clear" w:color="auto" w:fill="FFFFFF"/>
        </w:rPr>
        <w:t xml:space="preserve">eagens </w:t>
      </w:r>
      <w:r w:rsidR="00452D6D" w:rsidRPr="00CC3804">
        <w:rPr>
          <w:color w:val="000000" w:themeColor="text1"/>
          <w:shd w:val="clear" w:color="auto" w:fill="FFFFFF"/>
        </w:rPr>
        <w:t>CUPRAC je vrlo stabilan</w:t>
      </w:r>
      <w:r>
        <w:rPr>
          <w:color w:val="000000" w:themeColor="text1"/>
          <w:shd w:val="clear" w:color="auto" w:fill="FFFFFF"/>
        </w:rPr>
        <w:t xml:space="preserve"> i njegova prednost</w:t>
      </w:r>
      <w:r w:rsidR="00452D6D" w:rsidRPr="00CC3804">
        <w:rPr>
          <w:color w:val="000000" w:themeColor="text1"/>
          <w:shd w:val="clear" w:color="auto" w:fill="FFFFFF"/>
        </w:rPr>
        <w:t xml:space="preserve"> </w:t>
      </w:r>
      <w:r>
        <w:rPr>
          <w:color w:val="000000" w:themeColor="text1"/>
          <w:shd w:val="clear" w:color="auto" w:fill="FFFFFF"/>
        </w:rPr>
        <w:t xml:space="preserve">je </w:t>
      </w:r>
      <w:r w:rsidR="00452D6D" w:rsidRPr="00CC3804">
        <w:rPr>
          <w:color w:val="000000" w:themeColor="text1"/>
          <w:shd w:val="clear" w:color="auto" w:fill="FFFFFF"/>
        </w:rPr>
        <w:t>također što je reakcija brza i odvija se pri pH</w:t>
      </w:r>
      <w:r w:rsidR="001A1115">
        <w:rPr>
          <w:color w:val="000000" w:themeColor="text1"/>
          <w:shd w:val="clear" w:color="auto" w:fill="FFFFFF"/>
        </w:rPr>
        <w:t xml:space="preserve"> vrijednostima</w:t>
      </w:r>
      <w:r w:rsidR="00452D6D" w:rsidRPr="00CC3804">
        <w:rPr>
          <w:color w:val="000000" w:themeColor="text1"/>
          <w:shd w:val="clear" w:color="auto" w:fill="FFFFFF"/>
        </w:rPr>
        <w:t xml:space="preserve"> koj</w:t>
      </w:r>
      <w:r w:rsidR="001A1115">
        <w:rPr>
          <w:color w:val="000000" w:themeColor="text1"/>
          <w:shd w:val="clear" w:color="auto" w:fill="FFFFFF"/>
        </w:rPr>
        <w:t>e</w:t>
      </w:r>
      <w:r w:rsidR="00452D6D" w:rsidRPr="00CC3804">
        <w:rPr>
          <w:color w:val="000000" w:themeColor="text1"/>
          <w:shd w:val="clear" w:color="auto" w:fill="FFFFFF"/>
        </w:rPr>
        <w:t xml:space="preserve"> je vrlo sličn</w:t>
      </w:r>
      <w:r w:rsidR="001A1115">
        <w:rPr>
          <w:color w:val="000000" w:themeColor="text1"/>
          <w:shd w:val="clear" w:color="auto" w:fill="FFFFFF"/>
        </w:rPr>
        <w:t>e</w:t>
      </w:r>
      <w:r w:rsidR="00452D6D" w:rsidRPr="00CC3804">
        <w:rPr>
          <w:color w:val="000000" w:themeColor="text1"/>
          <w:shd w:val="clear" w:color="auto" w:fill="FFFFFF"/>
        </w:rPr>
        <w:t xml:space="preserve"> fiziološkim uvjetima.</w:t>
      </w:r>
      <w:sdt>
        <w:sdtPr>
          <w:rPr>
            <w:color w:val="000000"/>
            <w:shd w:val="clear" w:color="auto" w:fill="FFFFFF"/>
            <w:vertAlign w:val="superscript"/>
          </w:rPr>
          <w:tag w:val="MENDELEY_CITATION_v3_eyJjaXRhdGlvbklEIjoiTUVOREVMRVlfQ0lUQVRJT05fZDM5M2E5NDEtMzIyYy00ODVlLWJiZjYtZDI5ODFhMTQ2YTJiIiwicHJvcGVydGllcyI6eyJub3RlSW5kZXgiOjB9LCJpc0VkaXRlZCI6ZmFsc2UsIm1hbnVhbE92ZXJyaWRlIjp7ImlzTWFudWFsbHlPdmVycmlkZGVuIjpmYWxzZSwiY2l0ZXByb2NUZXh0IjoiPHN1cD4yNDwvc3VwPiIsIm1hbnVhbE92ZXJyaWRlVGV4dCI6IiJ9LCJjaXRhdGlvbkl0ZW1zIjpbeyJpZCI6IjM4NDUzN2NlLTQ5NzQtMzQ2Yi05NWViLTZmZTZjNjRkOGY4NSIsIml0ZW1EYXRhIjp7InR5cGUiOiJhcnRpY2xlIiwiaWQiOiIzODQ1MzdjZS00OTc0LTM0NmItOTVlYi02ZmU2YzY0ZDhmODUiLCJ0aXRsZSI6IlRoZSBtYWluIGFuZCBtb2RpZmllZCBDVVBSQUMgbWV0aG9kcyBvZiBhbnRpb3hpZGFudCBtZWFzdXJlbWVudCIsImF1dGhvciI6W3siZmFtaWx5Ijoiw5Z6ecO8cmVrIiwiZ2l2ZW4iOiJNdXN0YWZhIiwicGFyc2UtbmFtZXMiOmZhbHNlLCJkcm9wcGluZy1wYXJ0aWNsZSI6IiIsIm5vbi1kcm9wcGluZy1wYXJ0aWNsZSI6IiJ9LHsiZmFtaWx5IjoiR8O8w6dsw7wiLCJnaXZlbiI6Ikt1YmlsYXkiLCJwYXJzZS1uYW1lcyI6ZmFsc2UsImRyb3BwaW5nLXBhcnRpY2xlIjoiIiwibm9uLWRyb3BwaW5nLXBhcnRpY2xlIjoiIn0seyJmYW1pbHkiOiJBcGFrIiwiZ2l2ZW4iOiJSZcWfYXQiLCJwYXJzZS1uYW1lcyI6ZmFsc2UsImRyb3BwaW5nLXBhcnRpY2xlIjoiIiwibm9uLWRyb3BwaW5nLXBhcnRpY2xlIjoiIn1dLCJjb250YWluZXItdGl0bGUiOiJUckFDIC0gVHJlbmRzIGluIEFuYWx5dGljYWwgQ2hlbWlzdHJ5IiwiRE9JIjoiMTAuMTAxNi9qLnRyYWMuMjAxMC4xMS4wMTYiLCJJU1NOIjoiMDE2NTk5MzYiLCJpc3N1ZWQiOnsiZGF0ZS1wYXJ0cyI6W1syMDExLDRdXX0sInBhZ2UiOiI2NTItNjY0IiwiYWJzdHJhY3QiOiJUaGUgYW50aW94aWRhbnQgYWN0aXZpdHkvY2FwYWNpdHkgbGV2ZWxzIG9mIGJpb2xvZ2ljYWwgZmx1aWRzIGFuZCBmb29kcyBhcmUgbWVhc3VyZWQgZm9yIHRoZSBkaWFnbm9zaXMgYW5kIHRoZSB0cmVhdG1lbnQgb2Ygb3hpZGF0aXZlIHN0cmVzcy1hc3NvY2lhdGVkIGRpc2Vhc2VzIGluIGNsaW5pY2FsIGJpb2NoZW1pc3RyeSwgYW5kIGZvciBtZWFuaW5nZnVsIGNvbXBhcmlzb24gb2YgdGhlIGFudGlveGlkYW50IGNvbnRlbnQgb2YgZm9vZHMuIEN1cnJlbnRseSwgdGhlcmUgaXMgbm8gXCJ0b3RhbCBhbnRpb3hpZGFudFwiIGFzIGEgbnV0cml0aW9uYWwgaW5kZXggYXZhaWxhYmxlIGZvciBmb29kIGxhYmVsaW5nIGFuZCBiaW9sb2dpY2FsIGZsdWlkcyBkdWUgdG8gdGhlIGxhY2sgb2Ygc3RhbmRhcmRpemVkIHF1YW50aXRhdGl2ZSBtZXRob2RzLlRoZSBDVVBSQUMgKENVUHJpYyBSZWR1Y2luZyBBbnRpb3hpZGFudCBDYXBhY2l0eSkgbWV0aG9kIG9mIGFudGlveGlkYW50IG1lYXN1cmVtZW50LCBpbnRyb2R1Y2VkIGJ5IG91ciByZXNlYXJjaCBncm91cCwgaXMgYmFzZWQgb24gdGhlIGFic29yYmFuY2UgbWVhc3VyZW1lbnQgb2YgQ3UoSSktbmVvY3Vwcm9pbmUgKE5jKSBjaGVsYXRlIGZvcm1lZCBhcyBhIHJlc3VsdCBvZiB0aGUgcmVkb3ggcmVhY3Rpb24gb2YgY2hhaW4tYnJlYWtpbmcgYW50aW94aWRhbnRzIHdpdGggdGhlIENVUFJBQyByZWFnZW50LCBDdShJSSktTmMsIHdoZXJlIGFic29yYmFuY2UgaXMgcmVjb3JkZWQgYXQgdGhlIG1heGltYWwgbGlnaHQtYWJzb3JwdGlvbiB3YXZlbGVuZ3RoIG9mIDQ1MCBubS5XZSBpbnRyb2R1Y2UgdGhlIG1haW4gQ1VQUkFDIG1ldGhvZCBhbmQgZGVzY3JpYmUgbW9kaWZpY2F0aW9ucyB0byBpdCBpbiB0aGUgcGFzdCBzaXggeWVhcnMuIMKpIDIwMTEgRWxzZXZpZXIgTHRkLiIsImlzc3VlIjoiNCIsInZvbHVtZSI6IjMwIiwiY29udGFpbmVyLXRpdGxlLXNob3J0IjoiIn0sImlzVGVtcG9yYXJ5IjpmYWxzZX1dfQ=="/>
          <w:id w:val="-625935258"/>
          <w:placeholder>
            <w:docPart w:val="DefaultPlaceholder_-1854013440"/>
          </w:placeholder>
        </w:sdtPr>
        <w:sdtContent>
          <w:r w:rsidR="00ED6ED0" w:rsidRPr="00ED6ED0">
            <w:rPr>
              <w:color w:val="000000"/>
              <w:shd w:val="clear" w:color="auto" w:fill="FFFFFF"/>
              <w:vertAlign w:val="superscript"/>
            </w:rPr>
            <w:t>24</w:t>
          </w:r>
        </w:sdtContent>
      </w:sdt>
    </w:p>
    <w:p w14:paraId="744F0A4C" w14:textId="77777777" w:rsidR="00550E24" w:rsidRPr="00550E24" w:rsidRDefault="00550E24" w:rsidP="00550E24">
      <w:pPr>
        <w:spacing w:line="360" w:lineRule="auto"/>
        <w:jc w:val="both"/>
        <w:rPr>
          <w:color w:val="000000" w:themeColor="text1"/>
          <w:shd w:val="clear" w:color="auto" w:fill="FFFFFF"/>
        </w:rPr>
      </w:pPr>
    </w:p>
    <w:p w14:paraId="1BAEFA30" w14:textId="3EBA0533" w:rsidR="00452D6D" w:rsidRDefault="00170623" w:rsidP="00452D6D">
      <w:pPr>
        <w:pStyle w:val="OCJENSKIRADOVI2Podnaslovpoglavlja"/>
        <w:numPr>
          <w:ilvl w:val="1"/>
          <w:numId w:val="42"/>
        </w:numPr>
      </w:pPr>
      <w:bookmarkStart w:id="11" w:name="_Toc103954636"/>
      <w:r>
        <w:lastRenderedPageBreak/>
        <w:t>Metoda</w:t>
      </w:r>
      <w:r w:rsidR="00452D6D">
        <w:t xml:space="preserve"> FRAP</w:t>
      </w:r>
      <w:bookmarkEnd w:id="11"/>
    </w:p>
    <w:p w14:paraId="5858281B" w14:textId="00BED7F3" w:rsidR="00452D6D" w:rsidRDefault="00452D6D" w:rsidP="00452D6D"/>
    <w:p w14:paraId="33FA2618" w14:textId="25110EC0" w:rsidR="00452D6D" w:rsidRDefault="008F1C85" w:rsidP="008F1C85">
      <w:pPr>
        <w:spacing w:line="360" w:lineRule="auto"/>
        <w:jc w:val="both"/>
        <w:rPr>
          <w:color w:val="000000" w:themeColor="text1"/>
          <w:shd w:val="clear" w:color="auto" w:fill="FFFFFF"/>
          <w:vertAlign w:val="superscript"/>
        </w:rPr>
      </w:pPr>
      <w:r>
        <w:rPr>
          <w:color w:val="000000" w:themeColor="text1"/>
          <w:shd w:val="clear" w:color="auto" w:fill="FFFFFF"/>
        </w:rPr>
        <w:t>M</w:t>
      </w:r>
      <w:r w:rsidRPr="00CC3804">
        <w:rPr>
          <w:color w:val="000000" w:themeColor="text1"/>
          <w:shd w:val="clear" w:color="auto" w:fill="FFFFFF"/>
        </w:rPr>
        <w:t xml:space="preserve">etoda </w:t>
      </w:r>
      <w:r w:rsidR="00452D6D" w:rsidRPr="00CC3804">
        <w:rPr>
          <w:color w:val="000000" w:themeColor="text1"/>
          <w:shd w:val="clear" w:color="auto" w:fill="FFFFFF"/>
        </w:rPr>
        <w:t xml:space="preserve">FRAP je još jedna od </w:t>
      </w:r>
      <w:r>
        <w:rPr>
          <w:color w:val="000000" w:themeColor="text1"/>
          <w:shd w:val="clear" w:color="auto" w:fill="FFFFFF"/>
        </w:rPr>
        <w:t>često</w:t>
      </w:r>
      <w:r w:rsidR="00452D6D" w:rsidRPr="00CC3804">
        <w:rPr>
          <w:color w:val="000000" w:themeColor="text1"/>
          <w:shd w:val="clear" w:color="auto" w:fill="FFFFFF"/>
        </w:rPr>
        <w:t xml:space="preserve"> korištenih </w:t>
      </w:r>
      <w:r>
        <w:rPr>
          <w:color w:val="000000" w:themeColor="text1"/>
          <w:shd w:val="clear" w:color="auto" w:fill="FFFFFF"/>
        </w:rPr>
        <w:t>testova</w:t>
      </w:r>
      <w:r w:rsidR="00452D6D" w:rsidRPr="00CC3804">
        <w:rPr>
          <w:color w:val="000000" w:themeColor="text1"/>
          <w:shd w:val="clear" w:color="auto" w:fill="FFFFFF"/>
        </w:rPr>
        <w:t xml:space="preserve"> za određivanje ukupnog antioksidativnog kapaciteta hrane i bioloških ekstrakata. Originalna metoda prati </w:t>
      </w:r>
      <w:r w:rsidR="00573685">
        <w:rPr>
          <w:color w:val="000000" w:themeColor="text1"/>
          <w:shd w:val="clear" w:color="auto" w:fill="FFFFFF"/>
        </w:rPr>
        <w:t xml:space="preserve">antioksidacijski potencijal </w:t>
      </w:r>
      <w:r w:rsidR="00452D6D" w:rsidRPr="00CC3804">
        <w:rPr>
          <w:color w:val="000000" w:themeColor="text1"/>
          <w:shd w:val="clear" w:color="auto" w:fill="FFFFFF"/>
        </w:rPr>
        <w:t>redukc</w:t>
      </w:r>
      <w:r w:rsidR="00573685">
        <w:rPr>
          <w:color w:val="000000" w:themeColor="text1"/>
          <w:shd w:val="clear" w:color="auto" w:fill="FFFFFF"/>
        </w:rPr>
        <w:t>ijom</w:t>
      </w:r>
      <w:r w:rsidR="00452D6D" w:rsidRPr="00CC3804">
        <w:rPr>
          <w:color w:val="000000" w:themeColor="text1"/>
          <w:shd w:val="clear" w:color="auto" w:fill="FFFFFF"/>
        </w:rPr>
        <w:t xml:space="preserve"> Fe</w:t>
      </w:r>
      <w:r w:rsidR="00452D6D" w:rsidRPr="008F1C85">
        <w:rPr>
          <w:color w:val="000000" w:themeColor="text1"/>
          <w:shd w:val="clear" w:color="auto" w:fill="FFFFFF"/>
          <w:vertAlign w:val="superscript"/>
        </w:rPr>
        <w:t>3+</w:t>
      </w:r>
      <w:r w:rsidR="00452D6D" w:rsidRPr="00CC3804">
        <w:rPr>
          <w:color w:val="000000" w:themeColor="text1"/>
          <w:shd w:val="clear" w:color="auto" w:fill="FFFFFF"/>
        </w:rPr>
        <w:t xml:space="preserve"> u Fe</w:t>
      </w:r>
      <w:r w:rsidR="00452D6D" w:rsidRPr="00CC3804">
        <w:rPr>
          <w:color w:val="000000" w:themeColor="text1"/>
          <w:shd w:val="clear" w:color="auto" w:fill="FFFFFF"/>
          <w:vertAlign w:val="superscript"/>
        </w:rPr>
        <w:t>2+</w:t>
      </w:r>
      <w:r w:rsidR="00452D6D" w:rsidRPr="00CC3804">
        <w:rPr>
          <w:color w:val="000000" w:themeColor="text1"/>
          <w:shd w:val="clear" w:color="auto" w:fill="FFFFFF"/>
        </w:rPr>
        <w:t xml:space="preserve"> kompleksa s 2,4,6-tripiridil triazinom. Prilikom redukcije Fe-(III)</w:t>
      </w:r>
      <w:r w:rsidR="00B849AD">
        <w:rPr>
          <w:color w:val="000000" w:themeColor="text1"/>
          <w:shd w:val="clear" w:color="auto" w:fill="FFFFFF"/>
        </w:rPr>
        <w:t xml:space="preserve"> </w:t>
      </w:r>
      <w:r w:rsidR="00452D6D" w:rsidRPr="00CC3804">
        <w:rPr>
          <w:color w:val="000000" w:themeColor="text1"/>
          <w:shd w:val="clear" w:color="auto" w:fill="FFFFFF"/>
        </w:rPr>
        <w:t>(TPTZ)</w:t>
      </w:r>
      <w:r w:rsidR="00452D6D" w:rsidRPr="00CC3804">
        <w:rPr>
          <w:color w:val="000000" w:themeColor="text1"/>
          <w:shd w:val="clear" w:color="auto" w:fill="FFFFFF"/>
          <w:vertAlign w:val="subscript"/>
        </w:rPr>
        <w:t>2</w:t>
      </w:r>
      <w:r w:rsidR="00452D6D" w:rsidRPr="00CC3804">
        <w:rPr>
          <w:color w:val="000000" w:themeColor="text1"/>
          <w:shd w:val="clear" w:color="auto" w:fill="FFFFFF"/>
        </w:rPr>
        <w:t>Cl</w:t>
      </w:r>
      <w:r w:rsidR="00452D6D" w:rsidRPr="00CC3804">
        <w:rPr>
          <w:color w:val="000000" w:themeColor="text1"/>
          <w:shd w:val="clear" w:color="auto" w:fill="FFFFFF"/>
          <w:vertAlign w:val="subscript"/>
        </w:rPr>
        <w:t>3</w:t>
      </w:r>
      <w:r w:rsidR="00452D6D" w:rsidRPr="00CC3804">
        <w:rPr>
          <w:color w:val="000000" w:themeColor="text1"/>
          <w:shd w:val="clear" w:color="auto" w:fill="FFFFFF"/>
        </w:rPr>
        <w:t xml:space="preserve"> kompleksa u [Fe-(II)</w:t>
      </w:r>
      <w:r w:rsidR="00B849AD">
        <w:rPr>
          <w:color w:val="000000" w:themeColor="text1"/>
          <w:shd w:val="clear" w:color="auto" w:fill="FFFFFF"/>
        </w:rPr>
        <w:t xml:space="preserve"> </w:t>
      </w:r>
      <w:r w:rsidR="00452D6D" w:rsidRPr="00CC3804">
        <w:rPr>
          <w:color w:val="000000" w:themeColor="text1"/>
          <w:shd w:val="clear" w:color="auto" w:fill="FFFFFF"/>
        </w:rPr>
        <w:t>(TPTZ)</w:t>
      </w:r>
      <w:r w:rsidR="00452D6D" w:rsidRPr="00CC3804">
        <w:rPr>
          <w:color w:val="000000" w:themeColor="text1"/>
          <w:shd w:val="clear" w:color="auto" w:fill="FFFFFF"/>
          <w:vertAlign w:val="subscript"/>
        </w:rPr>
        <w:t>2</w:t>
      </w:r>
      <w:r w:rsidR="00452D6D" w:rsidRPr="00CC3804">
        <w:rPr>
          <w:color w:val="000000" w:themeColor="text1"/>
          <w:shd w:val="clear" w:color="auto" w:fill="FFFFFF"/>
        </w:rPr>
        <w:t>]</w:t>
      </w:r>
      <w:r w:rsidR="00452D6D" w:rsidRPr="00CC3804">
        <w:rPr>
          <w:color w:val="000000" w:themeColor="text1"/>
          <w:shd w:val="clear" w:color="auto" w:fill="FFFFFF"/>
          <w:vertAlign w:val="superscript"/>
        </w:rPr>
        <w:t>2+</w:t>
      </w:r>
      <w:r w:rsidR="00452D6D" w:rsidRPr="00CC3804">
        <w:rPr>
          <w:color w:val="000000" w:themeColor="text1"/>
          <w:shd w:val="clear" w:color="auto" w:fill="FFFFFF"/>
        </w:rPr>
        <w:t xml:space="preserve"> javlja se plavo obojenje zbog nastanka kompleksa</w:t>
      </w:r>
      <w:r w:rsidR="00B849AD">
        <w:rPr>
          <w:color w:val="000000" w:themeColor="text1"/>
          <w:shd w:val="clear" w:color="auto" w:fill="FFFFFF"/>
        </w:rPr>
        <w:t xml:space="preserve"> </w:t>
      </w:r>
      <w:r w:rsidR="00452D6D" w:rsidRPr="00CC3804">
        <w:rPr>
          <w:color w:val="000000" w:themeColor="text1"/>
          <w:shd w:val="clear" w:color="auto" w:fill="FFFFFF"/>
        </w:rPr>
        <w:t xml:space="preserve">  s maksimumom apsorpcije </w:t>
      </w:r>
      <w:r>
        <w:rPr>
          <w:color w:val="000000" w:themeColor="text1"/>
          <w:shd w:val="clear" w:color="auto" w:fill="FFFFFF"/>
        </w:rPr>
        <w:t>pri valnoj duljini od</w:t>
      </w:r>
      <w:r w:rsidR="00452D6D" w:rsidRPr="00CC3804">
        <w:rPr>
          <w:color w:val="000000" w:themeColor="text1"/>
          <w:shd w:val="clear" w:color="auto" w:fill="FFFFFF"/>
        </w:rPr>
        <w:t xml:space="preserve"> 593 nm.</w:t>
      </w:r>
      <w:sdt>
        <w:sdtPr>
          <w:rPr>
            <w:color w:val="000000"/>
            <w:shd w:val="clear" w:color="auto" w:fill="FFFFFF"/>
            <w:vertAlign w:val="superscript"/>
          </w:rPr>
          <w:tag w:val="MENDELEY_CITATION_v3_eyJjaXRhdGlvbklEIjoiTUVOREVMRVlfQ0lUQVRJT05fNDdiOWJlZGEtZTBjNy00ZjYzLThiNTMtYzAzZGMxYjZjY2RmIiwicHJvcGVydGllcyI6eyJub3RlSW5kZXgiOjB9LCJpc0VkaXRlZCI6ZmFsc2UsIm1hbnVhbE92ZXJyaWRlIjp7ImlzTWFudWFsbHlPdmVycmlkZGVuIjpmYWxzZSwiY2l0ZXByb2NUZXh0IjoiPHN1cD4yMjwvc3VwPiIsIm1hbnVhbE92ZXJyaWRlVGV4dCI6IiJ9LCJjaXRhdGlvbkl0ZW1zIjpbeyJpZCI6ImQ3ZDY5ZGZkLTg3YTQtMzViZS05MDllLWE1OGJjMzJhYjliMCIsIml0ZW1EYXRhIjp7InR5cGUiOiJhcnRpY2xlLWpvdXJuYWwiLCJpZCI6ImQ3ZDY5ZGZkLTg3YTQtMzViZS05MDllLWE1OGJjMzJhYjliMCIsInRpdGxlIjoiTWV0aG9kcyBmb3IgZGV0ZXJtaW5hdGlvbiBvZiBhbnRpb3hpZGFudCBjYXBhY2l0eTogQSByZXZpZXciLCJhdXRob3IiOlt7ImZhbWlseSI6Ikd1cHRhIiwiZ2l2ZW4iOiJEZWVwc2hpa2hhIiwicGFyc2UtbmFtZXMiOmZhbHNlLCJkcm9wcGluZy1wYXJ0aWNsZSI6IiIsIm5vbi1kcm9wcGluZy1wYXJ0aWNsZSI6IiJ9XSwiY29udGFpbmVyLXRpdGxlIjoiQXJ0aWNsZSBpbiBJbnRlcm5hdGlvbmFsIEpvdXJuYWwgb2YgUGhhcm1hY2V1dGljYWwgU2NpZW5jZXMgYW5kIFJlc2VhcmNoIiwiRE9JIjoiMTAuMTMwNDAvSUpQU1IuMDk3NS04MjMyLjYoMikuNTQ2LTY2IiwiSVNTTiI6IjIzMjAtNTE0OCIsIlVSTCI6Imh0dHA6Ly9keC5kb2kub3JnLzEwLjEzMDQwL0lKUFNSLjA5NzUtODIzMi42IiwiaXNzdWVkIjp7ImRhdGUtcGFydHMiOltbMjAxNV1dfSwicGFnZSI6IjU0Ni01NjYiLCJhYnN0cmFjdCI6IkFudGlveGlkYW50cyBoYXZlIGJlY29tZSBhIHZpdGFsIHBhcnQgb2Ygb3VyIGxpdmVzIHRvZGF5LiBBbnRpb3hpZGFudHMgaGVscCBuZXV0cmFsaXplIG9yIGRlc3Ryb3kgXCJSZWFjdGl2ZSBPeHlnZW4gU3BlY2llc1wiIChST1MpIG9yIGZyZWUgcmFkaWNhbHMgYmVmb3JlIHRoZXkgY2FuIGRhbWFnZSBjZWxscy4gVGhpcyBwYXBlciBmb2N1c2VzIG9uIHR5cGVzIG9mIGRhbWFnaW5nIGZyZWUgcmFkaWNhbHMgZ2VuZXJhdGVkIGluIG1ldGFib2xpYyBwcm9jZXNzZXMgYW5kIGFsc28gZ2l2ZXMgYW4gaW5zaWdodCBvZiBtZWNoYW5pc3RpYyBhc3BlY3Qgb2YgdmFyaW91cyBpbi12aXRybyBtZXRob2RzIGZvciBldmFsdWF0aW9uIG9mIGFudGlveGlkYW50IGNhcGFjaXR5IG9mIHBsYW50IG1ldGFib2xpdGVzIGFuZCBkaWV0YXJ5IHN1cHBsZW1lbnRzLiBUaGUgdmFyaW91cyBIQVQgYmFzZWQsIEVUIGJhc2VkIGFzc2F5cyBhbmQgY2VsbHVsYXIgYW50aW94aWRhbnQgY2FwYWNpdHkgYXNzYXkgKENBQSkgYXJlIGRpc2N1c3NlZCBoZXJlLiBUaGUgb3hpZGF0aW9uIGluZHVjZWQgYnkgUmVhY3RpdmUgb3h5Z2VuIHNwZWNpZXMgKFJPUykgbWF5IHJlc3VsdCBpbiBjZWxsIG1lbWJyYW5lIGRpc2ludGVncmF0aW9uLCBtZW1icmFuZSBwcm90ZWluIGRhbWFnZSBhbmQgRE5BIG11dGF0aW9ucyB3aGljaCBwbGF5IGFuIGltcG9ydGFudCByb2xlIGluIGFnaW5nIGFuZCBjYW4gZnVydGhlciBpbml0aWF0ZSBvciBwcm9wYWdhdGUgdGhlIGRldmVsb3BtZW50IG9mIG1hbnkgZGlzZWFzZXMsIHN1Y2ggYXMgYXJ0ZXJpb3NjbGVyb3NpcywgY2FuY2VyLCBkaWFiZXRlcyBtZWxsaXR1cywgbGl2ZXIgaW5qdXJ5LCBpbmZsYW1tYXRpb24sIHNraW4gZGFtYWdlcywgY29yb25hcnkgaGVhcnQgZGlzZWFzZXMgYW5kIGFydGhyaXRpcy4iLCJpc3N1ZSI6IjIiLCJ2b2x1bWUiOiI2IiwiY29udGFpbmVyLXRpdGxlLXNob3J0IjoiIn0sImlzVGVtcG9yYXJ5IjpmYWxzZX1dfQ=="/>
          <w:id w:val="274145421"/>
          <w:placeholder>
            <w:docPart w:val="DefaultPlaceholder_-1854013440"/>
          </w:placeholder>
        </w:sdtPr>
        <w:sdtContent>
          <w:r w:rsidR="00ED6ED0" w:rsidRPr="00ED6ED0">
            <w:rPr>
              <w:color w:val="000000"/>
              <w:shd w:val="clear" w:color="auto" w:fill="FFFFFF"/>
              <w:vertAlign w:val="superscript"/>
            </w:rPr>
            <w:t>22</w:t>
          </w:r>
        </w:sdtContent>
      </w:sdt>
    </w:p>
    <w:p w14:paraId="38AACB86" w14:textId="77777777" w:rsidR="008F1C85" w:rsidRPr="008F1C85" w:rsidRDefault="008F1C85" w:rsidP="008F1C85">
      <w:pPr>
        <w:spacing w:line="360" w:lineRule="auto"/>
        <w:jc w:val="both"/>
        <w:rPr>
          <w:color w:val="000000" w:themeColor="text1"/>
          <w:shd w:val="clear" w:color="auto" w:fill="FFFFFF"/>
        </w:rPr>
      </w:pPr>
    </w:p>
    <w:p w14:paraId="490783D3" w14:textId="631AE891" w:rsidR="00452D6D" w:rsidRDefault="00170623" w:rsidP="00452D6D">
      <w:pPr>
        <w:pStyle w:val="OCJENSKIRADOVI2Podnaslovpoglavlja"/>
        <w:numPr>
          <w:ilvl w:val="1"/>
          <w:numId w:val="42"/>
        </w:numPr>
      </w:pPr>
      <w:bookmarkStart w:id="12" w:name="_Toc103954637"/>
      <w:r>
        <w:t>Metoda</w:t>
      </w:r>
      <w:r w:rsidR="00452D6D">
        <w:t xml:space="preserve"> ORAC</w:t>
      </w:r>
      <w:bookmarkEnd w:id="12"/>
    </w:p>
    <w:p w14:paraId="4F88A5C8" w14:textId="2B5F0B9B" w:rsidR="00452D6D" w:rsidRDefault="00452D6D" w:rsidP="00452D6D"/>
    <w:p w14:paraId="016AE7ED" w14:textId="60DC4708" w:rsidR="00452D6D" w:rsidRPr="00CC3804" w:rsidRDefault="008F1C85" w:rsidP="00452D6D">
      <w:pPr>
        <w:spacing w:line="360" w:lineRule="auto"/>
        <w:jc w:val="both"/>
        <w:rPr>
          <w:color w:val="000000" w:themeColor="text1"/>
          <w:shd w:val="clear" w:color="auto" w:fill="FFFFFF"/>
        </w:rPr>
      </w:pPr>
      <w:r>
        <w:rPr>
          <w:color w:val="000000" w:themeColor="text1"/>
          <w:shd w:val="clear" w:color="auto" w:fill="FFFFFF"/>
        </w:rPr>
        <w:t>M</w:t>
      </w:r>
      <w:r w:rsidRPr="00CC3804">
        <w:rPr>
          <w:color w:val="000000" w:themeColor="text1"/>
          <w:shd w:val="clear" w:color="auto" w:fill="FFFFFF"/>
        </w:rPr>
        <w:t xml:space="preserve">etoda </w:t>
      </w:r>
      <w:r w:rsidR="00452D6D" w:rsidRPr="00CC3804">
        <w:rPr>
          <w:color w:val="000000" w:themeColor="text1"/>
          <w:shd w:val="clear" w:color="auto" w:fill="FFFFFF"/>
        </w:rPr>
        <w:t>ORAC</w:t>
      </w:r>
      <w:r>
        <w:rPr>
          <w:color w:val="000000" w:themeColor="text1"/>
          <w:shd w:val="clear" w:color="auto" w:fill="FFFFFF"/>
        </w:rPr>
        <w:t xml:space="preserve"> </w:t>
      </w:r>
      <w:r w:rsidR="00452D6D" w:rsidRPr="00CC3804">
        <w:rPr>
          <w:color w:val="000000" w:themeColor="text1"/>
          <w:shd w:val="clear" w:color="auto" w:fill="FFFFFF"/>
        </w:rPr>
        <w:t xml:space="preserve">koristi za kvantificiranje antioksidativne snage tvari </w:t>
      </w:r>
      <w:r>
        <w:rPr>
          <w:color w:val="000000" w:themeColor="text1"/>
          <w:shd w:val="clear" w:color="auto" w:fill="FFFFFF"/>
        </w:rPr>
        <w:t xml:space="preserve">s </w:t>
      </w:r>
      <w:r w:rsidR="00452D6D" w:rsidRPr="00CC3804">
        <w:rPr>
          <w:color w:val="000000" w:themeColor="text1"/>
          <w:shd w:val="clear" w:color="auto" w:fill="FFFFFF"/>
        </w:rPr>
        <w:t>kombinacij</w:t>
      </w:r>
      <w:r>
        <w:rPr>
          <w:color w:val="000000" w:themeColor="text1"/>
          <w:shd w:val="clear" w:color="auto" w:fill="FFFFFF"/>
        </w:rPr>
        <w:t>om</w:t>
      </w:r>
      <w:r w:rsidR="00452D6D" w:rsidRPr="00CC3804">
        <w:rPr>
          <w:color w:val="000000" w:themeColor="text1"/>
          <w:shd w:val="clear" w:color="auto" w:fill="FFFFFF"/>
        </w:rPr>
        <w:t xml:space="preserve"> uzoraka koji se testira (antioksidans) s fluorescentnim supstratom fluoresceinom kao i spojem koji stvara slobodne radikale. Kako se stvaraju slobodni radikali, fluorescentni spoj (spojevi koji pokazuju fluorescenciju, kao npr. fluorescein) postaje oštećen i nakon toga gubi svoju fluorescenciju. U pr</w:t>
      </w:r>
      <w:r w:rsidR="00A534B4">
        <w:rPr>
          <w:color w:val="000000" w:themeColor="text1"/>
          <w:shd w:val="clear" w:color="auto" w:fill="FFFFFF"/>
        </w:rPr>
        <w:t>isustvu</w:t>
      </w:r>
      <w:r w:rsidR="00452D6D" w:rsidRPr="00CC3804">
        <w:rPr>
          <w:color w:val="000000" w:themeColor="text1"/>
          <w:shd w:val="clear" w:color="auto" w:fill="FFFFFF"/>
        </w:rPr>
        <w:t xml:space="preserve"> antioksidansa, on briše slobodne radikale koji se stvaraju i stoga inhibira gubitak fluorescencije. </w:t>
      </w:r>
      <w:r w:rsidR="00B849AD">
        <w:rPr>
          <w:color w:val="000000" w:themeColor="text1"/>
          <w:shd w:val="clear" w:color="auto" w:fill="FFFFFF"/>
        </w:rPr>
        <w:t>Smanjenje fluorescencije se prati optički</w:t>
      </w:r>
      <w:r w:rsidR="00606646">
        <w:rPr>
          <w:color w:val="000000" w:themeColor="text1"/>
          <w:shd w:val="clear" w:color="auto" w:fill="FFFFFF"/>
        </w:rPr>
        <w:t xml:space="preserve"> te se</w:t>
      </w:r>
      <w:r w:rsidR="00B849AD">
        <w:rPr>
          <w:color w:val="000000" w:themeColor="text1"/>
          <w:shd w:val="clear" w:color="auto" w:fill="FFFFFF"/>
        </w:rPr>
        <w:t xml:space="preserve"> antioksidativna aktivnost utvrđuje</w:t>
      </w:r>
      <w:r w:rsidR="00606646">
        <w:rPr>
          <w:color w:val="000000" w:themeColor="text1"/>
          <w:shd w:val="clear" w:color="auto" w:fill="FFFFFF"/>
        </w:rPr>
        <w:t xml:space="preserve"> usporavanjem gubitka fluorescencije u prisutnosti antioksidansa. </w:t>
      </w:r>
      <w:r w:rsidR="00452D6D" w:rsidRPr="00CC3804">
        <w:rPr>
          <w:color w:val="000000" w:themeColor="text1"/>
          <w:shd w:val="clear" w:color="auto" w:fill="FFFFFF"/>
        </w:rPr>
        <w:t xml:space="preserve">Što su jača antioksidativna svojstva tvari, to je veći stupanj inhibicije na tvar gubitak fluorescencije. </w:t>
      </w:r>
      <w:r w:rsidR="00106198">
        <w:rPr>
          <w:color w:val="000000" w:themeColor="text1"/>
          <w:shd w:val="clear" w:color="auto" w:fill="FFFFFF"/>
        </w:rPr>
        <w:t>Metoda</w:t>
      </w:r>
      <w:r w:rsidR="00452D6D" w:rsidRPr="00CC3804">
        <w:rPr>
          <w:color w:val="000000" w:themeColor="text1"/>
          <w:shd w:val="clear" w:color="auto" w:fill="FFFFFF"/>
        </w:rPr>
        <w:t xml:space="preserve"> služi kao izvrstan način za kvantificiranje sposobnosti različitih spojeva </w:t>
      </w:r>
      <w:r w:rsidR="00E4365B">
        <w:rPr>
          <w:color w:val="000000" w:themeColor="text1"/>
          <w:shd w:val="clear" w:color="auto" w:fill="FFFFFF"/>
        </w:rPr>
        <w:t xml:space="preserve">kao i </w:t>
      </w:r>
      <w:r w:rsidR="00452D6D" w:rsidRPr="00CC3804">
        <w:rPr>
          <w:color w:val="000000" w:themeColor="text1"/>
          <w:shd w:val="clear" w:color="auto" w:fill="FFFFFF"/>
        </w:rPr>
        <w:t>za gašenje slobodni</w:t>
      </w:r>
      <w:r w:rsidR="00E4365B">
        <w:rPr>
          <w:color w:val="000000" w:themeColor="text1"/>
          <w:shd w:val="clear" w:color="auto" w:fill="FFFFFF"/>
        </w:rPr>
        <w:t>h</w:t>
      </w:r>
      <w:r w:rsidR="00452D6D" w:rsidRPr="00CC3804">
        <w:rPr>
          <w:color w:val="000000" w:themeColor="text1"/>
          <w:shd w:val="clear" w:color="auto" w:fill="FFFFFF"/>
        </w:rPr>
        <w:t xml:space="preserve"> radikal</w:t>
      </w:r>
      <w:r w:rsidR="00E4365B">
        <w:rPr>
          <w:color w:val="000000" w:themeColor="text1"/>
          <w:shd w:val="clear" w:color="auto" w:fill="FFFFFF"/>
        </w:rPr>
        <w:t>a</w:t>
      </w:r>
      <w:r w:rsidR="00452D6D" w:rsidRPr="00CC3804">
        <w:rPr>
          <w:color w:val="000000" w:themeColor="text1"/>
          <w:shd w:val="clear" w:color="auto" w:fill="FFFFFF"/>
        </w:rPr>
        <w:t>.</w:t>
      </w:r>
      <w:sdt>
        <w:sdtPr>
          <w:rPr>
            <w:color w:val="000000"/>
            <w:shd w:val="clear" w:color="auto" w:fill="FFFFFF"/>
            <w:vertAlign w:val="superscript"/>
          </w:rPr>
          <w:tag w:val="MENDELEY_CITATION_v3_eyJjaXRhdGlvbklEIjoiTUVOREVMRVlfQ0lUQVRJT05fNzM2NTZjZTctNjE5YS00ZWY1LTgzMjUtOTNmNmViMmFkZmZkIiwicHJvcGVydGllcyI6eyJub3RlSW5kZXgiOjB9LCJpc0VkaXRlZCI6ZmFsc2UsIm1hbnVhbE92ZXJyaWRlIjp7ImlzTWFudWFsbHlPdmVycmlkZGVuIjpmYWxzZSwiY2l0ZXByb2NUZXh0IjoiPHN1cD4yMjwvc3VwPiIsIm1hbnVhbE92ZXJyaWRlVGV4dCI6IiJ9LCJjaXRhdGlvbkl0ZW1zIjpbeyJpZCI6ImQ3ZDY5ZGZkLTg3YTQtMzViZS05MDllLWE1OGJjMzJhYjliMCIsIml0ZW1EYXRhIjp7InR5cGUiOiJhcnRpY2xlLWpvdXJuYWwiLCJpZCI6ImQ3ZDY5ZGZkLTg3YTQtMzViZS05MDllLWE1OGJjMzJhYjliMCIsInRpdGxlIjoiTWV0aG9kcyBmb3IgZGV0ZXJtaW5hdGlvbiBvZiBhbnRpb3hpZGFudCBjYXBhY2l0eTogQSByZXZpZXciLCJhdXRob3IiOlt7ImZhbWlseSI6Ikd1cHRhIiwiZ2l2ZW4iOiJEZWVwc2hpa2hhIiwicGFyc2UtbmFtZXMiOmZhbHNlLCJkcm9wcGluZy1wYXJ0aWNsZSI6IiIsIm5vbi1kcm9wcGluZy1wYXJ0aWNsZSI6IiJ9XSwiY29udGFpbmVyLXRpdGxlIjoiQXJ0aWNsZSBpbiBJbnRlcm5hdGlvbmFsIEpvdXJuYWwgb2YgUGhhcm1hY2V1dGljYWwgU2NpZW5jZXMgYW5kIFJlc2VhcmNoIiwiRE9JIjoiMTAuMTMwNDAvSUpQU1IuMDk3NS04MjMyLjYoMikuNTQ2LTY2IiwiSVNTTiI6IjIzMjAtNTE0OCIsIlVSTCI6Imh0dHA6Ly9keC5kb2kub3JnLzEwLjEzMDQwL0lKUFNSLjA5NzUtODIzMi42IiwiaXNzdWVkIjp7ImRhdGUtcGFydHMiOltbMjAxNV1dfSwicGFnZSI6IjU0Ni01NjYiLCJhYnN0cmFjdCI6IkFudGlveGlkYW50cyBoYXZlIGJlY29tZSBhIHZpdGFsIHBhcnQgb2Ygb3VyIGxpdmVzIHRvZGF5LiBBbnRpb3hpZGFudHMgaGVscCBuZXV0cmFsaXplIG9yIGRlc3Ryb3kgXCJSZWFjdGl2ZSBPeHlnZW4gU3BlY2llc1wiIChST1MpIG9yIGZyZWUgcmFkaWNhbHMgYmVmb3JlIHRoZXkgY2FuIGRhbWFnZSBjZWxscy4gVGhpcyBwYXBlciBmb2N1c2VzIG9uIHR5cGVzIG9mIGRhbWFnaW5nIGZyZWUgcmFkaWNhbHMgZ2VuZXJhdGVkIGluIG1ldGFib2xpYyBwcm9jZXNzZXMgYW5kIGFsc28gZ2l2ZXMgYW4gaW5zaWdodCBvZiBtZWNoYW5pc3RpYyBhc3BlY3Qgb2YgdmFyaW91cyBpbi12aXRybyBtZXRob2RzIGZvciBldmFsdWF0aW9uIG9mIGFudGlveGlkYW50IGNhcGFjaXR5IG9mIHBsYW50IG1ldGFib2xpdGVzIGFuZCBkaWV0YXJ5IHN1cHBsZW1lbnRzLiBUaGUgdmFyaW91cyBIQVQgYmFzZWQsIEVUIGJhc2VkIGFzc2F5cyBhbmQgY2VsbHVsYXIgYW50aW94aWRhbnQgY2FwYWNpdHkgYXNzYXkgKENBQSkgYXJlIGRpc2N1c3NlZCBoZXJlLiBUaGUgb3hpZGF0aW9uIGluZHVjZWQgYnkgUmVhY3RpdmUgb3h5Z2VuIHNwZWNpZXMgKFJPUykgbWF5IHJlc3VsdCBpbiBjZWxsIG1lbWJyYW5lIGRpc2ludGVncmF0aW9uLCBtZW1icmFuZSBwcm90ZWluIGRhbWFnZSBhbmQgRE5BIG11dGF0aW9ucyB3aGljaCBwbGF5IGFuIGltcG9ydGFudCByb2xlIGluIGFnaW5nIGFuZCBjYW4gZnVydGhlciBpbml0aWF0ZSBvciBwcm9wYWdhdGUgdGhlIGRldmVsb3BtZW50IG9mIG1hbnkgZGlzZWFzZXMsIHN1Y2ggYXMgYXJ0ZXJpb3NjbGVyb3NpcywgY2FuY2VyLCBkaWFiZXRlcyBtZWxsaXR1cywgbGl2ZXIgaW5qdXJ5LCBpbmZsYW1tYXRpb24sIHNraW4gZGFtYWdlcywgY29yb25hcnkgaGVhcnQgZGlzZWFzZXMgYW5kIGFydGhyaXRpcy4iLCJpc3N1ZSI6IjIiLCJ2b2x1bWUiOiI2IiwiY29udGFpbmVyLXRpdGxlLXNob3J0IjoiIn0sImlzVGVtcG9yYXJ5IjpmYWxzZX1dfQ=="/>
          <w:id w:val="-171953980"/>
          <w:placeholder>
            <w:docPart w:val="DefaultPlaceholder_-1854013440"/>
          </w:placeholder>
        </w:sdtPr>
        <w:sdtContent>
          <w:r w:rsidR="00ED6ED0" w:rsidRPr="00ED6ED0">
            <w:rPr>
              <w:color w:val="000000"/>
              <w:shd w:val="clear" w:color="auto" w:fill="FFFFFF"/>
              <w:vertAlign w:val="superscript"/>
            </w:rPr>
            <w:t>22</w:t>
          </w:r>
        </w:sdtContent>
      </w:sdt>
    </w:p>
    <w:p w14:paraId="784D1684" w14:textId="6CF99C49" w:rsidR="00452D6D" w:rsidRDefault="00452D6D" w:rsidP="00452D6D"/>
    <w:p w14:paraId="3EED9647" w14:textId="0B49070C" w:rsidR="00452D6D" w:rsidRDefault="00452D6D" w:rsidP="00452D6D"/>
    <w:p w14:paraId="0BA010AF" w14:textId="16ACBB54" w:rsidR="00155179" w:rsidRDefault="00155179" w:rsidP="00452D6D"/>
    <w:p w14:paraId="7B9B505E" w14:textId="6B1D4790" w:rsidR="00155179" w:rsidRDefault="00155179" w:rsidP="00452D6D"/>
    <w:p w14:paraId="5D4F56F9" w14:textId="0B6FEBF5" w:rsidR="00155179" w:rsidRDefault="00155179" w:rsidP="00452D6D"/>
    <w:p w14:paraId="5FBBCDAD" w14:textId="7752CE5B" w:rsidR="00155179" w:rsidRDefault="00155179" w:rsidP="00452D6D"/>
    <w:p w14:paraId="3EC365C8" w14:textId="7E4E32A2" w:rsidR="00155179" w:rsidRDefault="00155179" w:rsidP="00452D6D"/>
    <w:p w14:paraId="18F96A8A" w14:textId="3378E303" w:rsidR="00106198" w:rsidRDefault="00106198" w:rsidP="00452D6D"/>
    <w:p w14:paraId="3FA9AA61" w14:textId="6AFA1F3B" w:rsidR="00106198" w:rsidRDefault="00106198" w:rsidP="00452D6D"/>
    <w:p w14:paraId="188D0C07" w14:textId="76132A1A" w:rsidR="00106198" w:rsidRDefault="00106198" w:rsidP="00452D6D"/>
    <w:p w14:paraId="5843252D" w14:textId="441BC462" w:rsidR="00106198" w:rsidRDefault="00106198" w:rsidP="00452D6D"/>
    <w:p w14:paraId="7849B0D9" w14:textId="3E127F73" w:rsidR="00337FEC" w:rsidRDefault="00337FEC" w:rsidP="00452D6D"/>
    <w:p w14:paraId="66B03A1D" w14:textId="11B2547D" w:rsidR="00337FEC" w:rsidRDefault="00337FEC" w:rsidP="00452D6D"/>
    <w:p w14:paraId="015FECBF" w14:textId="77777777" w:rsidR="00337FEC" w:rsidRDefault="00337FEC" w:rsidP="00452D6D"/>
    <w:p w14:paraId="52A0558F" w14:textId="77777777" w:rsidR="00106198" w:rsidRDefault="00106198" w:rsidP="00452D6D"/>
    <w:p w14:paraId="4ED0A937" w14:textId="77777777" w:rsidR="00155179" w:rsidRDefault="00155179" w:rsidP="00452D6D"/>
    <w:p w14:paraId="4E6E26E1" w14:textId="21298B84" w:rsidR="00D65ED7" w:rsidRDefault="00201785" w:rsidP="00201785">
      <w:pPr>
        <w:pStyle w:val="OCJENSKIRADOVI1Naslovpoglavlja"/>
        <w:tabs>
          <w:tab w:val="num" w:pos="709"/>
        </w:tabs>
        <w:ind w:left="709" w:hanging="709"/>
      </w:pPr>
      <w:bookmarkStart w:id="13" w:name="_Toc103954638"/>
      <w:r>
        <w:lastRenderedPageBreak/>
        <w:t>ZAKLJUČAK</w:t>
      </w:r>
      <w:bookmarkEnd w:id="13"/>
    </w:p>
    <w:p w14:paraId="5F7CD11E" w14:textId="47A85AB6" w:rsidR="00201785" w:rsidRPr="00CC3804" w:rsidRDefault="00201785" w:rsidP="00201785">
      <w:pPr>
        <w:spacing w:line="360" w:lineRule="auto"/>
        <w:jc w:val="both"/>
        <w:rPr>
          <w:color w:val="000000" w:themeColor="text1"/>
          <w:shd w:val="clear" w:color="auto" w:fill="FFFFFF"/>
        </w:rPr>
      </w:pPr>
      <w:r w:rsidRPr="00CC3804">
        <w:rPr>
          <w:color w:val="000000" w:themeColor="text1"/>
          <w:shd w:val="clear" w:color="auto" w:fill="FFFFFF"/>
        </w:rPr>
        <w:t>Rezultati dobiveni E</w:t>
      </w:r>
      <w:r w:rsidR="00243F59">
        <w:rPr>
          <w:color w:val="000000" w:themeColor="text1"/>
          <w:shd w:val="clear" w:color="auto" w:fill="FFFFFF"/>
        </w:rPr>
        <w:t>P</w:t>
      </w:r>
      <w:r w:rsidRPr="00CC3804">
        <w:rPr>
          <w:color w:val="000000" w:themeColor="text1"/>
          <w:shd w:val="clear" w:color="auto" w:fill="FFFFFF"/>
        </w:rPr>
        <w:t xml:space="preserve">R </w:t>
      </w:r>
      <w:r w:rsidR="00023B0C" w:rsidRPr="00CC3804">
        <w:rPr>
          <w:color w:val="000000" w:themeColor="text1"/>
          <w:shd w:val="clear" w:color="auto" w:fill="FFFFFF"/>
        </w:rPr>
        <w:t xml:space="preserve">spektroskopijom </w:t>
      </w:r>
      <w:r w:rsidRPr="00CC3804">
        <w:rPr>
          <w:color w:val="000000" w:themeColor="text1"/>
          <w:shd w:val="clear" w:color="auto" w:fill="FFFFFF"/>
        </w:rPr>
        <w:t xml:space="preserve">pokazuju veliku </w:t>
      </w:r>
      <w:r w:rsidR="00243F59">
        <w:rPr>
          <w:color w:val="000000" w:themeColor="text1"/>
          <w:shd w:val="clear" w:color="auto" w:fill="FFFFFF"/>
        </w:rPr>
        <w:t>korelaciju</w:t>
      </w:r>
      <w:r w:rsidRPr="00CC3804">
        <w:rPr>
          <w:color w:val="000000" w:themeColor="text1"/>
          <w:shd w:val="clear" w:color="auto" w:fill="FFFFFF"/>
        </w:rPr>
        <w:t xml:space="preserve"> s rezultatima </w:t>
      </w:r>
      <w:r w:rsidR="00243F59">
        <w:rPr>
          <w:color w:val="000000" w:themeColor="text1"/>
          <w:shd w:val="clear" w:color="auto" w:fill="FFFFFF"/>
        </w:rPr>
        <w:t>napravljenim</w:t>
      </w:r>
      <w:r w:rsidR="00FE4F16">
        <w:rPr>
          <w:color w:val="000000" w:themeColor="text1"/>
          <w:shd w:val="clear" w:color="auto" w:fill="FFFFFF"/>
        </w:rPr>
        <w:t xml:space="preserve"> spektrofotometrijom u</w:t>
      </w:r>
      <w:r w:rsidRPr="00CC3804">
        <w:rPr>
          <w:color w:val="000000" w:themeColor="text1"/>
          <w:shd w:val="clear" w:color="auto" w:fill="FFFFFF"/>
        </w:rPr>
        <w:t xml:space="preserve"> </w:t>
      </w:r>
      <w:r>
        <w:rPr>
          <w:color w:val="000000" w:themeColor="text1"/>
          <w:shd w:val="clear" w:color="auto" w:fill="FFFFFF"/>
        </w:rPr>
        <w:t xml:space="preserve">UV </w:t>
      </w:r>
      <w:r w:rsidR="00FE4F16">
        <w:rPr>
          <w:color w:val="000000" w:themeColor="text1"/>
          <w:shd w:val="clear" w:color="auto" w:fill="FFFFFF"/>
        </w:rPr>
        <w:t>–</w:t>
      </w:r>
      <w:r>
        <w:rPr>
          <w:color w:val="000000" w:themeColor="text1"/>
          <w:shd w:val="clear" w:color="auto" w:fill="FFFFFF"/>
        </w:rPr>
        <w:t xml:space="preserve"> vis</w:t>
      </w:r>
      <w:r w:rsidR="00FE4F16">
        <w:rPr>
          <w:color w:val="000000" w:themeColor="text1"/>
          <w:shd w:val="clear" w:color="auto" w:fill="FFFFFF"/>
        </w:rPr>
        <w:t xml:space="preserve"> području</w:t>
      </w:r>
      <w:r w:rsidRPr="00CC3804">
        <w:rPr>
          <w:color w:val="000000" w:themeColor="text1"/>
          <w:shd w:val="clear" w:color="auto" w:fill="FFFFFF"/>
        </w:rPr>
        <w:t xml:space="preserve"> što ukazuje da E</w:t>
      </w:r>
      <w:r w:rsidR="00243F59">
        <w:rPr>
          <w:color w:val="000000" w:themeColor="text1"/>
          <w:shd w:val="clear" w:color="auto" w:fill="FFFFFF"/>
        </w:rPr>
        <w:t>P</w:t>
      </w:r>
      <w:r w:rsidRPr="00CC3804">
        <w:rPr>
          <w:color w:val="000000" w:themeColor="text1"/>
          <w:shd w:val="clear" w:color="auto" w:fill="FFFFFF"/>
        </w:rPr>
        <w:t xml:space="preserve">R postaje pouzdan alat za mjerenje antioksidativnog kapaciteta. </w:t>
      </w:r>
      <w:r w:rsidR="0011643A">
        <w:t>Spektrofotometrijsko mjerenje uzoraka u UV – vis području, tj apso</w:t>
      </w:r>
      <w:r w:rsidR="001E23C8">
        <w:t>r</w:t>
      </w:r>
      <w:r w:rsidR="0011643A">
        <w:t>pcij</w:t>
      </w:r>
      <w:r w:rsidR="00FA2CD8">
        <w:t>ski maksimumi</w:t>
      </w:r>
      <w:r w:rsidR="0011643A">
        <w:t xml:space="preserve"> nekih antioksidansa preklapaju se s </w:t>
      </w:r>
      <w:r w:rsidR="00CA0BCD">
        <w:t xml:space="preserve">bojom </w:t>
      </w:r>
      <w:r w:rsidR="0011643A">
        <w:t>DPPH radikal</w:t>
      </w:r>
      <w:r w:rsidR="00CA0BCD">
        <w:t>a</w:t>
      </w:r>
      <w:r w:rsidR="0011643A">
        <w:t xml:space="preserve"> pa prema tome može doći do interferencije. Upravo zato </w:t>
      </w:r>
      <w:r w:rsidR="0011643A">
        <w:rPr>
          <w:color w:val="000000" w:themeColor="text1"/>
        </w:rPr>
        <w:t xml:space="preserve">tehnika karakterizacije </w:t>
      </w:r>
      <w:r w:rsidR="0011643A" w:rsidRPr="00CC3804">
        <w:rPr>
          <w:color w:val="000000" w:themeColor="text1"/>
        </w:rPr>
        <w:t>E</w:t>
      </w:r>
      <w:r w:rsidR="0011643A">
        <w:rPr>
          <w:color w:val="000000" w:themeColor="text1"/>
        </w:rPr>
        <w:t>P</w:t>
      </w:r>
      <w:r w:rsidR="0011643A" w:rsidRPr="00CC3804">
        <w:rPr>
          <w:color w:val="000000" w:themeColor="text1"/>
        </w:rPr>
        <w:t xml:space="preserve">R </w:t>
      </w:r>
      <w:r w:rsidR="00FA2CD8">
        <w:rPr>
          <w:color w:val="000000" w:themeColor="text1"/>
        </w:rPr>
        <w:t xml:space="preserve">spektroskopijom </w:t>
      </w:r>
      <w:r w:rsidR="00CA0BCD">
        <w:rPr>
          <w:color w:val="000000" w:themeColor="text1"/>
        </w:rPr>
        <w:t>daje bolje rezultate</w:t>
      </w:r>
      <w:r w:rsidR="00972DFC">
        <w:rPr>
          <w:color w:val="000000" w:themeColor="text1"/>
        </w:rPr>
        <w:t xml:space="preserve"> pri</w:t>
      </w:r>
      <w:r w:rsidR="0011643A" w:rsidRPr="00CC3804">
        <w:rPr>
          <w:color w:val="000000" w:themeColor="text1"/>
        </w:rPr>
        <w:t xml:space="preserve"> određivanj</w:t>
      </w:r>
      <w:r w:rsidR="00972DFC">
        <w:rPr>
          <w:color w:val="000000" w:themeColor="text1"/>
        </w:rPr>
        <w:t>u</w:t>
      </w:r>
      <w:r w:rsidR="0011643A" w:rsidRPr="00CC3804">
        <w:rPr>
          <w:color w:val="000000" w:themeColor="text1"/>
        </w:rPr>
        <w:t xml:space="preserve"> prisutnosti određenih vrsta slobodnih radikala</w:t>
      </w:r>
      <w:r w:rsidR="00BD008C">
        <w:rPr>
          <w:color w:val="000000" w:themeColor="text1"/>
        </w:rPr>
        <w:t xml:space="preserve">. </w:t>
      </w:r>
      <w:r w:rsidRPr="00CC3804">
        <w:rPr>
          <w:color w:val="000000" w:themeColor="text1"/>
        </w:rPr>
        <w:t>Međutim,</w:t>
      </w:r>
      <w:r w:rsidR="00FB5A39">
        <w:rPr>
          <w:color w:val="000000" w:themeColor="text1"/>
        </w:rPr>
        <w:t xml:space="preserve"> </w:t>
      </w:r>
      <w:r w:rsidRPr="00CC3804">
        <w:rPr>
          <w:color w:val="000000" w:themeColor="text1"/>
        </w:rPr>
        <w:t>nestandardiziranost metoda predstavlja glavni problem jer nijedna od njih ne prikazuje detaljne mehanizme djelovanja slobodnih radikala i prisutnih antioksidansa u kompleksnijim sustavima, kao što su organizmi ili hrana.</w:t>
      </w:r>
      <w:r w:rsidR="0011643A">
        <w:rPr>
          <w:color w:val="000000" w:themeColor="text1"/>
        </w:rPr>
        <w:t xml:space="preserve"> </w:t>
      </w:r>
      <w:r w:rsidRPr="00CC3804">
        <w:rPr>
          <w:color w:val="000000" w:themeColor="text1"/>
        </w:rPr>
        <w:t>Prema tome kombinacija više metoda predstavlja bolji profil aktivnosti prisutnih antioksidansa.</w:t>
      </w:r>
    </w:p>
    <w:p w14:paraId="0F7B2791" w14:textId="6B5BA639" w:rsidR="00155179" w:rsidRDefault="00155179" w:rsidP="00452D6D">
      <w:pPr>
        <w:tabs>
          <w:tab w:val="left" w:pos="744"/>
        </w:tabs>
      </w:pPr>
    </w:p>
    <w:p w14:paraId="75FA98D3" w14:textId="77777777" w:rsidR="00155179" w:rsidRPr="00155179" w:rsidRDefault="00155179" w:rsidP="00155179"/>
    <w:p w14:paraId="219D51AD" w14:textId="77777777" w:rsidR="00155179" w:rsidRPr="00155179" w:rsidRDefault="00155179" w:rsidP="00155179"/>
    <w:p w14:paraId="2E2FC3EF" w14:textId="77777777" w:rsidR="00155179" w:rsidRPr="00155179" w:rsidRDefault="00155179" w:rsidP="00155179"/>
    <w:p w14:paraId="3861CA1D" w14:textId="77777777" w:rsidR="00155179" w:rsidRPr="00155179" w:rsidRDefault="00155179" w:rsidP="00155179"/>
    <w:p w14:paraId="27296128" w14:textId="77777777" w:rsidR="00155179" w:rsidRPr="00155179" w:rsidRDefault="00155179" w:rsidP="00155179"/>
    <w:p w14:paraId="667FC1CE" w14:textId="77777777" w:rsidR="00155179" w:rsidRPr="00155179" w:rsidRDefault="00155179" w:rsidP="00155179"/>
    <w:p w14:paraId="44CA8100" w14:textId="77777777" w:rsidR="00155179" w:rsidRPr="00155179" w:rsidRDefault="00155179" w:rsidP="00155179"/>
    <w:p w14:paraId="18337FD6" w14:textId="77777777" w:rsidR="00155179" w:rsidRPr="00155179" w:rsidRDefault="00155179" w:rsidP="00155179"/>
    <w:p w14:paraId="659A8015" w14:textId="77777777" w:rsidR="00155179" w:rsidRPr="00155179" w:rsidRDefault="00155179" w:rsidP="00155179"/>
    <w:p w14:paraId="2AA78174" w14:textId="77777777" w:rsidR="00155179" w:rsidRPr="00155179" w:rsidRDefault="00155179" w:rsidP="00155179"/>
    <w:p w14:paraId="5386E258" w14:textId="77777777" w:rsidR="00155179" w:rsidRPr="00155179" w:rsidRDefault="00155179" w:rsidP="00155179"/>
    <w:p w14:paraId="1B0E72F9" w14:textId="77777777" w:rsidR="00155179" w:rsidRPr="00155179" w:rsidRDefault="00155179" w:rsidP="00155179"/>
    <w:p w14:paraId="6309908F" w14:textId="77777777" w:rsidR="00155179" w:rsidRPr="00155179" w:rsidRDefault="00155179" w:rsidP="00155179"/>
    <w:p w14:paraId="50D81C96" w14:textId="77777777" w:rsidR="00155179" w:rsidRPr="00155179" w:rsidRDefault="00155179" w:rsidP="00155179"/>
    <w:p w14:paraId="3604CCEC" w14:textId="7FF8A8B1" w:rsidR="00155179" w:rsidRDefault="00155179" w:rsidP="00155179">
      <w:pPr>
        <w:tabs>
          <w:tab w:val="left" w:pos="1608"/>
        </w:tabs>
      </w:pPr>
    </w:p>
    <w:p w14:paraId="73B5CFAA" w14:textId="3C8ABE62" w:rsidR="00D65ED7" w:rsidRPr="00155179" w:rsidRDefault="00D65ED7" w:rsidP="00155179">
      <w:pPr>
        <w:tabs>
          <w:tab w:val="left" w:pos="1608"/>
        </w:tabs>
        <w:sectPr w:rsidR="00D65ED7" w:rsidRPr="00155179" w:rsidSect="00CF6BB4">
          <w:headerReference w:type="default" r:id="rId19"/>
          <w:pgSz w:w="11907" w:h="16840" w:code="9"/>
          <w:pgMar w:top="1701" w:right="1418" w:bottom="1701" w:left="1418" w:header="1134" w:footer="1134" w:gutter="0"/>
          <w:cols w:space="708"/>
          <w:docGrid w:linePitch="360"/>
        </w:sectPr>
      </w:pPr>
    </w:p>
    <w:p w14:paraId="0FECD698" w14:textId="6E773253" w:rsidR="00424536" w:rsidRDefault="00A2763D" w:rsidP="00CA3BF9">
      <w:pPr>
        <w:pStyle w:val="OCJENSKIRADOVI1Naslovpoglavlja"/>
        <w:tabs>
          <w:tab w:val="num" w:pos="2410"/>
        </w:tabs>
        <w:ind w:left="709" w:hanging="710"/>
      </w:pPr>
      <w:bookmarkStart w:id="14" w:name="_Toc103954639"/>
      <w:bookmarkStart w:id="15" w:name="_Toc256085216"/>
      <w:r w:rsidRPr="00A44071">
        <w:lastRenderedPageBreak/>
        <w:t>LITERATURNI IZVORI</w:t>
      </w:r>
      <w:bookmarkEnd w:id="14"/>
    </w:p>
    <w:bookmarkEnd w:id="15" w:displacedByCustomXml="next"/>
    <w:sdt>
      <w:sdtPr>
        <w:tag w:val="MENDELEY_BIBLIOGRAPHY"/>
        <w:id w:val="93214152"/>
        <w:placeholder>
          <w:docPart w:val="DefaultPlaceholder_-1854013440"/>
        </w:placeholder>
      </w:sdtPr>
      <w:sdtEndPr>
        <w:rPr>
          <w:lang w:val="hr-HR"/>
        </w:rPr>
      </w:sdtEndPr>
      <w:sdtContent>
        <w:p w14:paraId="1D3E4971" w14:textId="49A3FDEC" w:rsidR="00E97875" w:rsidRDefault="00E97875" w:rsidP="00E97875">
          <w:pPr>
            <w:autoSpaceDE w:val="0"/>
            <w:autoSpaceDN w:val="0"/>
            <w:spacing w:line="360" w:lineRule="auto"/>
            <w:ind w:hanging="640"/>
            <w:jc w:val="both"/>
            <w:divId w:val="1840995850"/>
          </w:pPr>
          <w:r>
            <w:t xml:space="preserve">1. </w:t>
          </w:r>
          <w:r>
            <w:tab/>
          </w:r>
          <w:r w:rsidR="009528D2">
            <w:t xml:space="preserve">I. </w:t>
          </w:r>
          <w:r>
            <w:t>Gülçin</w:t>
          </w:r>
          <w:r w:rsidR="009528D2">
            <w:t>,</w:t>
          </w:r>
          <w:r>
            <w:t xml:space="preserve"> Antioxidant activity of food constituents: An overview. </w:t>
          </w:r>
          <w:r>
            <w:rPr>
              <w:i/>
              <w:iCs/>
            </w:rPr>
            <w:t>Arch</w:t>
          </w:r>
          <w:r w:rsidR="00722902">
            <w:rPr>
              <w:i/>
              <w:iCs/>
            </w:rPr>
            <w:t xml:space="preserve">. </w:t>
          </w:r>
          <w:r>
            <w:rPr>
              <w:i/>
              <w:iCs/>
            </w:rPr>
            <w:t>Toxi</w:t>
          </w:r>
          <w:r w:rsidR="00DF2123">
            <w:rPr>
              <w:i/>
              <w:iCs/>
            </w:rPr>
            <w:t>c</w:t>
          </w:r>
          <w:bookmarkStart w:id="16" w:name="_GoBack"/>
          <w:bookmarkEnd w:id="16"/>
          <w:r w:rsidR="00722902">
            <w:rPr>
              <w:i/>
              <w:iCs/>
            </w:rPr>
            <w:t>ol</w:t>
          </w:r>
          <w:r>
            <w:t>.</w:t>
          </w:r>
          <w:r w:rsidR="009528D2">
            <w:t xml:space="preserve"> </w:t>
          </w:r>
          <w:r w:rsidR="00722902" w:rsidRPr="00722902">
            <w:rPr>
              <w:b/>
            </w:rPr>
            <w:t>92</w:t>
          </w:r>
          <w:r w:rsidR="00722902">
            <w:t xml:space="preserve"> (2012) 345</w:t>
          </w:r>
          <w:r w:rsidR="009528D2">
            <w:t xml:space="preserve"> – </w:t>
          </w:r>
          <w:r w:rsidR="00722902">
            <w:t>391</w:t>
          </w:r>
          <w:r w:rsidR="009528D2">
            <w:t>.</w:t>
          </w:r>
          <w:r>
            <w:t xml:space="preserve"> </w:t>
          </w:r>
        </w:p>
        <w:p w14:paraId="799438AF" w14:textId="4F874312" w:rsidR="00E97875" w:rsidRDefault="00E97875" w:rsidP="005D4D46">
          <w:pPr>
            <w:autoSpaceDE w:val="0"/>
            <w:autoSpaceDN w:val="0"/>
            <w:spacing w:line="360" w:lineRule="auto"/>
            <w:ind w:hanging="640"/>
            <w:jc w:val="both"/>
            <w:divId w:val="1202018582"/>
          </w:pPr>
          <w:r>
            <w:t xml:space="preserve">2. </w:t>
          </w:r>
          <w:r>
            <w:tab/>
          </w:r>
          <w:r w:rsidR="009528D2">
            <w:t xml:space="preserve">S.S. </w:t>
          </w:r>
          <w:r>
            <w:t xml:space="preserve">Marques, </w:t>
          </w:r>
          <w:r w:rsidR="009528D2">
            <w:t xml:space="preserve">L.M. </w:t>
          </w:r>
          <w:r>
            <w:t xml:space="preserve">Magalhães, </w:t>
          </w:r>
          <w:r w:rsidR="009528D2">
            <w:t xml:space="preserve">I.V. </w:t>
          </w:r>
          <w:r>
            <w:t xml:space="preserve">Tóth, </w:t>
          </w:r>
          <w:r w:rsidR="009528D2">
            <w:t xml:space="preserve">M.A. </w:t>
          </w:r>
          <w:r>
            <w:t>Segundo</w:t>
          </w:r>
          <w:r w:rsidR="009528D2">
            <w:t>,</w:t>
          </w:r>
          <w:r>
            <w:t xml:space="preserve"> Insights on antioxidant assays for biological samples based on the reduction of copper complexes-The importance of analytical conditions</w:t>
          </w:r>
          <w:r w:rsidR="003160DF">
            <w:rPr>
              <w:i/>
            </w:rPr>
            <w:t>.</w:t>
          </w:r>
          <w:r w:rsidR="005D4D46">
            <w:rPr>
              <w:i/>
            </w:rPr>
            <w:t xml:space="preserve"> Int. J. Mol. Sci. </w:t>
          </w:r>
          <w:r w:rsidR="005D4D46" w:rsidRPr="005D4D46">
            <w:rPr>
              <w:b/>
            </w:rPr>
            <w:t>22</w:t>
          </w:r>
          <w:r w:rsidR="005D4D46">
            <w:t xml:space="preserve"> (</w:t>
          </w:r>
          <w:r>
            <w:t>2014</w:t>
          </w:r>
          <w:r w:rsidR="005D4D46">
            <w:t xml:space="preserve">) </w:t>
          </w:r>
          <w:r>
            <w:t>11387</w:t>
          </w:r>
          <w:r w:rsidR="009528D2">
            <w:t xml:space="preserve"> – </w:t>
          </w:r>
          <w:r>
            <w:t xml:space="preserve">11402. </w:t>
          </w:r>
        </w:p>
        <w:p w14:paraId="464F7A19" w14:textId="24EFB81A" w:rsidR="00E97875" w:rsidRDefault="00E97875" w:rsidP="00E97875">
          <w:pPr>
            <w:autoSpaceDE w:val="0"/>
            <w:autoSpaceDN w:val="0"/>
            <w:spacing w:line="360" w:lineRule="auto"/>
            <w:ind w:hanging="640"/>
            <w:jc w:val="both"/>
            <w:divId w:val="1213545191"/>
          </w:pPr>
          <w:r>
            <w:t xml:space="preserve">3. </w:t>
          </w:r>
          <w:r>
            <w:tab/>
          </w:r>
          <w:r w:rsidR="009528D2">
            <w:t xml:space="preserve">J.D. </w:t>
          </w:r>
          <w:r>
            <w:t xml:space="preserve">Yeo, </w:t>
          </w:r>
          <w:r w:rsidR="009528D2">
            <w:t xml:space="preserve">F. </w:t>
          </w:r>
          <w:r>
            <w:t>Shahidi</w:t>
          </w:r>
          <w:r w:rsidR="009528D2">
            <w:t>,</w:t>
          </w:r>
          <w:r>
            <w:t xml:space="preserve"> Critical Re-Evaluation of DPPH assay: Presence of pigments affects the results. </w:t>
          </w:r>
          <w:r w:rsidR="005D4D46">
            <w:rPr>
              <w:i/>
              <w:iCs/>
            </w:rPr>
            <w:t xml:space="preserve">J. Agric. Food Chem. </w:t>
          </w:r>
          <w:r w:rsidR="005D4D46" w:rsidRPr="005D4D46">
            <w:rPr>
              <w:b/>
              <w:iCs/>
            </w:rPr>
            <w:t>70</w:t>
          </w:r>
          <w:r w:rsidR="005D4D46">
            <w:t xml:space="preserve"> (</w:t>
          </w:r>
          <w:r>
            <w:t>2019</w:t>
          </w:r>
          <w:r w:rsidR="005D4D46">
            <w:t xml:space="preserve">) </w:t>
          </w:r>
          <w:r>
            <w:t>7526</w:t>
          </w:r>
          <w:r w:rsidR="009528D2">
            <w:t xml:space="preserve"> – </w:t>
          </w:r>
          <w:r>
            <w:t xml:space="preserve">7529. </w:t>
          </w:r>
        </w:p>
        <w:p w14:paraId="720BF9E7" w14:textId="14D646B2" w:rsidR="00E97875" w:rsidRDefault="00E97875" w:rsidP="00E97875">
          <w:pPr>
            <w:autoSpaceDE w:val="0"/>
            <w:autoSpaceDN w:val="0"/>
            <w:spacing w:line="360" w:lineRule="auto"/>
            <w:ind w:hanging="640"/>
            <w:jc w:val="both"/>
            <w:divId w:val="1082916945"/>
          </w:pPr>
          <w:r>
            <w:t xml:space="preserve">4. </w:t>
          </w:r>
          <w:r>
            <w:tab/>
          </w:r>
          <w:r w:rsidR="009528D2">
            <w:t xml:space="preserve">P. </w:t>
          </w:r>
          <w:r>
            <w:t xml:space="preserve">Vit, </w:t>
          </w:r>
          <w:r w:rsidR="009528D2">
            <w:t xml:space="preserve">A. </w:t>
          </w:r>
          <w:r>
            <w:t xml:space="preserve">Rodríguez-Malaver, </w:t>
          </w:r>
          <w:r w:rsidR="009528D2">
            <w:t xml:space="preserve">C. </w:t>
          </w:r>
          <w:r>
            <w:t>Rondón, et al.</w:t>
          </w:r>
          <w:r w:rsidR="009528D2">
            <w:t>,</w:t>
          </w:r>
          <w:r>
            <w:t xml:space="preserve"> </w:t>
          </w:r>
          <w:r w:rsidRPr="003160DF">
            <w:rPr>
              <w:iCs/>
            </w:rPr>
            <w:t>Bioactive Indicators Related to Bioelements of Eight Unifloral Honeys</w:t>
          </w:r>
          <w:r>
            <w:t>.</w:t>
          </w:r>
          <w:r w:rsidR="003160DF">
            <w:t xml:space="preserve"> </w:t>
          </w:r>
          <w:r w:rsidR="003160DF" w:rsidRPr="003160DF">
            <w:rPr>
              <w:i/>
            </w:rPr>
            <w:t>Arch. Latinoam. Nut</w:t>
          </w:r>
          <w:r w:rsidR="003160DF">
            <w:t xml:space="preserve">. </w:t>
          </w:r>
          <w:r w:rsidR="003160DF" w:rsidRPr="003160DF">
            <w:rPr>
              <w:b/>
            </w:rPr>
            <w:t>70</w:t>
          </w:r>
          <w:r w:rsidR="003160DF">
            <w:t xml:space="preserve"> (2010)</w:t>
          </w:r>
          <w:r>
            <w:t xml:space="preserve"> </w:t>
          </w:r>
        </w:p>
        <w:p w14:paraId="507F178A" w14:textId="194C6A85" w:rsidR="00E97875" w:rsidRDefault="00E97875" w:rsidP="00E97875">
          <w:pPr>
            <w:autoSpaceDE w:val="0"/>
            <w:autoSpaceDN w:val="0"/>
            <w:spacing w:line="360" w:lineRule="auto"/>
            <w:ind w:hanging="640"/>
            <w:jc w:val="both"/>
            <w:divId w:val="507911286"/>
          </w:pPr>
          <w:r>
            <w:t xml:space="preserve">5. </w:t>
          </w:r>
          <w:r>
            <w:tab/>
          </w:r>
          <w:r w:rsidR="009528D2">
            <w:t xml:space="preserve">M. </w:t>
          </w:r>
          <w:r>
            <w:t xml:space="preserve">Antolovich, </w:t>
          </w:r>
          <w:r w:rsidR="009528D2">
            <w:t xml:space="preserve">P.D. </w:t>
          </w:r>
          <w:r>
            <w:t xml:space="preserve">Prenzler, </w:t>
          </w:r>
          <w:r w:rsidR="009528D2">
            <w:t xml:space="preserve">E. </w:t>
          </w:r>
          <w:r>
            <w:t xml:space="preserve">Patsalides, </w:t>
          </w:r>
          <w:r w:rsidR="009528D2">
            <w:t xml:space="preserve">S. </w:t>
          </w:r>
          <w:r>
            <w:t xml:space="preserve">McDonald, </w:t>
          </w:r>
          <w:r w:rsidR="009528D2">
            <w:t xml:space="preserve">K. </w:t>
          </w:r>
          <w:r>
            <w:t>Robards</w:t>
          </w:r>
          <w:r w:rsidR="009528D2">
            <w:t>,</w:t>
          </w:r>
          <w:r>
            <w:t xml:space="preserve"> Methods for testing antioxidant activity. </w:t>
          </w:r>
          <w:r>
            <w:rPr>
              <w:i/>
              <w:iCs/>
            </w:rPr>
            <w:t>Analyst</w:t>
          </w:r>
          <w:r>
            <w:t>.</w:t>
          </w:r>
          <w:r w:rsidR="004A4CA9">
            <w:t xml:space="preserve"> </w:t>
          </w:r>
          <w:r w:rsidR="004A4CA9" w:rsidRPr="004A4CA9">
            <w:rPr>
              <w:b/>
            </w:rPr>
            <w:t>127</w:t>
          </w:r>
          <w:r w:rsidRPr="004A4CA9">
            <w:rPr>
              <w:b/>
            </w:rPr>
            <w:t xml:space="preserve"> </w:t>
          </w:r>
          <w:r w:rsidR="004A4CA9">
            <w:t>(</w:t>
          </w:r>
          <w:r>
            <w:t>2002</w:t>
          </w:r>
          <w:r w:rsidR="004A4CA9">
            <w:t xml:space="preserve">) </w:t>
          </w:r>
          <w:r>
            <w:t>183</w:t>
          </w:r>
          <w:r w:rsidR="009528D2">
            <w:t xml:space="preserve"> – </w:t>
          </w:r>
          <w:r>
            <w:t xml:space="preserve">198. </w:t>
          </w:r>
        </w:p>
        <w:p w14:paraId="36B6F674" w14:textId="7D7A801A" w:rsidR="00E97875" w:rsidRDefault="00E97875" w:rsidP="00E97875">
          <w:pPr>
            <w:autoSpaceDE w:val="0"/>
            <w:autoSpaceDN w:val="0"/>
            <w:spacing w:line="360" w:lineRule="auto"/>
            <w:ind w:hanging="640"/>
            <w:jc w:val="both"/>
            <w:divId w:val="1733383937"/>
          </w:pPr>
          <w:r>
            <w:t xml:space="preserve">6. </w:t>
          </w:r>
          <w:r>
            <w:tab/>
          </w:r>
          <w:r w:rsidR="009528D2" w:rsidRPr="009528D2">
            <w:t>P</w:t>
          </w:r>
          <w:r w:rsidR="009528D2">
            <w:t>.</w:t>
          </w:r>
          <w:r w:rsidR="009528D2" w:rsidRPr="009528D2">
            <w:t>A</w:t>
          </w:r>
          <w:r w:rsidR="009528D2">
            <w:t>.</w:t>
          </w:r>
          <w:r w:rsidR="009528D2" w:rsidRPr="009528D2">
            <w:t xml:space="preserve"> </w:t>
          </w:r>
          <w:r w:rsidRPr="009528D2">
            <w:t xml:space="preserve">Clapp, </w:t>
          </w:r>
          <w:r w:rsidR="009528D2" w:rsidRPr="009528D2">
            <w:t>M</w:t>
          </w:r>
          <w:r w:rsidR="009528D2">
            <w:t>.</w:t>
          </w:r>
          <w:r w:rsidR="009528D2" w:rsidRPr="009528D2">
            <w:t>J</w:t>
          </w:r>
          <w:r w:rsidR="009528D2">
            <w:t>.</w:t>
          </w:r>
          <w:r w:rsidR="009528D2" w:rsidRPr="009528D2">
            <w:t xml:space="preserve"> </w:t>
          </w:r>
          <w:r w:rsidRPr="009528D2">
            <w:t xml:space="preserve">Davies, </w:t>
          </w:r>
          <w:r w:rsidR="009528D2" w:rsidRPr="009528D2">
            <w:t>M</w:t>
          </w:r>
          <w:r w:rsidR="009528D2">
            <w:t>.</w:t>
          </w:r>
          <w:r w:rsidR="009528D2" w:rsidRPr="009528D2">
            <w:t>S</w:t>
          </w:r>
          <w:r w:rsidR="009528D2">
            <w:t>.</w:t>
          </w:r>
          <w:r w:rsidR="009528D2" w:rsidRPr="009528D2">
            <w:t xml:space="preserve"> </w:t>
          </w:r>
          <w:r w:rsidRPr="009528D2">
            <w:t xml:space="preserve">French, </w:t>
          </w:r>
          <w:r w:rsidR="009528D2" w:rsidRPr="009528D2">
            <w:t>B</w:t>
          </w:r>
          <w:r w:rsidR="009528D2">
            <w:t>.</w:t>
          </w:r>
          <w:r w:rsidR="009528D2" w:rsidRPr="009528D2">
            <w:t>C</w:t>
          </w:r>
          <w:r w:rsidR="009528D2">
            <w:t>.</w:t>
          </w:r>
          <w:r w:rsidR="009528D2" w:rsidRPr="009528D2">
            <w:t xml:space="preserve"> </w:t>
          </w:r>
          <w:r w:rsidRPr="009528D2">
            <w:t>Gilbert</w:t>
          </w:r>
          <w:r w:rsidR="00C25A4B">
            <w:t>,</w:t>
          </w:r>
          <w:r w:rsidRPr="009528D2">
            <w:t xml:space="preserve"> </w:t>
          </w:r>
          <w:r w:rsidR="00C25A4B">
            <w:rPr>
              <w:iCs/>
            </w:rPr>
            <w:t>The</w:t>
          </w:r>
          <w:r w:rsidRPr="009528D2">
            <w:rPr>
              <w:iCs/>
            </w:rPr>
            <w:t xml:space="preserve"> </w:t>
          </w:r>
          <w:r w:rsidR="00C25A4B">
            <w:rPr>
              <w:iCs/>
            </w:rPr>
            <w:t>bactericidal</w:t>
          </w:r>
          <w:r w:rsidRPr="009528D2">
            <w:rPr>
              <w:iCs/>
            </w:rPr>
            <w:t xml:space="preserve"> </w:t>
          </w:r>
          <w:r w:rsidR="00C25A4B">
            <w:rPr>
              <w:iCs/>
            </w:rPr>
            <w:t>action</w:t>
          </w:r>
          <w:r w:rsidRPr="009528D2">
            <w:rPr>
              <w:iCs/>
            </w:rPr>
            <w:t xml:space="preserve"> </w:t>
          </w:r>
          <w:r w:rsidR="00C25A4B">
            <w:rPr>
              <w:iCs/>
            </w:rPr>
            <w:t>of</w:t>
          </w:r>
          <w:r w:rsidRPr="009528D2">
            <w:rPr>
              <w:iCs/>
            </w:rPr>
            <w:t xml:space="preserve"> </w:t>
          </w:r>
          <w:r w:rsidR="00C25A4B">
            <w:rPr>
              <w:iCs/>
            </w:rPr>
            <w:t>peroxides</w:t>
          </w:r>
          <w:r w:rsidRPr="009528D2">
            <w:rPr>
              <w:iCs/>
            </w:rPr>
            <w:t xml:space="preserve">; </w:t>
          </w:r>
          <w:r w:rsidR="00C25A4B">
            <w:rPr>
              <w:iCs/>
            </w:rPr>
            <w:t>an</w:t>
          </w:r>
          <w:r w:rsidRPr="009528D2">
            <w:rPr>
              <w:iCs/>
            </w:rPr>
            <w:t xml:space="preserve"> E.P.R. </w:t>
          </w:r>
          <w:r w:rsidR="00C25A4B">
            <w:rPr>
              <w:iCs/>
            </w:rPr>
            <w:t>spin</w:t>
          </w:r>
          <w:r w:rsidRPr="009528D2">
            <w:rPr>
              <w:iCs/>
            </w:rPr>
            <w:t>-</w:t>
          </w:r>
          <w:r w:rsidR="00C25A4B">
            <w:rPr>
              <w:iCs/>
            </w:rPr>
            <w:t>trapping</w:t>
          </w:r>
          <w:r w:rsidRPr="009528D2">
            <w:rPr>
              <w:iCs/>
            </w:rPr>
            <w:t xml:space="preserve"> </w:t>
          </w:r>
          <w:r w:rsidR="00C25A4B">
            <w:rPr>
              <w:iCs/>
            </w:rPr>
            <w:t>study</w:t>
          </w:r>
          <w:r w:rsidRPr="009528D2">
            <w:t>.</w:t>
          </w:r>
          <w:r w:rsidR="00C25A4B">
            <w:t xml:space="preserve"> </w:t>
          </w:r>
          <w:r w:rsidR="00C25A4B" w:rsidRPr="00C25A4B">
            <w:rPr>
              <w:i/>
            </w:rPr>
            <w:t>Free Radic. Res</w:t>
          </w:r>
          <w:r w:rsidR="00C25A4B">
            <w:t xml:space="preserve">. </w:t>
          </w:r>
          <w:r w:rsidR="00C25A4B" w:rsidRPr="00C25A4B">
            <w:rPr>
              <w:b/>
            </w:rPr>
            <w:t>21</w:t>
          </w:r>
          <w:r w:rsidR="00C25A4B">
            <w:t xml:space="preserve"> (1994) 147</w:t>
          </w:r>
          <w:r w:rsidRPr="009528D2">
            <w:t xml:space="preserve"> </w:t>
          </w:r>
          <w:r w:rsidR="00C25A4B">
            <w:t>–</w:t>
          </w:r>
          <w:r w:rsidR="00C25A4B">
            <w:t xml:space="preserve"> 167.</w:t>
          </w:r>
        </w:p>
        <w:p w14:paraId="24199A82" w14:textId="5A15DF73" w:rsidR="00E97875" w:rsidRDefault="00E97875" w:rsidP="00E97875">
          <w:pPr>
            <w:autoSpaceDE w:val="0"/>
            <w:autoSpaceDN w:val="0"/>
            <w:spacing w:line="360" w:lineRule="auto"/>
            <w:ind w:hanging="640"/>
            <w:jc w:val="both"/>
            <w:divId w:val="1766029266"/>
          </w:pPr>
          <w:r>
            <w:t xml:space="preserve">7. </w:t>
          </w:r>
          <w:r>
            <w:tab/>
          </w:r>
          <w:r w:rsidR="00C25A4B">
            <w:t>S</w:t>
          </w:r>
          <w:r w:rsidR="00C25A4B">
            <w:t xml:space="preserve">. </w:t>
          </w:r>
          <w:r>
            <w:t xml:space="preserve">Zang, </w:t>
          </w:r>
          <w:r w:rsidR="00C25A4B">
            <w:t>S</w:t>
          </w:r>
          <w:r w:rsidR="00C25A4B">
            <w:t xml:space="preserve">. </w:t>
          </w:r>
          <w:r>
            <w:t xml:space="preserve">Tian, </w:t>
          </w:r>
          <w:r w:rsidR="00C25A4B">
            <w:t>J</w:t>
          </w:r>
          <w:r w:rsidR="00C25A4B">
            <w:t xml:space="preserve">. </w:t>
          </w:r>
          <w:r>
            <w:t xml:space="preserve">Jiang, et al. Determination of antioxidant capacity of diverse fruits by electron spin resonance (ESR) and UV–vis spectrometries. </w:t>
          </w:r>
          <w:r>
            <w:rPr>
              <w:i/>
              <w:iCs/>
            </w:rPr>
            <w:t>Food Chem</w:t>
          </w:r>
          <w:r>
            <w:t>.</w:t>
          </w:r>
          <w:r w:rsidR="00C360DD">
            <w:t xml:space="preserve"> </w:t>
          </w:r>
          <w:r w:rsidR="00C360DD" w:rsidRPr="00C360DD">
            <w:rPr>
              <w:b/>
            </w:rPr>
            <w:t>391</w:t>
          </w:r>
          <w:r>
            <w:t xml:space="preserve"> </w:t>
          </w:r>
          <w:r w:rsidR="00C360DD">
            <w:t>(</w:t>
          </w:r>
          <w:r>
            <w:t>2017</w:t>
          </w:r>
          <w:r w:rsidR="00C360DD">
            <w:t xml:space="preserve">) </w:t>
          </w:r>
          <w:r>
            <w:t>1221</w:t>
          </w:r>
          <w:r w:rsidR="00C25A4B">
            <w:t xml:space="preserve"> </w:t>
          </w:r>
          <w:r w:rsidR="00C25A4B">
            <w:t xml:space="preserve">– </w:t>
          </w:r>
          <w:r>
            <w:t xml:space="preserve">1225. </w:t>
          </w:r>
        </w:p>
        <w:p w14:paraId="054922F4" w14:textId="317CD3D6" w:rsidR="00E97875" w:rsidRDefault="00E97875" w:rsidP="00E97875">
          <w:pPr>
            <w:autoSpaceDE w:val="0"/>
            <w:autoSpaceDN w:val="0"/>
            <w:spacing w:line="360" w:lineRule="auto"/>
            <w:ind w:hanging="640"/>
            <w:jc w:val="both"/>
            <w:divId w:val="1649096188"/>
          </w:pPr>
          <w:r>
            <w:t xml:space="preserve">8. </w:t>
          </w:r>
          <w:r>
            <w:tab/>
          </w:r>
          <w:r w:rsidR="00C25A4B">
            <w:t>Z</w:t>
          </w:r>
          <w:r w:rsidR="00C25A4B">
            <w:t xml:space="preserve">. </w:t>
          </w:r>
          <w:r>
            <w:t>Veksli</w:t>
          </w:r>
          <w:r w:rsidR="00C360DD">
            <w:t xml:space="preserve">, </w:t>
          </w:r>
          <w:r w:rsidR="00C25A4B">
            <w:t xml:space="preserve">J. </w:t>
          </w:r>
          <w:r>
            <w:t>Č</w:t>
          </w:r>
          <w:r w:rsidR="00C360DD">
            <w:t>ulin</w:t>
          </w:r>
          <w:r w:rsidR="00C25A4B">
            <w:t>,</w:t>
          </w:r>
          <w:r w:rsidR="00C360DD" w:rsidRPr="00C360DD">
            <w:t xml:space="preserve"> </w:t>
          </w:r>
          <w:r>
            <w:t xml:space="preserve">Primjena elektronske spinske rezonancije u istraživanju polimera. </w:t>
          </w:r>
          <w:r>
            <w:rPr>
              <w:i/>
              <w:iCs/>
            </w:rPr>
            <w:t>P</w:t>
          </w:r>
          <w:r w:rsidR="00C360DD">
            <w:rPr>
              <w:i/>
              <w:iCs/>
            </w:rPr>
            <w:t>olimeri</w:t>
          </w:r>
          <w:r>
            <w:t>.</w:t>
          </w:r>
          <w:r w:rsidR="00C360DD">
            <w:t xml:space="preserve"> </w:t>
          </w:r>
          <w:r w:rsidR="00C360DD" w:rsidRPr="00C360DD">
            <w:rPr>
              <w:b/>
            </w:rPr>
            <w:t>26</w:t>
          </w:r>
          <w:r w:rsidR="00C360DD">
            <w:t xml:space="preserve"> (2002) 83 – 102.</w:t>
          </w:r>
          <w:r>
            <w:t xml:space="preserve"> </w:t>
          </w:r>
        </w:p>
        <w:p w14:paraId="61CEA72E" w14:textId="4A20C5B1" w:rsidR="00E97875" w:rsidRDefault="00E97875" w:rsidP="00E97875">
          <w:pPr>
            <w:autoSpaceDE w:val="0"/>
            <w:autoSpaceDN w:val="0"/>
            <w:spacing w:line="360" w:lineRule="auto"/>
            <w:ind w:hanging="640"/>
            <w:jc w:val="both"/>
            <w:divId w:val="326566383"/>
          </w:pPr>
          <w:r>
            <w:t xml:space="preserve">9. </w:t>
          </w:r>
          <w:r>
            <w:tab/>
          </w:r>
          <w:r w:rsidR="00C25A4B">
            <w:t>D</w:t>
          </w:r>
          <w:r w:rsidR="00C25A4B">
            <w:t xml:space="preserve">. </w:t>
          </w:r>
          <w:r>
            <w:t xml:space="preserve">Campbell, </w:t>
          </w:r>
          <w:r w:rsidR="00C25A4B">
            <w:t>R</w:t>
          </w:r>
          <w:r w:rsidR="00C25A4B">
            <w:t xml:space="preserve">. </w:t>
          </w:r>
          <w:r>
            <w:t xml:space="preserve">Pethrick, </w:t>
          </w:r>
          <w:r w:rsidR="00C25A4B">
            <w:t>J</w:t>
          </w:r>
          <w:r w:rsidR="00C25A4B">
            <w:t xml:space="preserve">. </w:t>
          </w:r>
          <w:r>
            <w:t>White</w:t>
          </w:r>
          <w:r w:rsidR="00C25A4B">
            <w:t>,</w:t>
          </w:r>
          <w:r>
            <w:t xml:space="preserve"> </w:t>
          </w:r>
          <w:r w:rsidRPr="00C360DD">
            <w:rPr>
              <w:iCs/>
            </w:rPr>
            <w:t>Polymer Characterization: Physical Techniques</w:t>
          </w:r>
          <w:r w:rsidR="00BD18BD">
            <w:t>, Taylor and Francis Group, New York, 2000, str. 1 – 492.</w:t>
          </w:r>
        </w:p>
        <w:p w14:paraId="4FF086EC" w14:textId="301675FE" w:rsidR="00E97875" w:rsidRDefault="00E97875" w:rsidP="00E97875">
          <w:pPr>
            <w:autoSpaceDE w:val="0"/>
            <w:autoSpaceDN w:val="0"/>
            <w:spacing w:line="360" w:lineRule="auto"/>
            <w:ind w:hanging="640"/>
            <w:jc w:val="both"/>
            <w:divId w:val="746684149"/>
          </w:pPr>
          <w:r>
            <w:t xml:space="preserve">10. </w:t>
          </w:r>
          <w:r>
            <w:tab/>
          </w:r>
          <w:r w:rsidR="00C25A4B">
            <w:t>F</w:t>
          </w:r>
          <w:r w:rsidR="00C25A4B">
            <w:t xml:space="preserve">. </w:t>
          </w:r>
          <w:r>
            <w:t xml:space="preserve">Gerson, </w:t>
          </w:r>
          <w:r w:rsidR="00C25A4B">
            <w:t>W</w:t>
          </w:r>
          <w:r w:rsidR="00C25A4B">
            <w:t xml:space="preserve">. </w:t>
          </w:r>
          <w:r>
            <w:t>Huber</w:t>
          </w:r>
          <w:r w:rsidR="00C25A4B">
            <w:t>,</w:t>
          </w:r>
          <w:r>
            <w:t xml:space="preserve"> Front Matter. In: </w:t>
          </w:r>
          <w:r w:rsidRPr="00067E8E">
            <w:rPr>
              <w:iCs/>
            </w:rPr>
            <w:t>Electron Spin Resonance Spectroscopy of Organic Radicals</w:t>
          </w:r>
          <w:r w:rsidR="00067E8E">
            <w:t>,</w:t>
          </w:r>
          <w:r>
            <w:t xml:space="preserve"> Wiley-VCH Verlag GmbH &amp; Co. KGaA</w:t>
          </w:r>
          <w:r w:rsidR="00067E8E">
            <w:t>,</w:t>
          </w:r>
          <w:r>
            <w:t xml:space="preserve"> 2004</w:t>
          </w:r>
          <w:r w:rsidR="00067E8E">
            <w:t>.</w:t>
          </w:r>
        </w:p>
        <w:p w14:paraId="5974E533" w14:textId="513014AC" w:rsidR="00E97875" w:rsidRDefault="00E97875" w:rsidP="00E97875">
          <w:pPr>
            <w:autoSpaceDE w:val="0"/>
            <w:autoSpaceDN w:val="0"/>
            <w:spacing w:line="360" w:lineRule="auto"/>
            <w:ind w:hanging="640"/>
            <w:jc w:val="both"/>
            <w:divId w:val="426122293"/>
          </w:pPr>
          <w:r>
            <w:t xml:space="preserve">11. </w:t>
          </w:r>
          <w:r>
            <w:tab/>
          </w:r>
          <w:r w:rsidR="00067E8E" w:rsidRPr="002F5A2B">
            <w:rPr>
              <w:i/>
            </w:rPr>
            <w:t>Zeemanov efekt</w:t>
          </w:r>
          <w:r w:rsidR="00067E8E">
            <w:t xml:space="preserve"> (</w:t>
          </w:r>
          <w:hyperlink r:id="rId20" w:history="1">
            <w:r w:rsidR="00C25A4B">
              <w:rPr>
                <w:rStyle w:val="Hyperlink"/>
              </w:rPr>
              <w:t>Zeemanov efekt (howwikihr.com)</w:t>
            </w:r>
          </w:hyperlink>
          <w:r w:rsidR="00067E8E">
            <w:t>) (datum pristupa 19. srpanj 2022.).</w:t>
          </w:r>
        </w:p>
        <w:p w14:paraId="7489AAB8" w14:textId="193DEEB5" w:rsidR="00E97875" w:rsidRDefault="00E97875" w:rsidP="00E97875">
          <w:pPr>
            <w:autoSpaceDE w:val="0"/>
            <w:autoSpaceDN w:val="0"/>
            <w:spacing w:line="360" w:lineRule="auto"/>
            <w:ind w:hanging="640"/>
            <w:jc w:val="both"/>
            <w:divId w:val="971327360"/>
          </w:pPr>
          <w:r>
            <w:t xml:space="preserve">12. </w:t>
          </w:r>
          <w:r>
            <w:tab/>
          </w:r>
          <w:r w:rsidR="002F5A2B">
            <w:t>M</w:t>
          </w:r>
          <w:r w:rsidR="002F5A2B">
            <w:t xml:space="preserve">. </w:t>
          </w:r>
          <w:r w:rsidR="00067E8E">
            <w:t>Vojnić</w:t>
          </w:r>
          <w:r w:rsidR="002F5A2B">
            <w:t>,</w:t>
          </w:r>
          <w:r w:rsidR="00067E8E">
            <w:t xml:space="preserve"> </w:t>
          </w:r>
          <w:r>
            <w:rPr>
              <w:i/>
              <w:iCs/>
            </w:rPr>
            <w:t xml:space="preserve">Osjetljivost </w:t>
          </w:r>
          <w:r w:rsidR="002F5A2B">
            <w:rPr>
              <w:i/>
              <w:iCs/>
            </w:rPr>
            <w:t>l</w:t>
          </w:r>
          <w:r>
            <w:rPr>
              <w:i/>
              <w:iCs/>
            </w:rPr>
            <w:t xml:space="preserve">ijevanoga </w:t>
          </w:r>
          <w:r w:rsidR="002F5A2B">
            <w:rPr>
              <w:i/>
              <w:iCs/>
            </w:rPr>
            <w:t>n</w:t>
          </w:r>
          <w:r>
            <w:rPr>
              <w:i/>
              <w:iCs/>
            </w:rPr>
            <w:t xml:space="preserve">atrijeva </w:t>
          </w:r>
          <w:r w:rsidR="002F5A2B">
            <w:rPr>
              <w:i/>
              <w:iCs/>
            </w:rPr>
            <w:t>k</w:t>
          </w:r>
          <w:r>
            <w:rPr>
              <w:i/>
              <w:iCs/>
            </w:rPr>
            <w:t xml:space="preserve">alcijeva </w:t>
          </w:r>
          <w:r w:rsidR="002F5A2B">
            <w:rPr>
              <w:i/>
              <w:iCs/>
            </w:rPr>
            <w:t>s</w:t>
          </w:r>
          <w:r>
            <w:rPr>
              <w:i/>
              <w:iCs/>
            </w:rPr>
            <w:t xml:space="preserve">ilikatnoga </w:t>
          </w:r>
          <w:r w:rsidR="002F5A2B">
            <w:rPr>
              <w:i/>
              <w:iCs/>
            </w:rPr>
            <w:t>s</w:t>
          </w:r>
          <w:r>
            <w:rPr>
              <w:i/>
              <w:iCs/>
            </w:rPr>
            <w:t xml:space="preserve">takla </w:t>
          </w:r>
          <w:r w:rsidR="002F5A2B">
            <w:rPr>
              <w:i/>
              <w:iCs/>
            </w:rPr>
            <w:t>n</w:t>
          </w:r>
          <w:r>
            <w:rPr>
              <w:i/>
              <w:iCs/>
            </w:rPr>
            <w:t xml:space="preserve">a </w:t>
          </w:r>
          <w:r w:rsidR="002F5A2B">
            <w:rPr>
              <w:i/>
              <w:iCs/>
            </w:rPr>
            <w:t>m</w:t>
          </w:r>
          <w:r>
            <w:rPr>
              <w:i/>
              <w:iCs/>
            </w:rPr>
            <w:t xml:space="preserve">ale </w:t>
          </w:r>
          <w:r w:rsidR="002F5A2B">
            <w:rPr>
              <w:i/>
              <w:iCs/>
            </w:rPr>
            <w:t>d</w:t>
          </w:r>
          <w:r>
            <w:rPr>
              <w:i/>
              <w:iCs/>
            </w:rPr>
            <w:t xml:space="preserve">oze </w:t>
          </w:r>
          <w:r w:rsidR="002F5A2B">
            <w:rPr>
              <w:i/>
              <w:iCs/>
            </w:rPr>
            <w:t>i</w:t>
          </w:r>
          <w:r>
            <w:rPr>
              <w:i/>
              <w:iCs/>
            </w:rPr>
            <w:t xml:space="preserve">onizirajućega </w:t>
          </w:r>
          <w:r w:rsidR="002F5A2B">
            <w:rPr>
              <w:i/>
              <w:iCs/>
            </w:rPr>
            <w:t>z</w:t>
          </w:r>
          <w:r>
            <w:rPr>
              <w:i/>
              <w:iCs/>
            </w:rPr>
            <w:t xml:space="preserve">račenja u </w:t>
          </w:r>
          <w:r w:rsidR="002F5A2B">
            <w:rPr>
              <w:i/>
              <w:iCs/>
            </w:rPr>
            <w:t>r</w:t>
          </w:r>
          <w:r>
            <w:rPr>
              <w:i/>
              <w:iCs/>
            </w:rPr>
            <w:t xml:space="preserve">etrospektivnoj </w:t>
          </w:r>
          <w:r w:rsidR="002F5A2B">
            <w:rPr>
              <w:i/>
              <w:iCs/>
            </w:rPr>
            <w:t>d</w:t>
          </w:r>
          <w:r>
            <w:rPr>
              <w:i/>
              <w:iCs/>
            </w:rPr>
            <w:t xml:space="preserve">ozimetriji </w:t>
          </w:r>
          <w:r w:rsidR="002F5A2B">
            <w:rPr>
              <w:i/>
              <w:iCs/>
            </w:rPr>
            <w:t>p</w:t>
          </w:r>
          <w:r>
            <w:rPr>
              <w:i/>
              <w:iCs/>
            </w:rPr>
            <w:t xml:space="preserve">rimjenom </w:t>
          </w:r>
          <w:r w:rsidR="002F5A2B">
            <w:rPr>
              <w:i/>
              <w:iCs/>
            </w:rPr>
            <w:t>s</w:t>
          </w:r>
          <w:r>
            <w:rPr>
              <w:i/>
              <w:iCs/>
            </w:rPr>
            <w:t xml:space="preserve">pektroskopije </w:t>
          </w:r>
          <w:r w:rsidR="002F5A2B">
            <w:rPr>
              <w:i/>
              <w:iCs/>
            </w:rPr>
            <w:t>e</w:t>
          </w:r>
          <w:r>
            <w:rPr>
              <w:i/>
              <w:iCs/>
            </w:rPr>
            <w:t xml:space="preserve">lektronske </w:t>
          </w:r>
          <w:r w:rsidR="002F5A2B">
            <w:rPr>
              <w:i/>
              <w:iCs/>
            </w:rPr>
            <w:t>s</w:t>
          </w:r>
          <w:r>
            <w:rPr>
              <w:i/>
              <w:iCs/>
            </w:rPr>
            <w:t xml:space="preserve">pinske </w:t>
          </w:r>
          <w:r w:rsidR="002F5A2B">
            <w:rPr>
              <w:i/>
              <w:iCs/>
            </w:rPr>
            <w:t>r</w:t>
          </w:r>
          <w:r>
            <w:rPr>
              <w:i/>
              <w:iCs/>
            </w:rPr>
            <w:t>ezonancije</w:t>
          </w:r>
          <w:r w:rsidR="002F5A2B">
            <w:t>,</w:t>
          </w:r>
          <w:r w:rsidR="00067E8E">
            <w:t xml:space="preserve"> </w:t>
          </w:r>
          <w:r w:rsidR="002F5A2B">
            <w:t>Doktorski rad,</w:t>
          </w:r>
          <w:r w:rsidR="002F5A2B">
            <w:t xml:space="preserve"> Prirodoslovno – matematički fakultet, Sveučilište u Zagrebu,</w:t>
          </w:r>
          <w:r w:rsidR="002F5A2B">
            <w:t xml:space="preserve"> 2019</w:t>
          </w:r>
          <w:r w:rsidR="002F5A2B">
            <w:t xml:space="preserve">, str. </w:t>
          </w:r>
          <w:r w:rsidR="00067E8E">
            <w:t xml:space="preserve">41 </w:t>
          </w:r>
          <w:r w:rsidR="002F5A2B">
            <w:t>–</w:t>
          </w:r>
          <w:r w:rsidR="00067E8E">
            <w:t xml:space="preserve"> 57.</w:t>
          </w:r>
        </w:p>
        <w:p w14:paraId="606742D6" w14:textId="0E3C5930" w:rsidR="00E97875" w:rsidRDefault="00E97875" w:rsidP="00E97875">
          <w:pPr>
            <w:autoSpaceDE w:val="0"/>
            <w:autoSpaceDN w:val="0"/>
            <w:spacing w:line="360" w:lineRule="auto"/>
            <w:ind w:hanging="640"/>
            <w:jc w:val="both"/>
            <w:divId w:val="529147857"/>
          </w:pPr>
          <w:r>
            <w:t xml:space="preserve">13. </w:t>
          </w:r>
          <w:r>
            <w:tab/>
          </w:r>
          <w:r w:rsidR="002F5A2B">
            <w:t xml:space="preserve">D. A. </w:t>
          </w:r>
          <w:r>
            <w:t>Skoog</w:t>
          </w:r>
          <w:r w:rsidR="008050D9">
            <w:t>,</w:t>
          </w:r>
          <w:r>
            <w:t xml:space="preserve"> </w:t>
          </w:r>
          <w:r w:rsidR="00AE1B31">
            <w:t xml:space="preserve">D. M. West, F. J. Holler, </w:t>
          </w:r>
          <w:r w:rsidRPr="007C0EEB">
            <w:rPr>
              <w:i/>
              <w:iCs/>
            </w:rPr>
            <w:t>Osnove Analitičke Kemije</w:t>
          </w:r>
          <w:r w:rsidR="007C0EEB">
            <w:t>, Školska knjiga, Zagreb,</w:t>
          </w:r>
          <w:r>
            <w:t xml:space="preserve"> 1999</w:t>
          </w:r>
          <w:r w:rsidR="007C0EEB">
            <w:t xml:space="preserve">, str. 1 </w:t>
          </w:r>
          <w:r w:rsidR="007C0EEB">
            <w:t>–</w:t>
          </w:r>
          <w:r w:rsidR="007C0EEB">
            <w:t xml:space="preserve"> 968.</w:t>
          </w:r>
        </w:p>
        <w:p w14:paraId="747BFE74" w14:textId="3468C14E" w:rsidR="00E97875" w:rsidRDefault="00E97875" w:rsidP="00E97875">
          <w:pPr>
            <w:autoSpaceDE w:val="0"/>
            <w:autoSpaceDN w:val="0"/>
            <w:spacing w:line="360" w:lineRule="auto"/>
            <w:ind w:hanging="640"/>
            <w:jc w:val="both"/>
            <w:divId w:val="254100099"/>
          </w:pPr>
          <w:r>
            <w:lastRenderedPageBreak/>
            <w:t xml:space="preserve">14. </w:t>
          </w:r>
          <w:r>
            <w:tab/>
          </w:r>
          <w:r w:rsidR="005E0562">
            <w:rPr>
              <w:iCs/>
            </w:rPr>
            <w:t xml:space="preserve">D. L. Pavia, G. M. Lampman, G. S. Kriz, </w:t>
          </w:r>
          <w:r w:rsidR="005E0562" w:rsidRPr="00CC164E">
            <w:rPr>
              <w:i/>
              <w:iCs/>
            </w:rPr>
            <w:t>Intruduction to Spectroscopy</w:t>
          </w:r>
          <w:r w:rsidR="005E0562">
            <w:rPr>
              <w:iCs/>
            </w:rPr>
            <w:t>, Third Edition, B</w:t>
          </w:r>
          <w:r w:rsidR="00CC164E">
            <w:rPr>
              <w:iCs/>
            </w:rPr>
            <w:t>rooks / Cole, Thomson Learning, Australia, 2001.</w:t>
          </w:r>
        </w:p>
        <w:p w14:paraId="53DDABDD" w14:textId="573D803D" w:rsidR="00E97875" w:rsidRDefault="00E97875" w:rsidP="00E97875">
          <w:pPr>
            <w:autoSpaceDE w:val="0"/>
            <w:autoSpaceDN w:val="0"/>
            <w:spacing w:line="360" w:lineRule="auto"/>
            <w:ind w:hanging="640"/>
            <w:jc w:val="both"/>
            <w:divId w:val="670721767"/>
          </w:pPr>
          <w:r>
            <w:t xml:space="preserve">15. </w:t>
          </w:r>
          <w:r>
            <w:tab/>
          </w:r>
          <w:r w:rsidR="00CC164E" w:rsidRPr="00CC164E">
            <w:rPr>
              <w:i/>
            </w:rPr>
            <w:t>Određivanje struktura organskih spojeva</w:t>
          </w:r>
          <w:r w:rsidR="00CC164E">
            <w:t xml:space="preserve">, </w:t>
          </w:r>
          <w:hyperlink r:id="rId21" w:history="1">
            <w:r w:rsidR="00CC164E">
              <w:rPr>
                <w:rStyle w:val="Hyperlink"/>
              </w:rPr>
              <w:t>SPEKTROSKOPSKE METODE (unizg.hr)</w:t>
            </w:r>
          </w:hyperlink>
          <w:r w:rsidR="00CC164E">
            <w:t xml:space="preserve"> (datum pristupa 19. </w:t>
          </w:r>
          <w:r w:rsidR="008B4C3A">
            <w:t>srpanj</w:t>
          </w:r>
          <w:r w:rsidR="00CC164E">
            <w:t xml:space="preserve"> 2022.).</w:t>
          </w:r>
        </w:p>
        <w:p w14:paraId="7A1723B5" w14:textId="506C46E8" w:rsidR="00E97875" w:rsidRPr="00067E8E" w:rsidRDefault="00E97875" w:rsidP="00E97875">
          <w:pPr>
            <w:autoSpaceDE w:val="0"/>
            <w:autoSpaceDN w:val="0"/>
            <w:spacing w:line="360" w:lineRule="auto"/>
            <w:ind w:hanging="640"/>
            <w:jc w:val="both"/>
            <w:divId w:val="1340767195"/>
          </w:pPr>
          <w:r>
            <w:t xml:space="preserve">16. </w:t>
          </w:r>
          <w:r>
            <w:tab/>
          </w:r>
          <w:r w:rsidR="00C72239">
            <w:t>M</w:t>
          </w:r>
          <w:r w:rsidR="00C72239">
            <w:t xml:space="preserve">. </w:t>
          </w:r>
          <w:r>
            <w:t xml:space="preserve">Locatelli, </w:t>
          </w:r>
          <w:r w:rsidR="00C72239">
            <w:t>R</w:t>
          </w:r>
          <w:r w:rsidR="00C72239">
            <w:t xml:space="preserve">. </w:t>
          </w:r>
          <w:r>
            <w:t xml:space="preserve">Gindro, </w:t>
          </w:r>
          <w:r w:rsidR="00C72239">
            <w:t>F</w:t>
          </w:r>
          <w:r w:rsidR="00C72239">
            <w:t xml:space="preserve">. </w:t>
          </w:r>
          <w:r>
            <w:t xml:space="preserve">Travaglia, </w:t>
          </w:r>
          <w:r w:rsidR="00C72239">
            <w:t>J</w:t>
          </w:r>
          <w:r w:rsidR="00C72239">
            <w:t>.</w:t>
          </w:r>
          <w:r w:rsidR="00C72239">
            <w:t>D</w:t>
          </w:r>
          <w:r w:rsidR="00C72239">
            <w:t xml:space="preserve">. </w:t>
          </w:r>
          <w:r>
            <w:t xml:space="preserve">Coïsson, </w:t>
          </w:r>
          <w:r w:rsidR="00C72239">
            <w:t>M</w:t>
          </w:r>
          <w:r w:rsidR="00C72239">
            <w:t xml:space="preserve">. </w:t>
          </w:r>
          <w:r>
            <w:t xml:space="preserve">Rinaldi, </w:t>
          </w:r>
          <w:r w:rsidR="00C72239">
            <w:t>M</w:t>
          </w:r>
          <w:r w:rsidR="00C72239">
            <w:t xml:space="preserve">. </w:t>
          </w:r>
          <w:r>
            <w:t>Arlorio</w:t>
          </w:r>
          <w:r w:rsidR="00C72239">
            <w:t>,</w:t>
          </w:r>
          <w:r>
            <w:t xml:space="preserve"> Study of the DPPH</w:t>
          </w:r>
          <w:r w:rsidR="00067E8E">
            <w:t xml:space="preserve"> </w:t>
          </w:r>
          <w:r>
            <w:t xml:space="preserve">{radical dot}-scavenging activity: Development of a free software for the correct interpretation of data. </w:t>
          </w:r>
          <w:r>
            <w:rPr>
              <w:i/>
              <w:iCs/>
            </w:rPr>
            <w:t>Food Chem</w:t>
          </w:r>
          <w:r w:rsidR="00067E8E">
            <w:rPr>
              <w:i/>
              <w:iCs/>
            </w:rPr>
            <w:t xml:space="preserve">. </w:t>
          </w:r>
          <w:r w:rsidR="00067E8E" w:rsidRPr="00067E8E">
            <w:rPr>
              <w:b/>
              <w:iCs/>
            </w:rPr>
            <w:t>389</w:t>
          </w:r>
          <w:r w:rsidR="00067E8E" w:rsidRPr="00067E8E">
            <w:rPr>
              <w:iCs/>
            </w:rPr>
            <w:t xml:space="preserve"> (2009) </w:t>
          </w:r>
          <w:r w:rsidR="00067E8E">
            <w:rPr>
              <w:iCs/>
            </w:rPr>
            <w:t xml:space="preserve">889 </w:t>
          </w:r>
          <w:r w:rsidR="00C72239">
            <w:t>–</w:t>
          </w:r>
          <w:r w:rsidR="00067E8E">
            <w:rPr>
              <w:iCs/>
            </w:rPr>
            <w:t xml:space="preserve"> 897.</w:t>
          </w:r>
        </w:p>
        <w:p w14:paraId="64C1E291" w14:textId="57C59C56" w:rsidR="00E97875" w:rsidRDefault="00E97875" w:rsidP="00E97875">
          <w:pPr>
            <w:autoSpaceDE w:val="0"/>
            <w:autoSpaceDN w:val="0"/>
            <w:spacing w:line="360" w:lineRule="auto"/>
            <w:ind w:hanging="640"/>
            <w:jc w:val="both"/>
            <w:divId w:val="889875514"/>
          </w:pPr>
          <w:r>
            <w:t xml:space="preserve">17. </w:t>
          </w:r>
          <w:r>
            <w:tab/>
          </w:r>
          <w:r w:rsidR="00C72239">
            <w:t>A</w:t>
          </w:r>
          <w:r w:rsidR="00C72239">
            <w:t xml:space="preserve">. </w:t>
          </w:r>
          <w:r>
            <w:t xml:space="preserve">Yashin, </w:t>
          </w:r>
          <w:r w:rsidR="00C72239">
            <w:t>Y</w:t>
          </w:r>
          <w:r w:rsidR="00C72239">
            <w:t xml:space="preserve">. </w:t>
          </w:r>
          <w:r>
            <w:t xml:space="preserve">Yashin, </w:t>
          </w:r>
          <w:r w:rsidR="00C72239">
            <w:t>J</w:t>
          </w:r>
          <w:r w:rsidR="00C72239">
            <w:t>.</w:t>
          </w:r>
          <w:r w:rsidR="00C72239">
            <w:t>Y</w:t>
          </w:r>
          <w:r w:rsidR="00C72239">
            <w:t xml:space="preserve">. </w:t>
          </w:r>
          <w:r>
            <w:t xml:space="preserve">Wang, </w:t>
          </w:r>
          <w:r w:rsidR="00C72239">
            <w:t xml:space="preserve">B. </w:t>
          </w:r>
          <w:r>
            <w:t>Nemzer</w:t>
          </w:r>
          <w:r w:rsidR="00C72239">
            <w:t>,</w:t>
          </w:r>
          <w:r>
            <w:t xml:space="preserve"> Antioxidant and antiradical activity of coffee. </w:t>
          </w:r>
          <w:r>
            <w:rPr>
              <w:i/>
              <w:iCs/>
            </w:rPr>
            <w:t>Antioxidants</w:t>
          </w:r>
          <w:r>
            <w:t xml:space="preserve">. </w:t>
          </w:r>
          <w:r w:rsidR="00067E8E" w:rsidRPr="00067E8E">
            <w:rPr>
              <w:b/>
            </w:rPr>
            <w:t>10</w:t>
          </w:r>
          <w:r w:rsidR="00067E8E">
            <w:t xml:space="preserve"> (</w:t>
          </w:r>
          <w:r>
            <w:t>2013</w:t>
          </w:r>
          <w:r w:rsidR="00067E8E">
            <w:t xml:space="preserve">) </w:t>
          </w:r>
          <w:r>
            <w:t>230</w:t>
          </w:r>
          <w:r w:rsidR="00C72239">
            <w:t xml:space="preserve"> </w:t>
          </w:r>
          <w:r w:rsidR="00C72239">
            <w:t>–</w:t>
          </w:r>
          <w:r w:rsidR="00C72239">
            <w:rPr>
              <w:iCs/>
            </w:rPr>
            <w:t xml:space="preserve"> </w:t>
          </w:r>
          <w:r>
            <w:t>245.</w:t>
          </w:r>
        </w:p>
        <w:p w14:paraId="7D1DD2C7" w14:textId="102771AD" w:rsidR="00E97875" w:rsidRDefault="00E97875" w:rsidP="00E97875">
          <w:pPr>
            <w:autoSpaceDE w:val="0"/>
            <w:autoSpaceDN w:val="0"/>
            <w:spacing w:line="360" w:lineRule="auto"/>
            <w:ind w:hanging="640"/>
            <w:jc w:val="both"/>
            <w:divId w:val="306521347"/>
          </w:pPr>
          <w:r>
            <w:t xml:space="preserve">18. </w:t>
          </w:r>
          <w:r>
            <w:tab/>
          </w:r>
          <w:r w:rsidR="003D2D80">
            <w:t>N</w:t>
          </w:r>
          <w:r w:rsidR="003D2D80">
            <w:t>.</w:t>
          </w:r>
          <w:r w:rsidR="003D2D80">
            <w:t>J</w:t>
          </w:r>
          <w:r w:rsidR="003D2D80">
            <w:t xml:space="preserve">. </w:t>
          </w:r>
          <w:r>
            <w:t xml:space="preserve">Miller, </w:t>
          </w:r>
          <w:r w:rsidR="003D2D80">
            <w:t>C</w:t>
          </w:r>
          <w:r w:rsidR="003D2D80">
            <w:t xml:space="preserve">. </w:t>
          </w:r>
          <w:r>
            <w:t xml:space="preserve">Rice-Evans, </w:t>
          </w:r>
          <w:r w:rsidR="003D2D80">
            <w:t>M</w:t>
          </w:r>
          <w:r w:rsidR="003D2D80">
            <w:t xml:space="preserve">. </w:t>
          </w:r>
          <w:r>
            <w:t xml:space="preserve">Davies, </w:t>
          </w:r>
          <w:r w:rsidR="003D2D80">
            <w:t>V</w:t>
          </w:r>
          <w:r w:rsidR="003D2D80">
            <w:t xml:space="preserve">. </w:t>
          </w:r>
          <w:r>
            <w:t xml:space="preserve">Gopinathan, </w:t>
          </w:r>
          <w:r w:rsidR="003D2D80">
            <w:t>A</w:t>
          </w:r>
          <w:r w:rsidR="003D2D80">
            <w:t xml:space="preserve">. </w:t>
          </w:r>
          <w:r>
            <w:t>Milner</w:t>
          </w:r>
          <w:r w:rsidR="003D2D80">
            <w:t>,</w:t>
          </w:r>
          <w:r>
            <w:t xml:space="preserve"> </w:t>
          </w:r>
          <w:r>
            <w:rPr>
              <w:i/>
              <w:iCs/>
            </w:rPr>
            <w:t>A Novel Method for Measuring Antioxidant Capacity and Its Application to Monitoring the Antioxidant Status in Premature Neonates</w:t>
          </w:r>
          <w:r w:rsidR="00067E8E">
            <w:t xml:space="preserve">, </w:t>
          </w:r>
          <w:r w:rsidR="00067E8E" w:rsidRPr="00067E8E">
            <w:rPr>
              <w:b/>
            </w:rPr>
            <w:t>84</w:t>
          </w:r>
          <w:r w:rsidR="00067E8E">
            <w:t xml:space="preserve"> (1993).</w:t>
          </w:r>
        </w:p>
        <w:p w14:paraId="7C2C1107" w14:textId="6C1DDF44" w:rsidR="00E97875" w:rsidRPr="00264555" w:rsidRDefault="00E97875" w:rsidP="00E97875">
          <w:pPr>
            <w:autoSpaceDE w:val="0"/>
            <w:autoSpaceDN w:val="0"/>
            <w:spacing w:line="360" w:lineRule="auto"/>
            <w:ind w:hanging="640"/>
            <w:jc w:val="both"/>
            <w:divId w:val="1980305109"/>
          </w:pPr>
          <w:r>
            <w:t xml:space="preserve">19. </w:t>
          </w:r>
          <w:r>
            <w:tab/>
          </w:r>
          <w:r w:rsidR="003D2D80">
            <w:rPr>
              <w:iCs/>
            </w:rPr>
            <w:t>D.D.M</w:t>
          </w:r>
          <w:r w:rsidR="008C2DC6">
            <w:rPr>
              <w:iCs/>
            </w:rPr>
            <w:t>.</w:t>
          </w:r>
          <w:r w:rsidR="003D2D80">
            <w:rPr>
              <w:iCs/>
            </w:rPr>
            <w:t xml:space="preserve"> </w:t>
          </w:r>
          <w:r w:rsidR="00264555">
            <w:rPr>
              <w:iCs/>
            </w:rPr>
            <w:t xml:space="preserve">Wayner, </w:t>
          </w:r>
          <w:r w:rsidR="003D2D80">
            <w:rPr>
              <w:iCs/>
            </w:rPr>
            <w:t>G. W.</w:t>
          </w:r>
          <w:r w:rsidR="003D2D80">
            <w:rPr>
              <w:iCs/>
            </w:rPr>
            <w:t xml:space="preserve"> </w:t>
          </w:r>
          <w:r w:rsidR="00264555">
            <w:rPr>
              <w:iCs/>
            </w:rPr>
            <w:t>Burton</w:t>
          </w:r>
          <w:r w:rsidR="003D2D80">
            <w:rPr>
              <w:iCs/>
            </w:rPr>
            <w:t>,</w:t>
          </w:r>
          <w:r w:rsidR="00264555">
            <w:rPr>
              <w:iCs/>
            </w:rPr>
            <w:t xml:space="preserve"> </w:t>
          </w:r>
          <w:r w:rsidR="003D2D80">
            <w:rPr>
              <w:iCs/>
            </w:rPr>
            <w:t>K.U</w:t>
          </w:r>
          <w:r w:rsidR="003D2D80">
            <w:rPr>
              <w:iCs/>
            </w:rPr>
            <w:t xml:space="preserve">. </w:t>
          </w:r>
          <w:r w:rsidR="00264555">
            <w:rPr>
              <w:iCs/>
            </w:rPr>
            <w:t xml:space="preserve">Ingold, </w:t>
          </w:r>
          <w:r w:rsidR="003D2D80">
            <w:rPr>
              <w:iCs/>
            </w:rPr>
            <w:t>S</w:t>
          </w:r>
          <w:r w:rsidR="003D2D80">
            <w:rPr>
              <w:iCs/>
            </w:rPr>
            <w:t xml:space="preserve">. </w:t>
          </w:r>
          <w:r w:rsidR="00264555">
            <w:rPr>
              <w:iCs/>
            </w:rPr>
            <w:t>Locke, Quantitative Measurement of the Total, Peroxyl Radical-Trapping Antioxidant Capability of Human Blood Plasma by Controlled Peroxidation</w:t>
          </w:r>
          <w:r w:rsidR="00462889">
            <w:rPr>
              <w:iCs/>
            </w:rPr>
            <w:t xml:space="preserve">, </w:t>
          </w:r>
          <w:r w:rsidR="00462889" w:rsidRPr="00462889">
            <w:rPr>
              <w:i/>
              <w:iCs/>
            </w:rPr>
            <w:t>FEBS Lett</w:t>
          </w:r>
          <w:r w:rsidR="00462889">
            <w:rPr>
              <w:iCs/>
            </w:rPr>
            <w:t xml:space="preserve">. </w:t>
          </w:r>
          <w:r w:rsidR="00462889" w:rsidRPr="00462889">
            <w:rPr>
              <w:b/>
              <w:iCs/>
            </w:rPr>
            <w:t>596</w:t>
          </w:r>
          <w:r w:rsidR="00462889">
            <w:rPr>
              <w:iCs/>
            </w:rPr>
            <w:t xml:space="preserve"> (1985) 33 </w:t>
          </w:r>
          <w:r w:rsidR="00462889">
            <w:t>–</w:t>
          </w:r>
          <w:r w:rsidR="00462889">
            <w:t xml:space="preserve"> 37.</w:t>
          </w:r>
        </w:p>
        <w:p w14:paraId="419639BF" w14:textId="4E2FA120" w:rsidR="00E97875" w:rsidRDefault="00E97875" w:rsidP="00E97875">
          <w:pPr>
            <w:autoSpaceDE w:val="0"/>
            <w:autoSpaceDN w:val="0"/>
            <w:spacing w:line="360" w:lineRule="auto"/>
            <w:ind w:hanging="640"/>
            <w:jc w:val="both"/>
            <w:divId w:val="355036244"/>
          </w:pPr>
          <w:r>
            <w:t xml:space="preserve">20. </w:t>
          </w:r>
          <w:r>
            <w:tab/>
          </w:r>
          <w:r w:rsidR="003D2D80">
            <w:t>I</w:t>
          </w:r>
          <w:r w:rsidR="003D2D80">
            <w:t>.</w:t>
          </w:r>
          <w:r w:rsidR="003D2D80">
            <w:t>F</w:t>
          </w:r>
          <w:r w:rsidR="003D2D80">
            <w:t>.</w:t>
          </w:r>
          <w:r w:rsidR="003D2D80">
            <w:t>F</w:t>
          </w:r>
          <w:r w:rsidR="003D2D80">
            <w:t xml:space="preserve">. </w:t>
          </w:r>
          <w:r>
            <w:t xml:space="preserve">Benzie, </w:t>
          </w:r>
          <w:r w:rsidR="003D2D80">
            <w:t>J</w:t>
          </w:r>
          <w:r w:rsidR="003D2D80">
            <w:t>.</w:t>
          </w:r>
          <w:r w:rsidR="003D2D80">
            <w:t>J</w:t>
          </w:r>
          <w:r w:rsidR="003D2D80">
            <w:t xml:space="preserve">. </w:t>
          </w:r>
          <w:r>
            <w:t>Strain</w:t>
          </w:r>
          <w:r w:rsidR="003D2D80">
            <w:t>,</w:t>
          </w:r>
          <w:r>
            <w:t xml:space="preserve"> </w:t>
          </w:r>
          <w:r w:rsidRPr="00045B7A">
            <w:rPr>
              <w:iCs/>
            </w:rPr>
            <w:t>The Ferric Reducing Ability of Plasma (FRAP) as a Measure of “Antioxidant Power”: The FRAP Assay</w:t>
          </w:r>
          <w:r>
            <w:t>.</w:t>
          </w:r>
          <w:r w:rsidR="00264555">
            <w:t xml:space="preserve"> </w:t>
          </w:r>
          <w:r w:rsidR="00045B7A" w:rsidRPr="006501D0">
            <w:rPr>
              <w:i/>
            </w:rPr>
            <w:t>Anal. Biochem</w:t>
          </w:r>
          <w:r w:rsidR="00045B7A">
            <w:t xml:space="preserve">. </w:t>
          </w:r>
          <w:r w:rsidR="00045B7A">
            <w:rPr>
              <w:b/>
            </w:rPr>
            <w:t>647</w:t>
          </w:r>
          <w:r w:rsidR="00264555">
            <w:t xml:space="preserve"> (</w:t>
          </w:r>
          <w:r>
            <w:t>1996</w:t>
          </w:r>
          <w:r w:rsidR="00264555">
            <w:t>)</w:t>
          </w:r>
          <w:r w:rsidR="00045B7A">
            <w:t xml:space="preserve">, 70 </w:t>
          </w:r>
          <w:r w:rsidR="00045B7A">
            <w:t>–</w:t>
          </w:r>
          <w:r w:rsidR="00045B7A">
            <w:t xml:space="preserve"> 76.</w:t>
          </w:r>
        </w:p>
        <w:p w14:paraId="3B322622" w14:textId="1C6CD988" w:rsidR="00E97875" w:rsidRDefault="00E97875" w:rsidP="00E97875">
          <w:pPr>
            <w:autoSpaceDE w:val="0"/>
            <w:autoSpaceDN w:val="0"/>
            <w:spacing w:line="360" w:lineRule="auto"/>
            <w:ind w:hanging="640"/>
            <w:jc w:val="both"/>
            <w:divId w:val="2113621818"/>
          </w:pPr>
          <w:r>
            <w:t xml:space="preserve">21. </w:t>
          </w:r>
          <w:r>
            <w:tab/>
          </w:r>
          <w:r w:rsidR="00CD78AF">
            <w:t xml:space="preserve">L. R. C. Barclay, C. E. Edwards, M. R. Vinqvist, Media Effects on Antioxidant Activities of Phenols and Catechols, </w:t>
          </w:r>
          <w:r w:rsidR="00CD78AF" w:rsidRPr="00CD78AF">
            <w:rPr>
              <w:i/>
            </w:rPr>
            <w:t>J. Am. Chem. Soc.</w:t>
          </w:r>
          <w:r w:rsidR="00CD78AF">
            <w:t xml:space="preserve"> </w:t>
          </w:r>
          <w:r w:rsidR="00CD78AF" w:rsidRPr="00CD78AF">
            <w:rPr>
              <w:b/>
            </w:rPr>
            <w:t>144</w:t>
          </w:r>
          <w:r w:rsidR="00CD78AF">
            <w:t xml:space="preserve"> (1999) 6226 </w:t>
          </w:r>
          <w:r w:rsidR="00CD78AF">
            <w:t>–</w:t>
          </w:r>
          <w:r w:rsidR="00CD78AF">
            <w:t xml:space="preserve"> 6231.</w:t>
          </w:r>
        </w:p>
        <w:p w14:paraId="0DEDC6B6" w14:textId="65865156" w:rsidR="00E97875" w:rsidRDefault="00E97875" w:rsidP="00E97875">
          <w:pPr>
            <w:autoSpaceDE w:val="0"/>
            <w:autoSpaceDN w:val="0"/>
            <w:spacing w:line="360" w:lineRule="auto"/>
            <w:ind w:hanging="640"/>
            <w:jc w:val="both"/>
            <w:divId w:val="2075811637"/>
          </w:pPr>
          <w:r>
            <w:t xml:space="preserve">22. </w:t>
          </w:r>
          <w:r>
            <w:tab/>
          </w:r>
          <w:r w:rsidR="003D2D80">
            <w:t xml:space="preserve">D. </w:t>
          </w:r>
          <w:r>
            <w:t>Gupta</w:t>
          </w:r>
          <w:r w:rsidR="003D2D80">
            <w:t>,</w:t>
          </w:r>
          <w:r>
            <w:t xml:space="preserve"> Methods for determination of antioxidant capacity: A review. </w:t>
          </w:r>
          <w:r w:rsidR="00270079">
            <w:rPr>
              <w:i/>
              <w:iCs/>
            </w:rPr>
            <w:t>Int. J. Pharm. Sci. Res.</w:t>
          </w:r>
          <w:r w:rsidR="00270079">
            <w:rPr>
              <w:iCs/>
            </w:rPr>
            <w:t xml:space="preserve"> </w:t>
          </w:r>
          <w:r w:rsidR="00270079" w:rsidRPr="00270079">
            <w:rPr>
              <w:b/>
              <w:iCs/>
            </w:rPr>
            <w:t>13</w:t>
          </w:r>
          <w:r w:rsidR="00270079">
            <w:rPr>
              <w:iCs/>
            </w:rPr>
            <w:t xml:space="preserve"> </w:t>
          </w:r>
          <w:r w:rsidR="00270079">
            <w:t>(</w:t>
          </w:r>
          <w:r>
            <w:t>2015</w:t>
          </w:r>
          <w:r w:rsidR="00270079">
            <w:t xml:space="preserve">) </w:t>
          </w:r>
          <w:r>
            <w:t>546</w:t>
          </w:r>
          <w:r w:rsidR="00270079">
            <w:t xml:space="preserve"> </w:t>
          </w:r>
          <w:r w:rsidR="003D2D80">
            <w:t>–</w:t>
          </w:r>
          <w:r w:rsidR="00270079">
            <w:t xml:space="preserve"> </w:t>
          </w:r>
          <w:r>
            <w:t xml:space="preserve">566. </w:t>
          </w:r>
        </w:p>
        <w:p w14:paraId="75ECFE38" w14:textId="7E0EA3E1" w:rsidR="00E97875" w:rsidRPr="00270079" w:rsidRDefault="00E97875" w:rsidP="00E97875">
          <w:pPr>
            <w:autoSpaceDE w:val="0"/>
            <w:autoSpaceDN w:val="0"/>
            <w:spacing w:line="360" w:lineRule="auto"/>
            <w:ind w:hanging="640"/>
            <w:jc w:val="both"/>
            <w:divId w:val="315886509"/>
          </w:pPr>
          <w:r>
            <w:t xml:space="preserve">23. </w:t>
          </w:r>
          <w:r>
            <w:tab/>
          </w:r>
          <w:r w:rsidR="003D2D80">
            <w:t>M. S</w:t>
          </w:r>
          <w:r w:rsidR="003D2D80">
            <w:t xml:space="preserve">. </w:t>
          </w:r>
          <w:r w:rsidR="00270079">
            <w:t xml:space="preserve">Blois, Antioxidant Determinations </w:t>
          </w:r>
          <w:proofErr w:type="gramStart"/>
          <w:r w:rsidR="00270079">
            <w:t xml:space="preserve">by the </w:t>
          </w:r>
          <w:r w:rsidR="00045B7A">
            <w:t>u</w:t>
          </w:r>
          <w:r w:rsidR="00270079">
            <w:t>se of</w:t>
          </w:r>
          <w:proofErr w:type="gramEnd"/>
          <w:r w:rsidR="00270079">
            <w:t xml:space="preserve"> a Stable Free Radical, </w:t>
          </w:r>
          <w:r w:rsidR="00270079" w:rsidRPr="00270079">
            <w:rPr>
              <w:i/>
            </w:rPr>
            <w:t>Nature</w:t>
          </w:r>
          <w:r w:rsidR="008C2DC6">
            <w:t>.</w:t>
          </w:r>
          <w:r w:rsidR="00270079">
            <w:t xml:space="preserve"> </w:t>
          </w:r>
          <w:r w:rsidR="00270079" w:rsidRPr="00270079">
            <w:rPr>
              <w:b/>
            </w:rPr>
            <w:t>605</w:t>
          </w:r>
          <w:r w:rsidR="00270079">
            <w:rPr>
              <w:b/>
            </w:rPr>
            <w:t xml:space="preserve"> </w:t>
          </w:r>
          <w:r w:rsidR="00270079">
            <w:t xml:space="preserve">(1958) 1199 </w:t>
          </w:r>
          <w:r w:rsidR="003D2D80">
            <w:t xml:space="preserve">– </w:t>
          </w:r>
          <w:r w:rsidR="00270079">
            <w:t>1200.</w:t>
          </w:r>
        </w:p>
        <w:p w14:paraId="1FE19CD6" w14:textId="393D0992" w:rsidR="00E97875" w:rsidRDefault="00E97875" w:rsidP="00E97875">
          <w:pPr>
            <w:autoSpaceDE w:val="0"/>
            <w:autoSpaceDN w:val="0"/>
            <w:spacing w:line="360" w:lineRule="auto"/>
            <w:ind w:hanging="640"/>
            <w:jc w:val="both"/>
            <w:divId w:val="2104184360"/>
          </w:pPr>
          <w:r>
            <w:t xml:space="preserve">24. </w:t>
          </w:r>
          <w:r>
            <w:tab/>
          </w:r>
          <w:r w:rsidR="003D2D80">
            <w:t>M</w:t>
          </w:r>
          <w:r w:rsidR="003D2D80">
            <w:t xml:space="preserve">. </w:t>
          </w:r>
          <w:r>
            <w:t xml:space="preserve">Özyürek, </w:t>
          </w:r>
          <w:r w:rsidR="003D2D80">
            <w:t>K</w:t>
          </w:r>
          <w:r w:rsidR="003D2D80">
            <w:t xml:space="preserve">. </w:t>
          </w:r>
          <w:r>
            <w:t xml:space="preserve">Güçlü, </w:t>
          </w:r>
          <w:r w:rsidR="003D2D80">
            <w:t>R</w:t>
          </w:r>
          <w:r w:rsidR="003D2D80">
            <w:t xml:space="preserve">. </w:t>
          </w:r>
          <w:r>
            <w:t>Apak</w:t>
          </w:r>
          <w:r w:rsidR="003D2D80">
            <w:t>,</w:t>
          </w:r>
          <w:r>
            <w:t xml:space="preserve"> The main and modified CUPRAC methods of antioxidant measurement. </w:t>
          </w:r>
          <w:r>
            <w:rPr>
              <w:i/>
              <w:iCs/>
            </w:rPr>
            <w:t xml:space="preserve">TrAC - Trends </w:t>
          </w:r>
          <w:r w:rsidR="00270079">
            <w:rPr>
              <w:i/>
              <w:iCs/>
            </w:rPr>
            <w:t xml:space="preserve">Anal. Chem. </w:t>
          </w:r>
          <w:r w:rsidR="00270079" w:rsidRPr="00270079">
            <w:rPr>
              <w:b/>
              <w:iCs/>
            </w:rPr>
            <w:t>154</w:t>
          </w:r>
          <w:r>
            <w:t xml:space="preserve"> </w:t>
          </w:r>
          <w:r w:rsidR="00067E8E">
            <w:t>(</w:t>
          </w:r>
          <w:r>
            <w:t>2011</w:t>
          </w:r>
          <w:r w:rsidR="00067E8E">
            <w:t xml:space="preserve">) </w:t>
          </w:r>
          <w:r>
            <w:t>652</w:t>
          </w:r>
          <w:r w:rsidR="00270079">
            <w:t xml:space="preserve"> </w:t>
          </w:r>
          <w:r w:rsidR="003D2D80">
            <w:t>–</w:t>
          </w:r>
          <w:r w:rsidR="00270079">
            <w:t xml:space="preserve"> </w:t>
          </w:r>
          <w:r>
            <w:t xml:space="preserve">664. </w:t>
          </w:r>
        </w:p>
        <w:p w14:paraId="5E46C6E6" w14:textId="2D4A8633" w:rsidR="00C35F4C" w:rsidRDefault="00E97875" w:rsidP="00E97875">
          <w:pPr>
            <w:pStyle w:val="OCJENSKIRADOVIOdlomak2OSTALIODLOMCI"/>
            <w:ind w:firstLine="0"/>
          </w:pPr>
          <w:r>
            <w:t> </w:t>
          </w:r>
        </w:p>
      </w:sdtContent>
    </w:sdt>
    <w:sectPr w:rsidR="00C35F4C" w:rsidSect="00CF6BB4">
      <w:headerReference w:type="default" r:id="rId22"/>
      <w:pgSz w:w="11907" w:h="16840" w:code="9"/>
      <w:pgMar w:top="1701" w:right="1418" w:bottom="1701" w:left="1418" w:header="1134" w:footer="1134"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7BCEC" w14:textId="77777777" w:rsidR="00730266" w:rsidRDefault="00730266">
      <w:r>
        <w:separator/>
      </w:r>
    </w:p>
    <w:p w14:paraId="22D75E1D" w14:textId="77777777" w:rsidR="00730266" w:rsidRDefault="00730266"/>
    <w:p w14:paraId="3B4230BD" w14:textId="77777777" w:rsidR="00730266" w:rsidRDefault="00730266"/>
  </w:endnote>
  <w:endnote w:type="continuationSeparator" w:id="0">
    <w:p w14:paraId="484A0016" w14:textId="77777777" w:rsidR="00730266" w:rsidRDefault="00730266">
      <w:r>
        <w:continuationSeparator/>
      </w:r>
    </w:p>
    <w:p w14:paraId="59F23A36" w14:textId="77777777" w:rsidR="00730266" w:rsidRDefault="00730266"/>
    <w:p w14:paraId="3CB00AE0" w14:textId="77777777" w:rsidR="00730266" w:rsidRDefault="00730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A4A95" w14:textId="7C063ABD" w:rsidR="009528D2" w:rsidRPr="009D2C88" w:rsidRDefault="009528D2" w:rsidP="00CF6BB4">
    <w:pPr>
      <w:pStyle w:val="OCJENSKIRADOVIFooter"/>
      <w:pBdr>
        <w:top w:val="single" w:sz="4" w:space="1" w:color="auto"/>
      </w:pBdr>
    </w:pPr>
    <w:r>
      <w:t>Matea Dragoš</w:t>
    </w:r>
    <w:r>
      <w:tab/>
    </w:r>
    <w:r>
      <w:rPr>
        <w:i/>
        <w:iCs/>
      </w:rPr>
      <w:t>Kemijski seminar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E8ACD" w14:textId="77777777" w:rsidR="00730266" w:rsidRDefault="00730266">
      <w:r>
        <w:separator/>
      </w:r>
    </w:p>
    <w:p w14:paraId="261FA04F" w14:textId="77777777" w:rsidR="00730266" w:rsidRDefault="00730266"/>
    <w:p w14:paraId="2655CC45" w14:textId="77777777" w:rsidR="00730266" w:rsidRDefault="00730266"/>
  </w:footnote>
  <w:footnote w:type="continuationSeparator" w:id="0">
    <w:p w14:paraId="05739776" w14:textId="77777777" w:rsidR="00730266" w:rsidRDefault="00730266">
      <w:r>
        <w:continuationSeparator/>
      </w:r>
    </w:p>
    <w:p w14:paraId="3E8642BD" w14:textId="77777777" w:rsidR="00730266" w:rsidRDefault="00730266"/>
    <w:p w14:paraId="3FBB2154" w14:textId="77777777" w:rsidR="00730266" w:rsidRDefault="00730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E521C" w14:textId="44652A37" w:rsidR="009528D2" w:rsidRPr="00281DA7" w:rsidRDefault="009528D2" w:rsidP="00CF6BB4">
    <w:pPr>
      <w:pStyle w:val="OCJENSKIRADOVIHeader"/>
      <w:pBdr>
        <w:bottom w:val="single" w:sz="4" w:space="1" w:color="auto"/>
      </w:pBdr>
    </w:pPr>
    <w:r w:rsidRPr="00281DA7">
      <w:t>§ Sadržaj</w:t>
    </w:r>
    <w:r w:rsidRPr="00281DA7">
      <w:tab/>
    </w:r>
    <w:r>
      <w:fldChar w:fldCharType="begin"/>
    </w:r>
    <w:r>
      <w:instrText xml:space="preserve"> PAGE </w:instrText>
    </w:r>
    <w:r>
      <w:fldChar w:fldCharType="separate"/>
    </w:r>
    <w:r>
      <w:rPr>
        <w:noProof/>
      </w:rPr>
      <w:t>v</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E9184" w14:textId="5547CDBA" w:rsidR="009528D2" w:rsidRPr="00C9165C" w:rsidRDefault="009528D2" w:rsidP="00A80D98">
    <w:pPr>
      <w:pStyle w:val="OCJENSKIRADOVIHeader"/>
      <w:pBdr>
        <w:bottom w:val="single" w:sz="4" w:space="1" w:color="auto"/>
      </w:pBdr>
      <w:tabs>
        <w:tab w:val="left" w:pos="4028"/>
      </w:tabs>
    </w:pPr>
    <w:r w:rsidRPr="00C9165C">
      <w:tab/>
    </w:r>
    <w:r>
      <w:tab/>
    </w:r>
    <w:r>
      <w:fldChar w:fldCharType="begin"/>
    </w:r>
    <w:r>
      <w:instrText xml:space="preserve"> PAGE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79E0" w14:textId="080C9F57" w:rsidR="009528D2" w:rsidRPr="00C9165C" w:rsidRDefault="009528D2" w:rsidP="002865AF">
    <w:pPr>
      <w:pStyle w:val="OCJENSKIRADOVIHeader"/>
      <w:pBdr>
        <w:bottom w:val="single" w:sz="4" w:space="1" w:color="auto"/>
      </w:pBdr>
      <w:tabs>
        <w:tab w:val="left" w:pos="6975"/>
      </w:tabs>
    </w:pPr>
    <w:r w:rsidRPr="00C9165C">
      <w:tab/>
    </w:r>
    <w:r>
      <w:tab/>
    </w:r>
    <w:r>
      <w:fldChar w:fldCharType="begin"/>
    </w:r>
    <w:r>
      <w:instrText xml:space="preserve"> PAGE </w:instrText>
    </w:r>
    <w:r>
      <w:fldChar w:fldCharType="separate"/>
    </w:r>
    <w:r>
      <w:rPr>
        <w:noProof/>
      </w:rPr>
      <w:t>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36E93" w14:textId="155CA32C" w:rsidR="009528D2" w:rsidRPr="00C9165C" w:rsidRDefault="009528D2" w:rsidP="002865AF">
    <w:pPr>
      <w:pStyle w:val="OCJENSKIRADOVIHeader"/>
      <w:pBdr>
        <w:bottom w:val="single" w:sz="4" w:space="1" w:color="auto"/>
      </w:pBdr>
      <w:tabs>
        <w:tab w:val="left" w:pos="6975"/>
      </w:tabs>
    </w:pPr>
    <w:r>
      <w:t>§ 5</w:t>
    </w:r>
    <w:r w:rsidRPr="00C9165C">
      <w:t xml:space="preserve">. </w:t>
    </w:r>
    <w:r>
      <w:t>Literaturni izvori</w:t>
    </w:r>
    <w:r w:rsidRPr="00C9165C">
      <w:tab/>
    </w:r>
    <w:r>
      <w:tab/>
    </w:r>
    <w:r>
      <w:fldChar w:fldCharType="begin"/>
    </w:r>
    <w:r>
      <w:instrText xml:space="preserve"> PAGE  \* Arabic </w:instrText>
    </w:r>
    <w:r>
      <w:fldChar w:fldCharType="separate"/>
    </w:r>
    <w:r>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5800CEE"/>
    <w:lvl w:ilvl="0">
      <w:start w:val="1"/>
      <w:numFmt w:val="decimal"/>
      <w:lvlText w:val="%1."/>
      <w:lvlJc w:val="left"/>
      <w:pPr>
        <w:tabs>
          <w:tab w:val="num" w:pos="360"/>
        </w:tabs>
        <w:ind w:left="360" w:hanging="360"/>
      </w:pPr>
    </w:lvl>
  </w:abstractNum>
  <w:abstractNum w:abstractNumId="1" w15:restartNumberingAfterBreak="0">
    <w:nsid w:val="028C6B0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02F6414D"/>
    <w:multiLevelType w:val="multilevel"/>
    <w:tmpl w:val="D460EEF6"/>
    <w:styleLink w:val="CurrentList1"/>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05D917FA"/>
    <w:multiLevelType w:val="multilevel"/>
    <w:tmpl w:val="23248554"/>
    <w:lvl w:ilvl="0">
      <w:start w:val="1"/>
      <w:numFmt w:val="decimal"/>
      <w:lvlText w:val="§ %1."/>
      <w:lvlJc w:val="left"/>
      <w:pPr>
        <w:tabs>
          <w:tab w:val="num" w:pos="-360"/>
        </w:tabs>
        <w:ind w:left="-720" w:hanging="360"/>
      </w:pPr>
      <w:rPr>
        <w:rFonts w:ascii="Times New Roman" w:hAnsi="Times New Roman" w:cs="Times New Roman" w:hint="default"/>
        <w:b/>
        <w:bCs/>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Zadatak %1.%2."/>
      <w:lvlJc w:val="left"/>
      <w:pPr>
        <w:tabs>
          <w:tab w:val="num" w:pos="1021"/>
        </w:tabs>
      </w:pPr>
      <w:rPr>
        <w:rFonts w:hint="default"/>
        <w:b/>
        <w:bCs/>
        <w:i w:val="0"/>
        <w:iCs w:val="0"/>
      </w:rPr>
    </w:lvl>
    <w:lvl w:ilvl="2">
      <w:start w:val="1"/>
      <w:numFmt w:val="decimal"/>
      <w:lvlText w:val="%1.%2.%3."/>
      <w:lvlJc w:val="left"/>
      <w:pPr>
        <w:tabs>
          <w:tab w:val="num" w:pos="1800"/>
        </w:tabs>
        <w:ind w:left="144" w:hanging="504"/>
      </w:pPr>
      <w:rPr>
        <w:rFonts w:hint="default"/>
      </w:rPr>
    </w:lvl>
    <w:lvl w:ilvl="3">
      <w:start w:val="1"/>
      <w:numFmt w:val="decimal"/>
      <w:lvlRestart w:val="0"/>
      <w:lvlText w:val="%1.%2.%3.%4."/>
      <w:lvlJc w:val="left"/>
      <w:pPr>
        <w:tabs>
          <w:tab w:val="num" w:pos="2880"/>
        </w:tabs>
        <w:ind w:left="648" w:hanging="648"/>
      </w:pPr>
      <w:rPr>
        <w:rFonts w:hint="default"/>
      </w:rPr>
    </w:lvl>
    <w:lvl w:ilvl="4">
      <w:start w:val="1"/>
      <w:numFmt w:val="decimal"/>
      <w:lvlText w:val="%1.%2.%3.%4.%5."/>
      <w:lvlJc w:val="left"/>
      <w:pPr>
        <w:tabs>
          <w:tab w:val="num" w:pos="3960"/>
        </w:tabs>
        <w:ind w:left="1152" w:hanging="792"/>
      </w:pPr>
      <w:rPr>
        <w:rFonts w:hint="default"/>
      </w:rPr>
    </w:lvl>
    <w:lvl w:ilvl="5">
      <w:start w:val="1"/>
      <w:numFmt w:val="decimal"/>
      <w:lvlText w:val="%1.%2.%3.%4.%5.%6."/>
      <w:lvlJc w:val="left"/>
      <w:pPr>
        <w:tabs>
          <w:tab w:val="num" w:pos="4680"/>
        </w:tabs>
        <w:ind w:left="1656" w:hanging="936"/>
      </w:pPr>
      <w:rPr>
        <w:rFonts w:hint="default"/>
      </w:rPr>
    </w:lvl>
    <w:lvl w:ilvl="6">
      <w:start w:val="1"/>
      <w:numFmt w:val="decimal"/>
      <w:lvlText w:val="%1.%2.%3.%4.%5.%6.%7."/>
      <w:lvlJc w:val="left"/>
      <w:pPr>
        <w:tabs>
          <w:tab w:val="num" w:pos="5760"/>
        </w:tabs>
        <w:ind w:left="2160" w:hanging="1080"/>
      </w:pPr>
      <w:rPr>
        <w:rFonts w:hint="default"/>
      </w:rPr>
    </w:lvl>
    <w:lvl w:ilvl="7">
      <w:start w:val="1"/>
      <w:numFmt w:val="decimal"/>
      <w:lvlText w:val="%1.%2.%3.%4.%5.%6.%7.%8."/>
      <w:lvlJc w:val="left"/>
      <w:pPr>
        <w:tabs>
          <w:tab w:val="num" w:pos="6840"/>
        </w:tabs>
        <w:ind w:left="2664" w:hanging="1224"/>
      </w:pPr>
      <w:rPr>
        <w:rFonts w:hint="default"/>
      </w:rPr>
    </w:lvl>
    <w:lvl w:ilvl="8">
      <w:start w:val="1"/>
      <w:numFmt w:val="decimal"/>
      <w:lvlText w:val="%1.%2.%3.%4.%5.%6.%7.%8.%9."/>
      <w:lvlJc w:val="left"/>
      <w:pPr>
        <w:tabs>
          <w:tab w:val="num" w:pos="7920"/>
        </w:tabs>
        <w:ind w:left="3240" w:hanging="1440"/>
      </w:pPr>
      <w:rPr>
        <w:rFonts w:hint="default"/>
      </w:rPr>
    </w:lvl>
  </w:abstractNum>
  <w:abstractNum w:abstractNumId="4" w15:restartNumberingAfterBreak="0">
    <w:nsid w:val="08334F49"/>
    <w:multiLevelType w:val="hybridMultilevel"/>
    <w:tmpl w:val="BAB09070"/>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0A9F1B96"/>
    <w:multiLevelType w:val="multilevel"/>
    <w:tmpl w:val="6E6A718A"/>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6" w15:restartNumberingAfterBreak="0">
    <w:nsid w:val="130A2D8E"/>
    <w:multiLevelType w:val="hybridMultilevel"/>
    <w:tmpl w:val="B5C4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B6A4E"/>
    <w:multiLevelType w:val="multilevel"/>
    <w:tmpl w:val="2DA6A1E0"/>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8" w15:restartNumberingAfterBreak="0">
    <w:nsid w:val="1D225EE7"/>
    <w:multiLevelType w:val="multilevel"/>
    <w:tmpl w:val="341A2FEE"/>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251F4C17"/>
    <w:multiLevelType w:val="multilevel"/>
    <w:tmpl w:val="2DA6A1E0"/>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0" w15:restartNumberingAfterBreak="0">
    <w:nsid w:val="29456861"/>
    <w:multiLevelType w:val="multilevel"/>
    <w:tmpl w:val="E3DC2772"/>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15:restartNumberingAfterBreak="0">
    <w:nsid w:val="2FEA57E6"/>
    <w:multiLevelType w:val="hybridMultilevel"/>
    <w:tmpl w:val="0CC06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1031"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122BEE"/>
    <w:multiLevelType w:val="multilevel"/>
    <w:tmpl w:val="4B8CAF2E"/>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3" w15:restartNumberingAfterBreak="0">
    <w:nsid w:val="3FA31F8C"/>
    <w:multiLevelType w:val="hybridMultilevel"/>
    <w:tmpl w:val="5AFA8F12"/>
    <w:lvl w:ilvl="0" w:tplc="A7B411CE">
      <w:start w:val="1"/>
      <w:numFmt w:val="decimal"/>
      <w:pStyle w:val="CCAReference"/>
      <w:lvlText w:val="%1."/>
      <w:lvlJc w:val="right"/>
      <w:pPr>
        <w:ind w:left="53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FAF6193"/>
    <w:multiLevelType w:val="multilevel"/>
    <w:tmpl w:val="1CA433EE"/>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5" w15:restartNumberingAfterBreak="0">
    <w:nsid w:val="45340C49"/>
    <w:multiLevelType w:val="multilevel"/>
    <w:tmpl w:val="08ECC2EA"/>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6" w15:restartNumberingAfterBreak="0">
    <w:nsid w:val="46892FA1"/>
    <w:multiLevelType w:val="multilevel"/>
    <w:tmpl w:val="CB202A28"/>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7" w15:restartNumberingAfterBreak="0">
    <w:nsid w:val="4CBB6F03"/>
    <w:multiLevelType w:val="multilevel"/>
    <w:tmpl w:val="5C42BC10"/>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8" w15:restartNumberingAfterBreak="0">
    <w:nsid w:val="5B050878"/>
    <w:multiLevelType w:val="multilevel"/>
    <w:tmpl w:val="113C743E"/>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9" w15:restartNumberingAfterBreak="0">
    <w:nsid w:val="5D6246C2"/>
    <w:multiLevelType w:val="multilevel"/>
    <w:tmpl w:val="3E9AFBDE"/>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0" w15:restartNumberingAfterBreak="0">
    <w:nsid w:val="5E3D13E1"/>
    <w:multiLevelType w:val="hybridMultilevel"/>
    <w:tmpl w:val="8390D46E"/>
    <w:lvl w:ilvl="0" w:tplc="26B09228">
      <w:start w:val="1"/>
      <w:numFmt w:val="decimal"/>
      <w:pStyle w:val="OCJENSKIRADOVIReferencija"/>
      <w:lvlText w:val="%1."/>
      <w:lvlJc w:val="left"/>
      <w:pPr>
        <w:ind w:left="5606" w:hanging="360"/>
      </w:pPr>
      <w:rPr>
        <w:rFonts w:hint="default"/>
        <w:i w:val="0"/>
      </w:rPr>
    </w:lvl>
    <w:lvl w:ilvl="1" w:tplc="041A0019">
      <w:start w:val="1"/>
      <w:numFmt w:val="lowerLetter"/>
      <w:lvlText w:val="%2."/>
      <w:lvlJc w:val="left"/>
      <w:pPr>
        <w:ind w:left="6686" w:hanging="360"/>
      </w:pPr>
    </w:lvl>
    <w:lvl w:ilvl="2" w:tplc="041A001B">
      <w:start w:val="1"/>
      <w:numFmt w:val="lowerRoman"/>
      <w:lvlText w:val="%3."/>
      <w:lvlJc w:val="right"/>
      <w:pPr>
        <w:ind w:left="7406" w:hanging="180"/>
      </w:pPr>
    </w:lvl>
    <w:lvl w:ilvl="3" w:tplc="041A000F">
      <w:start w:val="1"/>
      <w:numFmt w:val="decimal"/>
      <w:lvlText w:val="%4."/>
      <w:lvlJc w:val="left"/>
      <w:pPr>
        <w:ind w:left="8126" w:hanging="360"/>
      </w:pPr>
    </w:lvl>
    <w:lvl w:ilvl="4" w:tplc="041A0019">
      <w:start w:val="1"/>
      <w:numFmt w:val="lowerLetter"/>
      <w:lvlText w:val="%5."/>
      <w:lvlJc w:val="left"/>
      <w:pPr>
        <w:ind w:left="8846" w:hanging="360"/>
      </w:pPr>
    </w:lvl>
    <w:lvl w:ilvl="5" w:tplc="041A001B">
      <w:start w:val="1"/>
      <w:numFmt w:val="lowerRoman"/>
      <w:lvlText w:val="%6."/>
      <w:lvlJc w:val="right"/>
      <w:pPr>
        <w:ind w:left="9566" w:hanging="180"/>
      </w:pPr>
    </w:lvl>
    <w:lvl w:ilvl="6" w:tplc="041A000F">
      <w:start w:val="1"/>
      <w:numFmt w:val="decimal"/>
      <w:lvlText w:val="%7."/>
      <w:lvlJc w:val="left"/>
      <w:pPr>
        <w:ind w:left="10286" w:hanging="360"/>
      </w:pPr>
    </w:lvl>
    <w:lvl w:ilvl="7" w:tplc="041A0019">
      <w:start w:val="1"/>
      <w:numFmt w:val="lowerLetter"/>
      <w:lvlText w:val="%8."/>
      <w:lvlJc w:val="left"/>
      <w:pPr>
        <w:ind w:left="11006" w:hanging="360"/>
      </w:pPr>
    </w:lvl>
    <w:lvl w:ilvl="8" w:tplc="041A001B">
      <w:start w:val="1"/>
      <w:numFmt w:val="lowerRoman"/>
      <w:lvlText w:val="%9."/>
      <w:lvlJc w:val="right"/>
      <w:pPr>
        <w:ind w:left="11726" w:hanging="180"/>
      </w:pPr>
    </w:lvl>
  </w:abstractNum>
  <w:abstractNum w:abstractNumId="21" w15:restartNumberingAfterBreak="0">
    <w:nsid w:val="63242480"/>
    <w:multiLevelType w:val="multilevel"/>
    <w:tmpl w:val="1B18C636"/>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decimal"/>
      <w:lvlRestart w:val="0"/>
      <w:lvlText w:val="%1.%2.%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2" w15:restartNumberingAfterBreak="0">
    <w:nsid w:val="63A04604"/>
    <w:multiLevelType w:val="hybridMultilevel"/>
    <w:tmpl w:val="33C466B6"/>
    <w:lvl w:ilvl="0" w:tplc="1AA0E02C">
      <w:start w:val="1"/>
      <w:numFmt w:val="decimal"/>
      <w:lvlText w:val="Zadatak %1."/>
      <w:lvlJc w:val="left"/>
      <w:pPr>
        <w:tabs>
          <w:tab w:val="num" w:pos="1080"/>
        </w:tabs>
        <w:ind w:left="1080" w:hanging="360"/>
      </w:pPr>
      <w:rPr>
        <w:rFonts w:hint="default"/>
        <w:b/>
        <w:bCs/>
        <w:i w:val="0"/>
        <w:i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665D3BE0"/>
    <w:multiLevelType w:val="multilevel"/>
    <w:tmpl w:val="04090023"/>
    <w:lvl w:ilvl="0">
      <w:start w:val="1"/>
      <w:numFmt w:val="upperRoman"/>
      <w:pStyle w:val="Heading1"/>
      <w:lvlText w:val="Article %1."/>
      <w:lvlJc w:val="left"/>
      <w:pPr>
        <w:tabs>
          <w:tab w:val="num" w:pos="1800"/>
        </w:tabs>
      </w:pPr>
    </w:lvl>
    <w:lvl w:ilvl="1">
      <w:start w:val="1"/>
      <w:numFmt w:val="decimalZero"/>
      <w:pStyle w:val="Heading2"/>
      <w:isLgl/>
      <w:lvlText w:val="Section %1.%2"/>
      <w:lvlJc w:val="left"/>
      <w:pPr>
        <w:tabs>
          <w:tab w:val="num" w:pos="1800"/>
        </w:tabs>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8460CD5"/>
    <w:multiLevelType w:val="hybridMultilevel"/>
    <w:tmpl w:val="D70C7D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A010949"/>
    <w:multiLevelType w:val="multilevel"/>
    <w:tmpl w:val="3878B3BC"/>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6" w15:restartNumberingAfterBreak="0">
    <w:nsid w:val="7080335B"/>
    <w:multiLevelType w:val="multilevel"/>
    <w:tmpl w:val="FB60507A"/>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1.1."/>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7" w15:restartNumberingAfterBreak="0">
    <w:nsid w:val="74292770"/>
    <w:multiLevelType w:val="multilevel"/>
    <w:tmpl w:val="F864AA98"/>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8" w15:restartNumberingAfterBreak="0">
    <w:nsid w:val="754652F2"/>
    <w:multiLevelType w:val="multilevel"/>
    <w:tmpl w:val="68A4CF18"/>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9" w15:restartNumberingAfterBreak="0">
    <w:nsid w:val="75731BC2"/>
    <w:multiLevelType w:val="multilevel"/>
    <w:tmpl w:val="6BDAE712"/>
    <w:lvl w:ilvl="0">
      <w:start w:val="1"/>
      <w:numFmt w:val="decimal"/>
      <w:pStyle w:val="OCJENSKIRADOVI1Naslovpoglavlja"/>
      <w:lvlText w:val="§ %1."/>
      <w:lvlJc w:val="left"/>
      <w:pPr>
        <w:tabs>
          <w:tab w:val="num" w:pos="851"/>
        </w:tabs>
        <w:ind w:left="851" w:hanging="851"/>
      </w:pPr>
      <w:rPr>
        <w:rFonts w:hint="default"/>
      </w:rPr>
    </w:lvl>
    <w:lvl w:ilvl="1">
      <w:start w:val="1"/>
      <w:numFmt w:val="decimal"/>
      <w:pStyle w:val="OCJENSKIRADOVI2Podnaslovpoglavlja"/>
      <w:lvlText w:val="%1.%2."/>
      <w:lvlJc w:val="left"/>
      <w:pPr>
        <w:tabs>
          <w:tab w:val="num" w:pos="680"/>
        </w:tabs>
        <w:ind w:left="680" w:hanging="680"/>
      </w:pPr>
      <w:rPr>
        <w:rFonts w:hint="default"/>
      </w:rPr>
    </w:lvl>
    <w:lvl w:ilvl="2">
      <w:start w:val="1"/>
      <w:numFmt w:val="decimal"/>
      <w:pStyle w:val="OCJENSKIRADOVI3Podpodnaslovpoglavlja"/>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30" w15:restartNumberingAfterBreak="0">
    <w:nsid w:val="7BCE7045"/>
    <w:multiLevelType w:val="multilevel"/>
    <w:tmpl w:val="5C42BC10"/>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31" w15:restartNumberingAfterBreak="0">
    <w:nsid w:val="7E026C21"/>
    <w:multiLevelType w:val="multilevel"/>
    <w:tmpl w:val="DEB8C8BE"/>
    <w:lvl w:ilvl="0">
      <w:start w:val="1"/>
      <w:numFmt w:val="decimal"/>
      <w:lvlText w:val="Zadatak %1."/>
      <w:lvlJc w:val="left"/>
      <w:pPr>
        <w:tabs>
          <w:tab w:val="num" w:pos="1080"/>
        </w:tabs>
        <w:ind w:left="1080" w:hanging="360"/>
      </w:pPr>
      <w:rPr>
        <w:rFonts w:hint="default"/>
        <w:b/>
        <w:bCs/>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E81678F"/>
    <w:multiLevelType w:val="multilevel"/>
    <w:tmpl w:val="B088DD42"/>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num w:numId="1">
    <w:abstractNumId w:val="3"/>
  </w:num>
  <w:num w:numId="2">
    <w:abstractNumId w:val="23"/>
  </w:num>
  <w:num w:numId="3">
    <w:abstractNumId w:val="1"/>
  </w:num>
  <w:num w:numId="4">
    <w:abstractNumId w:val="25"/>
  </w:num>
  <w:num w:numId="5">
    <w:abstractNumId w:val="22"/>
  </w:num>
  <w:num w:numId="6">
    <w:abstractNumId w:val="22"/>
    <w:lvlOverride w:ilvl="0">
      <w:startOverride w:val="1"/>
    </w:lvlOverride>
  </w:num>
  <w:num w:numId="7">
    <w:abstractNumId w:val="22"/>
    <w:lvlOverride w:ilvl="0">
      <w:startOverride w:val="1"/>
    </w:lvlOverride>
  </w:num>
  <w:num w:numId="8">
    <w:abstractNumId w:val="22"/>
    <w:lvlOverride w:ilvl="0">
      <w:startOverride w:val="1"/>
    </w:lvlOverride>
  </w:num>
  <w:num w:numId="9">
    <w:abstractNumId w:val="22"/>
    <w:lvlOverride w:ilvl="0">
      <w:startOverride w:val="1"/>
    </w:lvlOverride>
  </w:num>
  <w:num w:numId="10">
    <w:abstractNumId w:val="31"/>
  </w:num>
  <w:num w:numId="11">
    <w:abstractNumId w:val="22"/>
    <w:lvlOverride w:ilvl="0">
      <w:startOverride w:val="1"/>
    </w:lvlOverride>
  </w:num>
  <w:num w:numId="12">
    <w:abstractNumId w:val="7"/>
  </w:num>
  <w:num w:numId="13">
    <w:abstractNumId w:val="14"/>
  </w:num>
  <w:num w:numId="1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21"/>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6"/>
  </w:num>
  <w:num w:numId="22">
    <w:abstractNumId w:val="2"/>
  </w:num>
  <w:num w:numId="23">
    <w:abstractNumId w:val="10"/>
  </w:num>
  <w:num w:numId="24">
    <w:abstractNumId w:val="29"/>
  </w:num>
  <w:num w:numId="25">
    <w:abstractNumId w:val="12"/>
  </w:num>
  <w:num w:numId="26">
    <w:abstractNumId w:val="18"/>
  </w:num>
  <w:num w:numId="27">
    <w:abstractNumId w:val="19"/>
  </w:num>
  <w:num w:numId="28">
    <w:abstractNumId w:val="28"/>
  </w:num>
  <w:num w:numId="29">
    <w:abstractNumId w:val="32"/>
  </w:num>
  <w:num w:numId="30">
    <w:abstractNumId w:val="5"/>
  </w:num>
  <w:num w:numId="31">
    <w:abstractNumId w:val="27"/>
  </w:num>
  <w:num w:numId="32">
    <w:abstractNumId w:val="20"/>
  </w:num>
  <w:num w:numId="33">
    <w:abstractNumId w:val="13"/>
  </w:num>
  <w:num w:numId="34">
    <w:abstractNumId w:val="17"/>
  </w:num>
  <w:num w:numId="35">
    <w:abstractNumId w:val="30"/>
  </w:num>
  <w:num w:numId="36">
    <w:abstractNumId w:val="11"/>
  </w:num>
  <w:num w:numId="37">
    <w:abstractNumId w:val="6"/>
  </w:num>
  <w:num w:numId="38">
    <w:abstractNumId w:val="4"/>
  </w:num>
  <w:num w:numId="39">
    <w:abstractNumId w:val="29"/>
    <w:lvlOverride w:ilvl="0">
      <w:lvl w:ilvl="0">
        <w:start w:val="1"/>
        <w:numFmt w:val="decimal"/>
        <w:pStyle w:val="OCJENSKIRADOVI1Naslovpoglavlja"/>
        <w:lvlText w:val="§ %1."/>
        <w:lvlJc w:val="left"/>
        <w:pPr>
          <w:tabs>
            <w:tab w:val="num" w:pos="851"/>
          </w:tabs>
          <w:ind w:left="851" w:hanging="851"/>
        </w:pPr>
        <w:rPr>
          <w:rFonts w:hint="default"/>
        </w:rPr>
      </w:lvl>
    </w:lvlOverride>
    <w:lvlOverride w:ilvl="1">
      <w:lvl w:ilvl="1">
        <w:start w:val="1"/>
        <w:numFmt w:val="decimal"/>
        <w:pStyle w:val="OCJENSKIRADOVI2Podnaslovpoglavlja"/>
        <w:lvlText w:val="%1.%2."/>
        <w:lvlJc w:val="left"/>
        <w:pPr>
          <w:tabs>
            <w:tab w:val="num" w:pos="680"/>
          </w:tabs>
          <w:ind w:left="680" w:hanging="680"/>
        </w:pPr>
        <w:rPr>
          <w:rFonts w:hint="default"/>
        </w:rPr>
      </w:lvl>
    </w:lvlOverride>
    <w:lvlOverride w:ilvl="2">
      <w:lvl w:ilvl="2">
        <w:start w:val="1"/>
        <w:numFmt w:val="decimal"/>
        <w:pStyle w:val="OCJENSKIRADOVI3Podpodnaslovpoglavlja"/>
        <w:lvlText w:val="%1.%2.%3."/>
        <w:lvlJc w:val="left"/>
        <w:pPr>
          <w:tabs>
            <w:tab w:val="num" w:pos="680"/>
          </w:tabs>
          <w:ind w:left="680" w:hanging="680"/>
        </w:pPr>
        <w:rPr>
          <w:rFonts w:hint="default"/>
        </w:rPr>
      </w:lvl>
    </w:lvlOverride>
    <w:lvlOverride w:ilvl="3">
      <w:lvl w:ilvl="3">
        <w:start w:val="1"/>
        <w:numFmt w:val="decimal"/>
        <w:lvlText w:val="%1.%2.%3.%4."/>
        <w:lvlJc w:val="left"/>
        <w:pPr>
          <w:tabs>
            <w:tab w:val="num" w:pos="3960"/>
          </w:tabs>
          <w:ind w:left="1728" w:hanging="648"/>
        </w:pPr>
        <w:rPr>
          <w:rFonts w:hint="default"/>
        </w:rPr>
      </w:lvl>
    </w:lvlOverride>
    <w:lvlOverride w:ilvl="4">
      <w:lvl w:ilvl="4">
        <w:start w:val="1"/>
        <w:numFmt w:val="decimal"/>
        <w:lvlText w:val="%1.%2.%3.%4.%5."/>
        <w:lvlJc w:val="left"/>
        <w:pPr>
          <w:tabs>
            <w:tab w:val="num" w:pos="5040"/>
          </w:tabs>
          <w:ind w:left="2232" w:hanging="792"/>
        </w:pPr>
        <w:rPr>
          <w:rFonts w:hint="default"/>
        </w:rPr>
      </w:lvl>
    </w:lvlOverride>
    <w:lvlOverride w:ilvl="5">
      <w:lvl w:ilvl="5">
        <w:start w:val="1"/>
        <w:numFmt w:val="decimal"/>
        <w:lvlText w:val="%1.%2.%3.%4.%5.%6."/>
        <w:lvlJc w:val="left"/>
        <w:pPr>
          <w:tabs>
            <w:tab w:val="num" w:pos="5760"/>
          </w:tabs>
          <w:ind w:left="2736" w:hanging="936"/>
        </w:pPr>
        <w:rPr>
          <w:rFonts w:hint="default"/>
        </w:rPr>
      </w:lvl>
    </w:lvlOverride>
    <w:lvlOverride w:ilvl="6">
      <w:lvl w:ilvl="6">
        <w:start w:val="1"/>
        <w:numFmt w:val="decimal"/>
        <w:lvlText w:val="%1.%2.%3.%4.%5.%6.%7."/>
        <w:lvlJc w:val="left"/>
        <w:pPr>
          <w:tabs>
            <w:tab w:val="num" w:pos="6840"/>
          </w:tabs>
          <w:ind w:left="3240" w:hanging="1080"/>
        </w:pPr>
        <w:rPr>
          <w:rFonts w:hint="default"/>
        </w:rPr>
      </w:lvl>
    </w:lvlOverride>
    <w:lvlOverride w:ilvl="7">
      <w:lvl w:ilvl="7">
        <w:start w:val="1"/>
        <w:numFmt w:val="decimal"/>
        <w:lvlText w:val="%1.%2.%3.%4.%5.%6.%7.%8."/>
        <w:lvlJc w:val="left"/>
        <w:pPr>
          <w:tabs>
            <w:tab w:val="num" w:pos="7920"/>
          </w:tabs>
          <w:ind w:left="3744" w:hanging="1224"/>
        </w:pPr>
        <w:rPr>
          <w:rFonts w:hint="default"/>
        </w:rPr>
      </w:lvl>
    </w:lvlOverride>
    <w:lvlOverride w:ilvl="8">
      <w:lvl w:ilvl="8">
        <w:start w:val="1"/>
        <w:numFmt w:val="decimal"/>
        <w:lvlText w:val="%1.%2.%3.%4.%5.%6.%7.%8.%9."/>
        <w:lvlJc w:val="left"/>
        <w:pPr>
          <w:tabs>
            <w:tab w:val="num" w:pos="9000"/>
          </w:tabs>
          <w:ind w:left="4320" w:hanging="1440"/>
        </w:pPr>
        <w:rPr>
          <w:rFonts w:hint="default"/>
        </w:rPr>
      </w:lvl>
    </w:lvlOverride>
  </w:num>
  <w:num w:numId="40">
    <w:abstractNumId w:val="29"/>
    <w:lvlOverride w:ilvl="0">
      <w:lvl w:ilvl="0">
        <w:start w:val="1"/>
        <w:numFmt w:val="decimal"/>
        <w:pStyle w:val="OCJENSKIRADOVI1Naslovpoglavlja"/>
        <w:lvlText w:val="§ %1."/>
        <w:lvlJc w:val="left"/>
        <w:pPr>
          <w:tabs>
            <w:tab w:val="num" w:pos="851"/>
          </w:tabs>
          <w:ind w:left="851" w:hanging="851"/>
        </w:pPr>
        <w:rPr>
          <w:rFonts w:hint="default"/>
        </w:rPr>
      </w:lvl>
    </w:lvlOverride>
    <w:lvlOverride w:ilvl="1">
      <w:lvl w:ilvl="1">
        <w:start w:val="1"/>
        <w:numFmt w:val="decimal"/>
        <w:pStyle w:val="OCJENSKIRADOVI2Podnaslovpoglavlja"/>
        <w:lvlText w:val="%1.%2."/>
        <w:lvlJc w:val="left"/>
        <w:pPr>
          <w:tabs>
            <w:tab w:val="num" w:pos="680"/>
          </w:tabs>
          <w:ind w:left="680" w:hanging="680"/>
        </w:pPr>
        <w:rPr>
          <w:rFonts w:hint="default"/>
        </w:rPr>
      </w:lvl>
    </w:lvlOverride>
    <w:lvlOverride w:ilvl="2">
      <w:lvl w:ilvl="2">
        <w:start w:val="1"/>
        <w:numFmt w:val="decimal"/>
        <w:pStyle w:val="OCJENSKIRADOVI3Podpodnaslovpoglavlja"/>
        <w:lvlText w:val="%1.%2.%3."/>
        <w:lvlJc w:val="left"/>
        <w:pPr>
          <w:tabs>
            <w:tab w:val="num" w:pos="680"/>
          </w:tabs>
          <w:ind w:left="680" w:hanging="680"/>
        </w:pPr>
        <w:rPr>
          <w:rFonts w:hint="default"/>
        </w:rPr>
      </w:lvl>
    </w:lvlOverride>
    <w:lvlOverride w:ilvl="3">
      <w:lvl w:ilvl="3">
        <w:start w:val="1"/>
        <w:numFmt w:val="decimal"/>
        <w:lvlText w:val="%1.%2.%3.%4."/>
        <w:lvlJc w:val="left"/>
        <w:pPr>
          <w:tabs>
            <w:tab w:val="num" w:pos="3960"/>
          </w:tabs>
          <w:ind w:left="1728" w:hanging="648"/>
        </w:pPr>
        <w:rPr>
          <w:rFonts w:hint="default"/>
        </w:rPr>
      </w:lvl>
    </w:lvlOverride>
    <w:lvlOverride w:ilvl="4">
      <w:lvl w:ilvl="4">
        <w:start w:val="1"/>
        <w:numFmt w:val="decimal"/>
        <w:lvlText w:val="%1.%2.%3.%4.%5."/>
        <w:lvlJc w:val="left"/>
        <w:pPr>
          <w:tabs>
            <w:tab w:val="num" w:pos="5040"/>
          </w:tabs>
          <w:ind w:left="2232" w:hanging="792"/>
        </w:pPr>
        <w:rPr>
          <w:rFonts w:hint="default"/>
        </w:rPr>
      </w:lvl>
    </w:lvlOverride>
    <w:lvlOverride w:ilvl="5">
      <w:lvl w:ilvl="5">
        <w:start w:val="1"/>
        <w:numFmt w:val="decimal"/>
        <w:lvlText w:val="%1.%2.%3.%4.%5.%6."/>
        <w:lvlJc w:val="left"/>
        <w:pPr>
          <w:tabs>
            <w:tab w:val="num" w:pos="5760"/>
          </w:tabs>
          <w:ind w:left="2736" w:hanging="936"/>
        </w:pPr>
        <w:rPr>
          <w:rFonts w:hint="default"/>
        </w:rPr>
      </w:lvl>
    </w:lvlOverride>
    <w:lvlOverride w:ilvl="6">
      <w:lvl w:ilvl="6">
        <w:start w:val="1"/>
        <w:numFmt w:val="decimal"/>
        <w:lvlText w:val="%1.%2.%3.%4.%5.%6.%7."/>
        <w:lvlJc w:val="left"/>
        <w:pPr>
          <w:tabs>
            <w:tab w:val="num" w:pos="6840"/>
          </w:tabs>
          <w:ind w:left="3240" w:hanging="1080"/>
        </w:pPr>
        <w:rPr>
          <w:rFonts w:hint="default"/>
        </w:rPr>
      </w:lvl>
    </w:lvlOverride>
    <w:lvlOverride w:ilvl="7">
      <w:lvl w:ilvl="7">
        <w:start w:val="1"/>
        <w:numFmt w:val="decimal"/>
        <w:lvlText w:val="%1.%2.%3.%4.%5.%6.%7.%8."/>
        <w:lvlJc w:val="left"/>
        <w:pPr>
          <w:tabs>
            <w:tab w:val="num" w:pos="7920"/>
          </w:tabs>
          <w:ind w:left="3744" w:hanging="1224"/>
        </w:pPr>
        <w:rPr>
          <w:rFonts w:hint="default"/>
        </w:rPr>
      </w:lvl>
    </w:lvlOverride>
    <w:lvlOverride w:ilvl="8">
      <w:lvl w:ilvl="8">
        <w:start w:val="1"/>
        <w:numFmt w:val="decimal"/>
        <w:lvlText w:val="%1.%2.%3.%4.%5.%6.%7.%8.%9."/>
        <w:lvlJc w:val="left"/>
        <w:pPr>
          <w:tabs>
            <w:tab w:val="num" w:pos="9000"/>
          </w:tabs>
          <w:ind w:left="4320" w:hanging="1440"/>
        </w:pPr>
        <w:rPr>
          <w:rFonts w:hint="default"/>
        </w:rPr>
      </w:lvl>
    </w:lvlOverride>
  </w:num>
  <w:num w:numId="41">
    <w:abstractNumId w:val="0"/>
  </w:num>
  <w:num w:numId="42">
    <w:abstractNumId w:val="29"/>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lignBordersAndEdges/>
  <w:bordersDoNotSurroundHeader/>
  <w:bordersDoNotSurroundFooter/>
  <w:hideSpellingErrors/>
  <w:proofState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B2"/>
    <w:rsid w:val="0000068D"/>
    <w:rsid w:val="00001140"/>
    <w:rsid w:val="000016E6"/>
    <w:rsid w:val="00001826"/>
    <w:rsid w:val="00001F5C"/>
    <w:rsid w:val="000028F9"/>
    <w:rsid w:val="00003D1D"/>
    <w:rsid w:val="00004E72"/>
    <w:rsid w:val="000059D3"/>
    <w:rsid w:val="000079A1"/>
    <w:rsid w:val="00010567"/>
    <w:rsid w:val="00010671"/>
    <w:rsid w:val="00011584"/>
    <w:rsid w:val="00012199"/>
    <w:rsid w:val="00012FE2"/>
    <w:rsid w:val="00013A34"/>
    <w:rsid w:val="00013B9F"/>
    <w:rsid w:val="00014AE2"/>
    <w:rsid w:val="00015087"/>
    <w:rsid w:val="000153BE"/>
    <w:rsid w:val="0001579E"/>
    <w:rsid w:val="000158C1"/>
    <w:rsid w:val="00017088"/>
    <w:rsid w:val="00020583"/>
    <w:rsid w:val="0002113C"/>
    <w:rsid w:val="0002228E"/>
    <w:rsid w:val="00022582"/>
    <w:rsid w:val="000225BA"/>
    <w:rsid w:val="00022B84"/>
    <w:rsid w:val="000230CE"/>
    <w:rsid w:val="00023B0C"/>
    <w:rsid w:val="000243A3"/>
    <w:rsid w:val="00024E6A"/>
    <w:rsid w:val="00025453"/>
    <w:rsid w:val="000260CF"/>
    <w:rsid w:val="0002616E"/>
    <w:rsid w:val="00026D5D"/>
    <w:rsid w:val="000314D7"/>
    <w:rsid w:val="00031620"/>
    <w:rsid w:val="00031A70"/>
    <w:rsid w:val="00031AD5"/>
    <w:rsid w:val="00031C8D"/>
    <w:rsid w:val="00031FC0"/>
    <w:rsid w:val="00032475"/>
    <w:rsid w:val="00032F49"/>
    <w:rsid w:val="00033CF8"/>
    <w:rsid w:val="00034478"/>
    <w:rsid w:val="00034A31"/>
    <w:rsid w:val="0003575E"/>
    <w:rsid w:val="00035BD5"/>
    <w:rsid w:val="00035C11"/>
    <w:rsid w:val="00035C47"/>
    <w:rsid w:val="00036247"/>
    <w:rsid w:val="00037376"/>
    <w:rsid w:val="00037433"/>
    <w:rsid w:val="00037EB6"/>
    <w:rsid w:val="00037F35"/>
    <w:rsid w:val="0004045E"/>
    <w:rsid w:val="000405ED"/>
    <w:rsid w:val="00040971"/>
    <w:rsid w:val="00041202"/>
    <w:rsid w:val="00041270"/>
    <w:rsid w:val="000413DC"/>
    <w:rsid w:val="0004316F"/>
    <w:rsid w:val="00043222"/>
    <w:rsid w:val="000446A0"/>
    <w:rsid w:val="00044C34"/>
    <w:rsid w:val="0004585E"/>
    <w:rsid w:val="00045B7A"/>
    <w:rsid w:val="00045B9A"/>
    <w:rsid w:val="00045F5D"/>
    <w:rsid w:val="00046F32"/>
    <w:rsid w:val="00047D43"/>
    <w:rsid w:val="00047E55"/>
    <w:rsid w:val="000505FA"/>
    <w:rsid w:val="00050899"/>
    <w:rsid w:val="00050C16"/>
    <w:rsid w:val="00050DA7"/>
    <w:rsid w:val="00051728"/>
    <w:rsid w:val="00052387"/>
    <w:rsid w:val="000523C5"/>
    <w:rsid w:val="00052D47"/>
    <w:rsid w:val="00053121"/>
    <w:rsid w:val="000531FE"/>
    <w:rsid w:val="00053E62"/>
    <w:rsid w:val="00055BFD"/>
    <w:rsid w:val="00055DB1"/>
    <w:rsid w:val="00056560"/>
    <w:rsid w:val="00057022"/>
    <w:rsid w:val="00060295"/>
    <w:rsid w:val="000603C6"/>
    <w:rsid w:val="0006073F"/>
    <w:rsid w:val="00060B94"/>
    <w:rsid w:val="00060EB5"/>
    <w:rsid w:val="000622C1"/>
    <w:rsid w:val="000640E7"/>
    <w:rsid w:val="00064C2C"/>
    <w:rsid w:val="000659AE"/>
    <w:rsid w:val="0006616B"/>
    <w:rsid w:val="000663D7"/>
    <w:rsid w:val="00067AD0"/>
    <w:rsid w:val="00067E8E"/>
    <w:rsid w:val="00070565"/>
    <w:rsid w:val="0007081E"/>
    <w:rsid w:val="00071649"/>
    <w:rsid w:val="000717E8"/>
    <w:rsid w:val="00073AB1"/>
    <w:rsid w:val="00074541"/>
    <w:rsid w:val="00075792"/>
    <w:rsid w:val="00075D83"/>
    <w:rsid w:val="0007635F"/>
    <w:rsid w:val="0007670F"/>
    <w:rsid w:val="000771D9"/>
    <w:rsid w:val="00077A85"/>
    <w:rsid w:val="0008046E"/>
    <w:rsid w:val="00080A13"/>
    <w:rsid w:val="00080BFE"/>
    <w:rsid w:val="00081241"/>
    <w:rsid w:val="00081B81"/>
    <w:rsid w:val="00082E76"/>
    <w:rsid w:val="00083526"/>
    <w:rsid w:val="000835CF"/>
    <w:rsid w:val="0008490E"/>
    <w:rsid w:val="00085013"/>
    <w:rsid w:val="00085C7C"/>
    <w:rsid w:val="0008725E"/>
    <w:rsid w:val="00091973"/>
    <w:rsid w:val="0009307D"/>
    <w:rsid w:val="0009394D"/>
    <w:rsid w:val="00094480"/>
    <w:rsid w:val="00094FF4"/>
    <w:rsid w:val="00095E32"/>
    <w:rsid w:val="000967AD"/>
    <w:rsid w:val="00097712"/>
    <w:rsid w:val="000A025F"/>
    <w:rsid w:val="000A051B"/>
    <w:rsid w:val="000A09AC"/>
    <w:rsid w:val="000A0FDD"/>
    <w:rsid w:val="000A366F"/>
    <w:rsid w:val="000A4108"/>
    <w:rsid w:val="000A54A8"/>
    <w:rsid w:val="000A67A3"/>
    <w:rsid w:val="000A6DA3"/>
    <w:rsid w:val="000A7D1D"/>
    <w:rsid w:val="000B01C8"/>
    <w:rsid w:val="000B0A6D"/>
    <w:rsid w:val="000B1871"/>
    <w:rsid w:val="000B3A7A"/>
    <w:rsid w:val="000B3A7B"/>
    <w:rsid w:val="000B4AD0"/>
    <w:rsid w:val="000B5D0E"/>
    <w:rsid w:val="000B69A4"/>
    <w:rsid w:val="000B7874"/>
    <w:rsid w:val="000B7C9B"/>
    <w:rsid w:val="000C0323"/>
    <w:rsid w:val="000C06FF"/>
    <w:rsid w:val="000C16C6"/>
    <w:rsid w:val="000C170D"/>
    <w:rsid w:val="000C175A"/>
    <w:rsid w:val="000C25DE"/>
    <w:rsid w:val="000C5F5D"/>
    <w:rsid w:val="000C6937"/>
    <w:rsid w:val="000C6CED"/>
    <w:rsid w:val="000C6F86"/>
    <w:rsid w:val="000C7199"/>
    <w:rsid w:val="000C7817"/>
    <w:rsid w:val="000D1039"/>
    <w:rsid w:val="000D45A0"/>
    <w:rsid w:val="000D5F0E"/>
    <w:rsid w:val="000D5F9C"/>
    <w:rsid w:val="000D6A67"/>
    <w:rsid w:val="000D6F61"/>
    <w:rsid w:val="000D76A4"/>
    <w:rsid w:val="000D7911"/>
    <w:rsid w:val="000E00CC"/>
    <w:rsid w:val="000E08FA"/>
    <w:rsid w:val="000E2527"/>
    <w:rsid w:val="000E2BEF"/>
    <w:rsid w:val="000E2E8D"/>
    <w:rsid w:val="000E3C21"/>
    <w:rsid w:val="000E4526"/>
    <w:rsid w:val="000E49D1"/>
    <w:rsid w:val="000E62DC"/>
    <w:rsid w:val="000E6C58"/>
    <w:rsid w:val="000E7F3E"/>
    <w:rsid w:val="000F036E"/>
    <w:rsid w:val="000F05EF"/>
    <w:rsid w:val="000F08C6"/>
    <w:rsid w:val="000F2FDA"/>
    <w:rsid w:val="000F49D8"/>
    <w:rsid w:val="000F52EA"/>
    <w:rsid w:val="000F7126"/>
    <w:rsid w:val="001005A5"/>
    <w:rsid w:val="00100621"/>
    <w:rsid w:val="0010066C"/>
    <w:rsid w:val="0010070A"/>
    <w:rsid w:val="00100AD7"/>
    <w:rsid w:val="00102E3B"/>
    <w:rsid w:val="001036E1"/>
    <w:rsid w:val="0010465C"/>
    <w:rsid w:val="00104856"/>
    <w:rsid w:val="00105581"/>
    <w:rsid w:val="00105694"/>
    <w:rsid w:val="00106198"/>
    <w:rsid w:val="0010712A"/>
    <w:rsid w:val="0010722B"/>
    <w:rsid w:val="00107997"/>
    <w:rsid w:val="00107E00"/>
    <w:rsid w:val="0011034D"/>
    <w:rsid w:val="00110513"/>
    <w:rsid w:val="00111A50"/>
    <w:rsid w:val="00111C8F"/>
    <w:rsid w:val="00113190"/>
    <w:rsid w:val="00113F33"/>
    <w:rsid w:val="00114144"/>
    <w:rsid w:val="00115257"/>
    <w:rsid w:val="00115F45"/>
    <w:rsid w:val="001160F8"/>
    <w:rsid w:val="0011634B"/>
    <w:rsid w:val="0011643A"/>
    <w:rsid w:val="00116FEE"/>
    <w:rsid w:val="00117700"/>
    <w:rsid w:val="0011771B"/>
    <w:rsid w:val="001179AC"/>
    <w:rsid w:val="001201C1"/>
    <w:rsid w:val="00120AB1"/>
    <w:rsid w:val="001234B7"/>
    <w:rsid w:val="00123856"/>
    <w:rsid w:val="00124243"/>
    <w:rsid w:val="00126A62"/>
    <w:rsid w:val="00127888"/>
    <w:rsid w:val="00127DD2"/>
    <w:rsid w:val="00127FDE"/>
    <w:rsid w:val="00130BD8"/>
    <w:rsid w:val="00131854"/>
    <w:rsid w:val="0013396E"/>
    <w:rsid w:val="001345FE"/>
    <w:rsid w:val="0013496E"/>
    <w:rsid w:val="00135431"/>
    <w:rsid w:val="00135809"/>
    <w:rsid w:val="00135AE6"/>
    <w:rsid w:val="001408BD"/>
    <w:rsid w:val="00140F3A"/>
    <w:rsid w:val="00141650"/>
    <w:rsid w:val="00141991"/>
    <w:rsid w:val="00141DC9"/>
    <w:rsid w:val="00142971"/>
    <w:rsid w:val="00143B40"/>
    <w:rsid w:val="00146F91"/>
    <w:rsid w:val="001475B3"/>
    <w:rsid w:val="00147800"/>
    <w:rsid w:val="0014784A"/>
    <w:rsid w:val="00150D60"/>
    <w:rsid w:val="00151040"/>
    <w:rsid w:val="00152113"/>
    <w:rsid w:val="001524F8"/>
    <w:rsid w:val="001530D9"/>
    <w:rsid w:val="00155179"/>
    <w:rsid w:val="001558DB"/>
    <w:rsid w:val="00155A3D"/>
    <w:rsid w:val="0015657C"/>
    <w:rsid w:val="001565B6"/>
    <w:rsid w:val="00156FEF"/>
    <w:rsid w:val="00157A7F"/>
    <w:rsid w:val="00161AC9"/>
    <w:rsid w:val="001628A7"/>
    <w:rsid w:val="00162950"/>
    <w:rsid w:val="00162C45"/>
    <w:rsid w:val="00163F1C"/>
    <w:rsid w:val="00163F41"/>
    <w:rsid w:val="001648B5"/>
    <w:rsid w:val="00164A55"/>
    <w:rsid w:val="00164D2E"/>
    <w:rsid w:val="00165AAB"/>
    <w:rsid w:val="00165DD2"/>
    <w:rsid w:val="0016622C"/>
    <w:rsid w:val="00167C97"/>
    <w:rsid w:val="00167FEB"/>
    <w:rsid w:val="001705C8"/>
    <w:rsid w:val="00170623"/>
    <w:rsid w:val="0017067D"/>
    <w:rsid w:val="001706B4"/>
    <w:rsid w:val="00170889"/>
    <w:rsid w:val="00170B2C"/>
    <w:rsid w:val="00171381"/>
    <w:rsid w:val="00171A55"/>
    <w:rsid w:val="00171E1F"/>
    <w:rsid w:val="00172000"/>
    <w:rsid w:val="0017207E"/>
    <w:rsid w:val="001725EC"/>
    <w:rsid w:val="00173186"/>
    <w:rsid w:val="00173E58"/>
    <w:rsid w:val="0017406D"/>
    <w:rsid w:val="00174D55"/>
    <w:rsid w:val="00175633"/>
    <w:rsid w:val="00175D98"/>
    <w:rsid w:val="00176AE4"/>
    <w:rsid w:val="00176E64"/>
    <w:rsid w:val="00177094"/>
    <w:rsid w:val="001771F9"/>
    <w:rsid w:val="00180148"/>
    <w:rsid w:val="0018084D"/>
    <w:rsid w:val="001809F1"/>
    <w:rsid w:val="00181F76"/>
    <w:rsid w:val="00182924"/>
    <w:rsid w:val="00183415"/>
    <w:rsid w:val="001847C4"/>
    <w:rsid w:val="00186036"/>
    <w:rsid w:val="001862E6"/>
    <w:rsid w:val="00186945"/>
    <w:rsid w:val="00187201"/>
    <w:rsid w:val="00190BBD"/>
    <w:rsid w:val="0019126B"/>
    <w:rsid w:val="00193C88"/>
    <w:rsid w:val="00195AED"/>
    <w:rsid w:val="00195C91"/>
    <w:rsid w:val="0019787D"/>
    <w:rsid w:val="001A034F"/>
    <w:rsid w:val="001A0ED1"/>
    <w:rsid w:val="001A1115"/>
    <w:rsid w:val="001A1163"/>
    <w:rsid w:val="001A1261"/>
    <w:rsid w:val="001A2615"/>
    <w:rsid w:val="001A2C6B"/>
    <w:rsid w:val="001A2EF8"/>
    <w:rsid w:val="001A3B66"/>
    <w:rsid w:val="001A4D99"/>
    <w:rsid w:val="001A6751"/>
    <w:rsid w:val="001A6C88"/>
    <w:rsid w:val="001A7952"/>
    <w:rsid w:val="001B0A8D"/>
    <w:rsid w:val="001B1961"/>
    <w:rsid w:val="001B26CD"/>
    <w:rsid w:val="001B2FD6"/>
    <w:rsid w:val="001B364B"/>
    <w:rsid w:val="001B3C83"/>
    <w:rsid w:val="001B3CB5"/>
    <w:rsid w:val="001B45D9"/>
    <w:rsid w:val="001B47F4"/>
    <w:rsid w:val="001B4907"/>
    <w:rsid w:val="001B4FA6"/>
    <w:rsid w:val="001B582C"/>
    <w:rsid w:val="001B5EFC"/>
    <w:rsid w:val="001B6C2C"/>
    <w:rsid w:val="001B6E1D"/>
    <w:rsid w:val="001B7C8A"/>
    <w:rsid w:val="001C0A90"/>
    <w:rsid w:val="001C0C0B"/>
    <w:rsid w:val="001C11DC"/>
    <w:rsid w:val="001C1954"/>
    <w:rsid w:val="001C2086"/>
    <w:rsid w:val="001C29A5"/>
    <w:rsid w:val="001C2EA2"/>
    <w:rsid w:val="001C31BB"/>
    <w:rsid w:val="001C49F3"/>
    <w:rsid w:val="001C54AB"/>
    <w:rsid w:val="001C5C89"/>
    <w:rsid w:val="001C6639"/>
    <w:rsid w:val="001C66FA"/>
    <w:rsid w:val="001C6CE0"/>
    <w:rsid w:val="001D0654"/>
    <w:rsid w:val="001D14FB"/>
    <w:rsid w:val="001D1D0D"/>
    <w:rsid w:val="001D2D60"/>
    <w:rsid w:val="001D2FA9"/>
    <w:rsid w:val="001D3CBA"/>
    <w:rsid w:val="001D4FC7"/>
    <w:rsid w:val="001D6CED"/>
    <w:rsid w:val="001D74CF"/>
    <w:rsid w:val="001E012C"/>
    <w:rsid w:val="001E23C8"/>
    <w:rsid w:val="001E3FD6"/>
    <w:rsid w:val="001E477B"/>
    <w:rsid w:val="001E5414"/>
    <w:rsid w:val="001E550E"/>
    <w:rsid w:val="001E5843"/>
    <w:rsid w:val="001E6339"/>
    <w:rsid w:val="001E70F5"/>
    <w:rsid w:val="001E79DE"/>
    <w:rsid w:val="001E7C2D"/>
    <w:rsid w:val="001F01CE"/>
    <w:rsid w:val="001F0796"/>
    <w:rsid w:val="001F0B63"/>
    <w:rsid w:val="001F0BE9"/>
    <w:rsid w:val="001F0EBE"/>
    <w:rsid w:val="001F15DD"/>
    <w:rsid w:val="001F4680"/>
    <w:rsid w:val="001F49E8"/>
    <w:rsid w:val="001F6995"/>
    <w:rsid w:val="001F6B89"/>
    <w:rsid w:val="001F6B9C"/>
    <w:rsid w:val="001F728C"/>
    <w:rsid w:val="001F77D7"/>
    <w:rsid w:val="001F7854"/>
    <w:rsid w:val="0020025F"/>
    <w:rsid w:val="002002D9"/>
    <w:rsid w:val="00200CD9"/>
    <w:rsid w:val="00201785"/>
    <w:rsid w:val="0020256F"/>
    <w:rsid w:val="00202633"/>
    <w:rsid w:val="00203E49"/>
    <w:rsid w:val="00204399"/>
    <w:rsid w:val="002052F3"/>
    <w:rsid w:val="00205F97"/>
    <w:rsid w:val="00206DAC"/>
    <w:rsid w:val="00210410"/>
    <w:rsid w:val="00210DAF"/>
    <w:rsid w:val="002123EA"/>
    <w:rsid w:val="00213B47"/>
    <w:rsid w:val="00213B52"/>
    <w:rsid w:val="00215CC0"/>
    <w:rsid w:val="00217B5D"/>
    <w:rsid w:val="00220590"/>
    <w:rsid w:val="0022071A"/>
    <w:rsid w:val="00220AF1"/>
    <w:rsid w:val="00221041"/>
    <w:rsid w:val="00222D15"/>
    <w:rsid w:val="00223B46"/>
    <w:rsid w:val="002246CF"/>
    <w:rsid w:val="00225585"/>
    <w:rsid w:val="0022632F"/>
    <w:rsid w:val="00226B67"/>
    <w:rsid w:val="00227101"/>
    <w:rsid w:val="00227A63"/>
    <w:rsid w:val="002309A9"/>
    <w:rsid w:val="00230C04"/>
    <w:rsid w:val="00230CA5"/>
    <w:rsid w:val="00230CAC"/>
    <w:rsid w:val="00230E78"/>
    <w:rsid w:val="002310AA"/>
    <w:rsid w:val="002317DA"/>
    <w:rsid w:val="00233689"/>
    <w:rsid w:val="00233E08"/>
    <w:rsid w:val="00233EBB"/>
    <w:rsid w:val="00233F8C"/>
    <w:rsid w:val="0023583E"/>
    <w:rsid w:val="00236561"/>
    <w:rsid w:val="002365BE"/>
    <w:rsid w:val="00237026"/>
    <w:rsid w:val="0023757B"/>
    <w:rsid w:val="00237B48"/>
    <w:rsid w:val="002405CB"/>
    <w:rsid w:val="002419EB"/>
    <w:rsid w:val="0024360B"/>
    <w:rsid w:val="00243E86"/>
    <w:rsid w:val="00243F59"/>
    <w:rsid w:val="002443E5"/>
    <w:rsid w:val="00244FE6"/>
    <w:rsid w:val="00245936"/>
    <w:rsid w:val="00245B76"/>
    <w:rsid w:val="00245CF4"/>
    <w:rsid w:val="00246969"/>
    <w:rsid w:val="0024731A"/>
    <w:rsid w:val="00251193"/>
    <w:rsid w:val="00252A4D"/>
    <w:rsid w:val="0025364E"/>
    <w:rsid w:val="00253BED"/>
    <w:rsid w:val="00254C14"/>
    <w:rsid w:val="00256CE8"/>
    <w:rsid w:val="00257053"/>
    <w:rsid w:val="0026004A"/>
    <w:rsid w:val="00260A9F"/>
    <w:rsid w:val="00261A15"/>
    <w:rsid w:val="00262CA3"/>
    <w:rsid w:val="00262FBC"/>
    <w:rsid w:val="00263324"/>
    <w:rsid w:val="00263AA0"/>
    <w:rsid w:val="00264555"/>
    <w:rsid w:val="00265509"/>
    <w:rsid w:val="00265879"/>
    <w:rsid w:val="00266C83"/>
    <w:rsid w:val="00266CCE"/>
    <w:rsid w:val="00266DFB"/>
    <w:rsid w:val="00267514"/>
    <w:rsid w:val="00267DAB"/>
    <w:rsid w:val="00270079"/>
    <w:rsid w:val="00270DB0"/>
    <w:rsid w:val="002724A4"/>
    <w:rsid w:val="00272758"/>
    <w:rsid w:val="002736DB"/>
    <w:rsid w:val="0027468E"/>
    <w:rsid w:val="00274D02"/>
    <w:rsid w:val="0027505B"/>
    <w:rsid w:val="00275BE4"/>
    <w:rsid w:val="00277154"/>
    <w:rsid w:val="00280234"/>
    <w:rsid w:val="0028109B"/>
    <w:rsid w:val="00281922"/>
    <w:rsid w:val="00281DA7"/>
    <w:rsid w:val="00282270"/>
    <w:rsid w:val="00282CDC"/>
    <w:rsid w:val="0028328E"/>
    <w:rsid w:val="002835B1"/>
    <w:rsid w:val="002836B0"/>
    <w:rsid w:val="00283EE4"/>
    <w:rsid w:val="00284053"/>
    <w:rsid w:val="0028457F"/>
    <w:rsid w:val="00285CEB"/>
    <w:rsid w:val="00285E8C"/>
    <w:rsid w:val="002865AF"/>
    <w:rsid w:val="00290097"/>
    <w:rsid w:val="00290F86"/>
    <w:rsid w:val="00291CF5"/>
    <w:rsid w:val="0029298F"/>
    <w:rsid w:val="00292E95"/>
    <w:rsid w:val="00292EC9"/>
    <w:rsid w:val="00293909"/>
    <w:rsid w:val="00294BFB"/>
    <w:rsid w:val="00294C0F"/>
    <w:rsid w:val="00294CE7"/>
    <w:rsid w:val="0029513C"/>
    <w:rsid w:val="0029523B"/>
    <w:rsid w:val="002966F4"/>
    <w:rsid w:val="0029723E"/>
    <w:rsid w:val="00297F67"/>
    <w:rsid w:val="002A0CDE"/>
    <w:rsid w:val="002A2319"/>
    <w:rsid w:val="002A3232"/>
    <w:rsid w:val="002A3F9A"/>
    <w:rsid w:val="002A599B"/>
    <w:rsid w:val="002A5B33"/>
    <w:rsid w:val="002A6D02"/>
    <w:rsid w:val="002A72B3"/>
    <w:rsid w:val="002A7713"/>
    <w:rsid w:val="002A7B7C"/>
    <w:rsid w:val="002B0325"/>
    <w:rsid w:val="002B1CD8"/>
    <w:rsid w:val="002B1D49"/>
    <w:rsid w:val="002B2205"/>
    <w:rsid w:val="002B2879"/>
    <w:rsid w:val="002B3289"/>
    <w:rsid w:val="002B341F"/>
    <w:rsid w:val="002B5265"/>
    <w:rsid w:val="002B5405"/>
    <w:rsid w:val="002B5C5F"/>
    <w:rsid w:val="002B67F1"/>
    <w:rsid w:val="002B6B88"/>
    <w:rsid w:val="002C0B3E"/>
    <w:rsid w:val="002C16A6"/>
    <w:rsid w:val="002C21A5"/>
    <w:rsid w:val="002C293E"/>
    <w:rsid w:val="002C29A5"/>
    <w:rsid w:val="002C2E37"/>
    <w:rsid w:val="002C3A24"/>
    <w:rsid w:val="002C49FB"/>
    <w:rsid w:val="002C52D8"/>
    <w:rsid w:val="002C53A6"/>
    <w:rsid w:val="002C6F53"/>
    <w:rsid w:val="002C7458"/>
    <w:rsid w:val="002D333E"/>
    <w:rsid w:val="002D3405"/>
    <w:rsid w:val="002D3C73"/>
    <w:rsid w:val="002D421D"/>
    <w:rsid w:val="002D466E"/>
    <w:rsid w:val="002D4795"/>
    <w:rsid w:val="002D511E"/>
    <w:rsid w:val="002D52D0"/>
    <w:rsid w:val="002D5CA4"/>
    <w:rsid w:val="002D5CDB"/>
    <w:rsid w:val="002D673D"/>
    <w:rsid w:val="002D7735"/>
    <w:rsid w:val="002D796B"/>
    <w:rsid w:val="002E086F"/>
    <w:rsid w:val="002E0D31"/>
    <w:rsid w:val="002E0F18"/>
    <w:rsid w:val="002E1453"/>
    <w:rsid w:val="002E14FA"/>
    <w:rsid w:val="002E1729"/>
    <w:rsid w:val="002E3509"/>
    <w:rsid w:val="002E41E4"/>
    <w:rsid w:val="002E4E80"/>
    <w:rsid w:val="002E5171"/>
    <w:rsid w:val="002E51C8"/>
    <w:rsid w:val="002E540C"/>
    <w:rsid w:val="002E56C8"/>
    <w:rsid w:val="002E7011"/>
    <w:rsid w:val="002F02BB"/>
    <w:rsid w:val="002F1753"/>
    <w:rsid w:val="002F1F26"/>
    <w:rsid w:val="002F20AC"/>
    <w:rsid w:val="002F213F"/>
    <w:rsid w:val="002F25B2"/>
    <w:rsid w:val="002F277D"/>
    <w:rsid w:val="002F319B"/>
    <w:rsid w:val="002F35F6"/>
    <w:rsid w:val="002F5A2B"/>
    <w:rsid w:val="002F5D26"/>
    <w:rsid w:val="002F6FC5"/>
    <w:rsid w:val="00301C67"/>
    <w:rsid w:val="003039D2"/>
    <w:rsid w:val="00303BE6"/>
    <w:rsid w:val="003040DE"/>
    <w:rsid w:val="003050E4"/>
    <w:rsid w:val="00305FAB"/>
    <w:rsid w:val="00306187"/>
    <w:rsid w:val="0030780B"/>
    <w:rsid w:val="003109CB"/>
    <w:rsid w:val="00310E84"/>
    <w:rsid w:val="00311F91"/>
    <w:rsid w:val="003132F0"/>
    <w:rsid w:val="003135A3"/>
    <w:rsid w:val="00313A9F"/>
    <w:rsid w:val="003160DF"/>
    <w:rsid w:val="00321C89"/>
    <w:rsid w:val="00321E2B"/>
    <w:rsid w:val="003220DC"/>
    <w:rsid w:val="00322EB4"/>
    <w:rsid w:val="00323FD6"/>
    <w:rsid w:val="003246D1"/>
    <w:rsid w:val="00324A1D"/>
    <w:rsid w:val="00324AF9"/>
    <w:rsid w:val="00325406"/>
    <w:rsid w:val="00327474"/>
    <w:rsid w:val="00327BEB"/>
    <w:rsid w:val="003306E6"/>
    <w:rsid w:val="00331170"/>
    <w:rsid w:val="0033150C"/>
    <w:rsid w:val="003315F3"/>
    <w:rsid w:val="00331BE4"/>
    <w:rsid w:val="003324BC"/>
    <w:rsid w:val="00332C4E"/>
    <w:rsid w:val="00333090"/>
    <w:rsid w:val="00333744"/>
    <w:rsid w:val="003339A6"/>
    <w:rsid w:val="00334578"/>
    <w:rsid w:val="0033497A"/>
    <w:rsid w:val="00334CAD"/>
    <w:rsid w:val="00334E6C"/>
    <w:rsid w:val="00335144"/>
    <w:rsid w:val="003358E8"/>
    <w:rsid w:val="003361A3"/>
    <w:rsid w:val="00336A1A"/>
    <w:rsid w:val="0033734C"/>
    <w:rsid w:val="00337FEC"/>
    <w:rsid w:val="00340201"/>
    <w:rsid w:val="00340559"/>
    <w:rsid w:val="003406BF"/>
    <w:rsid w:val="00340A0E"/>
    <w:rsid w:val="0034286F"/>
    <w:rsid w:val="00343FF1"/>
    <w:rsid w:val="003454F3"/>
    <w:rsid w:val="00346792"/>
    <w:rsid w:val="003468E7"/>
    <w:rsid w:val="0034757E"/>
    <w:rsid w:val="003502E9"/>
    <w:rsid w:val="0035145E"/>
    <w:rsid w:val="003528DF"/>
    <w:rsid w:val="003548AC"/>
    <w:rsid w:val="00354F25"/>
    <w:rsid w:val="0035706C"/>
    <w:rsid w:val="0036047E"/>
    <w:rsid w:val="00360F0B"/>
    <w:rsid w:val="003617EE"/>
    <w:rsid w:val="00361913"/>
    <w:rsid w:val="00361BCA"/>
    <w:rsid w:val="00362446"/>
    <w:rsid w:val="003627A0"/>
    <w:rsid w:val="003629D0"/>
    <w:rsid w:val="00362A82"/>
    <w:rsid w:val="00363911"/>
    <w:rsid w:val="00365066"/>
    <w:rsid w:val="00365EFB"/>
    <w:rsid w:val="00366031"/>
    <w:rsid w:val="0036718B"/>
    <w:rsid w:val="003712B7"/>
    <w:rsid w:val="00371424"/>
    <w:rsid w:val="0037148F"/>
    <w:rsid w:val="00371E63"/>
    <w:rsid w:val="00372501"/>
    <w:rsid w:val="003735C7"/>
    <w:rsid w:val="003741D6"/>
    <w:rsid w:val="003742EB"/>
    <w:rsid w:val="0037538B"/>
    <w:rsid w:val="0037564E"/>
    <w:rsid w:val="0037643B"/>
    <w:rsid w:val="003769A0"/>
    <w:rsid w:val="00377546"/>
    <w:rsid w:val="003776F0"/>
    <w:rsid w:val="00380ABF"/>
    <w:rsid w:val="00381DA5"/>
    <w:rsid w:val="003830D8"/>
    <w:rsid w:val="00383D9B"/>
    <w:rsid w:val="00384D61"/>
    <w:rsid w:val="00386523"/>
    <w:rsid w:val="00386657"/>
    <w:rsid w:val="00387E4C"/>
    <w:rsid w:val="003913A8"/>
    <w:rsid w:val="00391AA9"/>
    <w:rsid w:val="00391AF0"/>
    <w:rsid w:val="00391F4B"/>
    <w:rsid w:val="00392EF2"/>
    <w:rsid w:val="003932FA"/>
    <w:rsid w:val="00395D83"/>
    <w:rsid w:val="00395F4B"/>
    <w:rsid w:val="00396AB6"/>
    <w:rsid w:val="00397D66"/>
    <w:rsid w:val="003A1EF3"/>
    <w:rsid w:val="003A23FD"/>
    <w:rsid w:val="003A2B96"/>
    <w:rsid w:val="003A6703"/>
    <w:rsid w:val="003A67FA"/>
    <w:rsid w:val="003A6841"/>
    <w:rsid w:val="003A68D9"/>
    <w:rsid w:val="003A76D4"/>
    <w:rsid w:val="003A7960"/>
    <w:rsid w:val="003A7B87"/>
    <w:rsid w:val="003B0167"/>
    <w:rsid w:val="003B06FD"/>
    <w:rsid w:val="003B077E"/>
    <w:rsid w:val="003B1646"/>
    <w:rsid w:val="003B344D"/>
    <w:rsid w:val="003B4B3E"/>
    <w:rsid w:val="003B4CF1"/>
    <w:rsid w:val="003B53A6"/>
    <w:rsid w:val="003B5651"/>
    <w:rsid w:val="003B56DD"/>
    <w:rsid w:val="003B6079"/>
    <w:rsid w:val="003B617D"/>
    <w:rsid w:val="003B71DF"/>
    <w:rsid w:val="003B742B"/>
    <w:rsid w:val="003B7870"/>
    <w:rsid w:val="003C13A3"/>
    <w:rsid w:val="003C1585"/>
    <w:rsid w:val="003C1A42"/>
    <w:rsid w:val="003C1C93"/>
    <w:rsid w:val="003C27E3"/>
    <w:rsid w:val="003C2BF4"/>
    <w:rsid w:val="003C3414"/>
    <w:rsid w:val="003C4A44"/>
    <w:rsid w:val="003C611C"/>
    <w:rsid w:val="003C6ABE"/>
    <w:rsid w:val="003C75E8"/>
    <w:rsid w:val="003D1C84"/>
    <w:rsid w:val="003D1C90"/>
    <w:rsid w:val="003D216F"/>
    <w:rsid w:val="003D2D80"/>
    <w:rsid w:val="003D2EA2"/>
    <w:rsid w:val="003D3B7B"/>
    <w:rsid w:val="003D4AF6"/>
    <w:rsid w:val="003D4CF1"/>
    <w:rsid w:val="003D5726"/>
    <w:rsid w:val="003D59D2"/>
    <w:rsid w:val="003D667E"/>
    <w:rsid w:val="003D6F32"/>
    <w:rsid w:val="003E21EB"/>
    <w:rsid w:val="003E35CE"/>
    <w:rsid w:val="003E5E51"/>
    <w:rsid w:val="003E6A5D"/>
    <w:rsid w:val="003E7B0C"/>
    <w:rsid w:val="003F1372"/>
    <w:rsid w:val="003F1476"/>
    <w:rsid w:val="003F20FF"/>
    <w:rsid w:val="003F2B8A"/>
    <w:rsid w:val="003F3B32"/>
    <w:rsid w:val="003F4285"/>
    <w:rsid w:val="003F4325"/>
    <w:rsid w:val="003F46BC"/>
    <w:rsid w:val="003F4995"/>
    <w:rsid w:val="003F4C78"/>
    <w:rsid w:val="003F4D05"/>
    <w:rsid w:val="003F5155"/>
    <w:rsid w:val="003F51DD"/>
    <w:rsid w:val="003F5F28"/>
    <w:rsid w:val="003F7CE7"/>
    <w:rsid w:val="00400537"/>
    <w:rsid w:val="00400676"/>
    <w:rsid w:val="00400E84"/>
    <w:rsid w:val="00401223"/>
    <w:rsid w:val="00401739"/>
    <w:rsid w:val="0040257C"/>
    <w:rsid w:val="00403B02"/>
    <w:rsid w:val="00405C3C"/>
    <w:rsid w:val="0040757C"/>
    <w:rsid w:val="00407A94"/>
    <w:rsid w:val="00407B4C"/>
    <w:rsid w:val="00411335"/>
    <w:rsid w:val="004122E7"/>
    <w:rsid w:val="00412ED3"/>
    <w:rsid w:val="0041355F"/>
    <w:rsid w:val="00414FFB"/>
    <w:rsid w:val="00416C11"/>
    <w:rsid w:val="00417A1A"/>
    <w:rsid w:val="00421DB1"/>
    <w:rsid w:val="00422186"/>
    <w:rsid w:val="00422C66"/>
    <w:rsid w:val="0042311A"/>
    <w:rsid w:val="00423433"/>
    <w:rsid w:val="0042369E"/>
    <w:rsid w:val="00423D5C"/>
    <w:rsid w:val="00424536"/>
    <w:rsid w:val="0042476F"/>
    <w:rsid w:val="00425C51"/>
    <w:rsid w:val="00425E0D"/>
    <w:rsid w:val="00426084"/>
    <w:rsid w:val="0042622D"/>
    <w:rsid w:val="00426634"/>
    <w:rsid w:val="00426BD1"/>
    <w:rsid w:val="00427CB6"/>
    <w:rsid w:val="00427D2C"/>
    <w:rsid w:val="00427F3A"/>
    <w:rsid w:val="004306BD"/>
    <w:rsid w:val="00430CF0"/>
    <w:rsid w:val="0043105C"/>
    <w:rsid w:val="00431121"/>
    <w:rsid w:val="0043171D"/>
    <w:rsid w:val="00431E60"/>
    <w:rsid w:val="00432434"/>
    <w:rsid w:val="004340AC"/>
    <w:rsid w:val="0043584E"/>
    <w:rsid w:val="00435B9E"/>
    <w:rsid w:val="0043606F"/>
    <w:rsid w:val="00436660"/>
    <w:rsid w:val="00437A21"/>
    <w:rsid w:val="00441D10"/>
    <w:rsid w:val="0044240A"/>
    <w:rsid w:val="00444DE4"/>
    <w:rsid w:val="00444EDB"/>
    <w:rsid w:val="00445F84"/>
    <w:rsid w:val="0044719B"/>
    <w:rsid w:val="00447416"/>
    <w:rsid w:val="0044787E"/>
    <w:rsid w:val="00447E42"/>
    <w:rsid w:val="00451109"/>
    <w:rsid w:val="004517EF"/>
    <w:rsid w:val="004520DD"/>
    <w:rsid w:val="0045239D"/>
    <w:rsid w:val="00452D6D"/>
    <w:rsid w:val="0045316F"/>
    <w:rsid w:val="004531BD"/>
    <w:rsid w:val="004536B0"/>
    <w:rsid w:val="00454B0C"/>
    <w:rsid w:val="004552B7"/>
    <w:rsid w:val="004558CB"/>
    <w:rsid w:val="00455976"/>
    <w:rsid w:val="00455EBB"/>
    <w:rsid w:val="00456380"/>
    <w:rsid w:val="00457339"/>
    <w:rsid w:val="00457668"/>
    <w:rsid w:val="004576E4"/>
    <w:rsid w:val="004601C6"/>
    <w:rsid w:val="00460A39"/>
    <w:rsid w:val="0046112D"/>
    <w:rsid w:val="004612CD"/>
    <w:rsid w:val="00461367"/>
    <w:rsid w:val="0046214D"/>
    <w:rsid w:val="004623FD"/>
    <w:rsid w:val="00462889"/>
    <w:rsid w:val="00462C99"/>
    <w:rsid w:val="0046401C"/>
    <w:rsid w:val="004640E8"/>
    <w:rsid w:val="00464500"/>
    <w:rsid w:val="004648CD"/>
    <w:rsid w:val="004649A3"/>
    <w:rsid w:val="00466784"/>
    <w:rsid w:val="00466C5F"/>
    <w:rsid w:val="00467A56"/>
    <w:rsid w:val="004709B0"/>
    <w:rsid w:val="00471EAF"/>
    <w:rsid w:val="00472828"/>
    <w:rsid w:val="0047338D"/>
    <w:rsid w:val="004735C8"/>
    <w:rsid w:val="00474CC4"/>
    <w:rsid w:val="00474D5D"/>
    <w:rsid w:val="004765AC"/>
    <w:rsid w:val="00476913"/>
    <w:rsid w:val="0047729C"/>
    <w:rsid w:val="0047736F"/>
    <w:rsid w:val="00477B61"/>
    <w:rsid w:val="0048050F"/>
    <w:rsid w:val="00480C22"/>
    <w:rsid w:val="00480E50"/>
    <w:rsid w:val="00482153"/>
    <w:rsid w:val="0048347E"/>
    <w:rsid w:val="0048626B"/>
    <w:rsid w:val="004865F9"/>
    <w:rsid w:val="00487CA0"/>
    <w:rsid w:val="00490B93"/>
    <w:rsid w:val="00491901"/>
    <w:rsid w:val="00492078"/>
    <w:rsid w:val="004920FE"/>
    <w:rsid w:val="00492C1E"/>
    <w:rsid w:val="004936E6"/>
    <w:rsid w:val="00493A86"/>
    <w:rsid w:val="004952DD"/>
    <w:rsid w:val="00495328"/>
    <w:rsid w:val="00495CAE"/>
    <w:rsid w:val="00495EBD"/>
    <w:rsid w:val="004970F8"/>
    <w:rsid w:val="00497BC1"/>
    <w:rsid w:val="004A0303"/>
    <w:rsid w:val="004A0AD9"/>
    <w:rsid w:val="004A0FED"/>
    <w:rsid w:val="004A19BF"/>
    <w:rsid w:val="004A40C0"/>
    <w:rsid w:val="004A4C0F"/>
    <w:rsid w:val="004A4CA9"/>
    <w:rsid w:val="004A5C67"/>
    <w:rsid w:val="004A6C20"/>
    <w:rsid w:val="004B0E7D"/>
    <w:rsid w:val="004B1B16"/>
    <w:rsid w:val="004B1BF0"/>
    <w:rsid w:val="004B2F85"/>
    <w:rsid w:val="004B35DA"/>
    <w:rsid w:val="004B3F3D"/>
    <w:rsid w:val="004B450C"/>
    <w:rsid w:val="004B633D"/>
    <w:rsid w:val="004B6D45"/>
    <w:rsid w:val="004B709A"/>
    <w:rsid w:val="004C22BD"/>
    <w:rsid w:val="004C2408"/>
    <w:rsid w:val="004C3028"/>
    <w:rsid w:val="004C4769"/>
    <w:rsid w:val="004C5C81"/>
    <w:rsid w:val="004C63A2"/>
    <w:rsid w:val="004C6724"/>
    <w:rsid w:val="004C6E4B"/>
    <w:rsid w:val="004C772B"/>
    <w:rsid w:val="004D0DA4"/>
    <w:rsid w:val="004D17AF"/>
    <w:rsid w:val="004D3337"/>
    <w:rsid w:val="004D4C12"/>
    <w:rsid w:val="004D50BE"/>
    <w:rsid w:val="004D54A7"/>
    <w:rsid w:val="004D7CD5"/>
    <w:rsid w:val="004E03F2"/>
    <w:rsid w:val="004E0F45"/>
    <w:rsid w:val="004E1A8C"/>
    <w:rsid w:val="004E1C1D"/>
    <w:rsid w:val="004E2848"/>
    <w:rsid w:val="004E28D9"/>
    <w:rsid w:val="004E3393"/>
    <w:rsid w:val="004E3A84"/>
    <w:rsid w:val="004E41F2"/>
    <w:rsid w:val="004E526E"/>
    <w:rsid w:val="004E6674"/>
    <w:rsid w:val="004E691A"/>
    <w:rsid w:val="004E7D09"/>
    <w:rsid w:val="004F14A5"/>
    <w:rsid w:val="004F1F05"/>
    <w:rsid w:val="004F29B9"/>
    <w:rsid w:val="004F40B9"/>
    <w:rsid w:val="004F44A1"/>
    <w:rsid w:val="004F48E8"/>
    <w:rsid w:val="004F5321"/>
    <w:rsid w:val="004F5F1A"/>
    <w:rsid w:val="004F63B5"/>
    <w:rsid w:val="004F65D0"/>
    <w:rsid w:val="004F76A2"/>
    <w:rsid w:val="004F7826"/>
    <w:rsid w:val="004F7E4E"/>
    <w:rsid w:val="0050071B"/>
    <w:rsid w:val="00500D78"/>
    <w:rsid w:val="00501A88"/>
    <w:rsid w:val="00501C0A"/>
    <w:rsid w:val="00501CFC"/>
    <w:rsid w:val="005027B7"/>
    <w:rsid w:val="00502FA5"/>
    <w:rsid w:val="00504521"/>
    <w:rsid w:val="00504E6F"/>
    <w:rsid w:val="0050545D"/>
    <w:rsid w:val="00505B96"/>
    <w:rsid w:val="00506080"/>
    <w:rsid w:val="00506BC2"/>
    <w:rsid w:val="00507011"/>
    <w:rsid w:val="00507120"/>
    <w:rsid w:val="00507386"/>
    <w:rsid w:val="00507C5D"/>
    <w:rsid w:val="00510244"/>
    <w:rsid w:val="00512049"/>
    <w:rsid w:val="005123BA"/>
    <w:rsid w:val="005137E9"/>
    <w:rsid w:val="00515355"/>
    <w:rsid w:val="005153AA"/>
    <w:rsid w:val="005155A2"/>
    <w:rsid w:val="00515937"/>
    <w:rsid w:val="00515A3F"/>
    <w:rsid w:val="00515FA6"/>
    <w:rsid w:val="00516478"/>
    <w:rsid w:val="0051756B"/>
    <w:rsid w:val="005177BE"/>
    <w:rsid w:val="00517AC3"/>
    <w:rsid w:val="00517CBF"/>
    <w:rsid w:val="0052056B"/>
    <w:rsid w:val="00520F00"/>
    <w:rsid w:val="00521ADE"/>
    <w:rsid w:val="00525059"/>
    <w:rsid w:val="00525679"/>
    <w:rsid w:val="00525F07"/>
    <w:rsid w:val="00526CCA"/>
    <w:rsid w:val="00527398"/>
    <w:rsid w:val="00527456"/>
    <w:rsid w:val="005309CF"/>
    <w:rsid w:val="00530C48"/>
    <w:rsid w:val="005323BA"/>
    <w:rsid w:val="00532ED4"/>
    <w:rsid w:val="005331F8"/>
    <w:rsid w:val="0053576C"/>
    <w:rsid w:val="00537245"/>
    <w:rsid w:val="0053737F"/>
    <w:rsid w:val="005403CF"/>
    <w:rsid w:val="00541DC8"/>
    <w:rsid w:val="005424E1"/>
    <w:rsid w:val="00542BF2"/>
    <w:rsid w:val="00543702"/>
    <w:rsid w:val="00544639"/>
    <w:rsid w:val="00545DDE"/>
    <w:rsid w:val="00546560"/>
    <w:rsid w:val="00547E78"/>
    <w:rsid w:val="00547FB0"/>
    <w:rsid w:val="00550E24"/>
    <w:rsid w:val="00551379"/>
    <w:rsid w:val="0055198C"/>
    <w:rsid w:val="00551C8B"/>
    <w:rsid w:val="00551CBE"/>
    <w:rsid w:val="00552F1A"/>
    <w:rsid w:val="00553BF5"/>
    <w:rsid w:val="00553D2C"/>
    <w:rsid w:val="0055427B"/>
    <w:rsid w:val="005542EE"/>
    <w:rsid w:val="00555804"/>
    <w:rsid w:val="00555A92"/>
    <w:rsid w:val="00555F35"/>
    <w:rsid w:val="0055624E"/>
    <w:rsid w:val="00556451"/>
    <w:rsid w:val="00556EFD"/>
    <w:rsid w:val="00557C8F"/>
    <w:rsid w:val="00557FBE"/>
    <w:rsid w:val="0056099C"/>
    <w:rsid w:val="00561C0F"/>
    <w:rsid w:val="005626C2"/>
    <w:rsid w:val="00562721"/>
    <w:rsid w:val="00563855"/>
    <w:rsid w:val="00563CF1"/>
    <w:rsid w:val="00564701"/>
    <w:rsid w:val="0056526E"/>
    <w:rsid w:val="00565AA8"/>
    <w:rsid w:val="00566F42"/>
    <w:rsid w:val="00567050"/>
    <w:rsid w:val="0057020E"/>
    <w:rsid w:val="00570A37"/>
    <w:rsid w:val="00570A73"/>
    <w:rsid w:val="005717DC"/>
    <w:rsid w:val="00572468"/>
    <w:rsid w:val="00572DC1"/>
    <w:rsid w:val="00572DE7"/>
    <w:rsid w:val="00573685"/>
    <w:rsid w:val="005738CA"/>
    <w:rsid w:val="00573DCF"/>
    <w:rsid w:val="00574264"/>
    <w:rsid w:val="0057454C"/>
    <w:rsid w:val="00574D22"/>
    <w:rsid w:val="00575B26"/>
    <w:rsid w:val="005763E0"/>
    <w:rsid w:val="00576655"/>
    <w:rsid w:val="00576E5A"/>
    <w:rsid w:val="0057730D"/>
    <w:rsid w:val="0057739D"/>
    <w:rsid w:val="00577C08"/>
    <w:rsid w:val="005815B2"/>
    <w:rsid w:val="0058191C"/>
    <w:rsid w:val="0058273C"/>
    <w:rsid w:val="00582E7E"/>
    <w:rsid w:val="00585A32"/>
    <w:rsid w:val="00587253"/>
    <w:rsid w:val="00592020"/>
    <w:rsid w:val="005945FC"/>
    <w:rsid w:val="00594637"/>
    <w:rsid w:val="00594A25"/>
    <w:rsid w:val="00594FF6"/>
    <w:rsid w:val="005950BD"/>
    <w:rsid w:val="0059511B"/>
    <w:rsid w:val="00597A69"/>
    <w:rsid w:val="00597E2C"/>
    <w:rsid w:val="005A0659"/>
    <w:rsid w:val="005A0991"/>
    <w:rsid w:val="005A1E12"/>
    <w:rsid w:val="005A238E"/>
    <w:rsid w:val="005A2894"/>
    <w:rsid w:val="005A2B1D"/>
    <w:rsid w:val="005A3AD9"/>
    <w:rsid w:val="005A3E9F"/>
    <w:rsid w:val="005A41DA"/>
    <w:rsid w:val="005A4641"/>
    <w:rsid w:val="005A4D23"/>
    <w:rsid w:val="005A50B0"/>
    <w:rsid w:val="005A50C1"/>
    <w:rsid w:val="005A5E7C"/>
    <w:rsid w:val="005A5E82"/>
    <w:rsid w:val="005A6B2A"/>
    <w:rsid w:val="005A78E7"/>
    <w:rsid w:val="005A7CBE"/>
    <w:rsid w:val="005B0A26"/>
    <w:rsid w:val="005B0EAD"/>
    <w:rsid w:val="005B0FE9"/>
    <w:rsid w:val="005B1055"/>
    <w:rsid w:val="005B14E3"/>
    <w:rsid w:val="005B3A8E"/>
    <w:rsid w:val="005B3C5F"/>
    <w:rsid w:val="005B4492"/>
    <w:rsid w:val="005B528E"/>
    <w:rsid w:val="005B5315"/>
    <w:rsid w:val="005B56DA"/>
    <w:rsid w:val="005B5A1E"/>
    <w:rsid w:val="005C0551"/>
    <w:rsid w:val="005C444C"/>
    <w:rsid w:val="005C466A"/>
    <w:rsid w:val="005C5106"/>
    <w:rsid w:val="005C5D44"/>
    <w:rsid w:val="005C61EA"/>
    <w:rsid w:val="005C6237"/>
    <w:rsid w:val="005C6BE0"/>
    <w:rsid w:val="005D04AD"/>
    <w:rsid w:val="005D07DC"/>
    <w:rsid w:val="005D09B6"/>
    <w:rsid w:val="005D139B"/>
    <w:rsid w:val="005D4D46"/>
    <w:rsid w:val="005D7C1B"/>
    <w:rsid w:val="005E0562"/>
    <w:rsid w:val="005E0673"/>
    <w:rsid w:val="005E141B"/>
    <w:rsid w:val="005E2121"/>
    <w:rsid w:val="005E310E"/>
    <w:rsid w:val="005E38A7"/>
    <w:rsid w:val="005E45CC"/>
    <w:rsid w:val="005E509C"/>
    <w:rsid w:val="005E5629"/>
    <w:rsid w:val="005E5F23"/>
    <w:rsid w:val="005E63E9"/>
    <w:rsid w:val="005E6CC2"/>
    <w:rsid w:val="005E7B57"/>
    <w:rsid w:val="005F0152"/>
    <w:rsid w:val="005F043B"/>
    <w:rsid w:val="005F184D"/>
    <w:rsid w:val="005F25DB"/>
    <w:rsid w:val="005F2ECC"/>
    <w:rsid w:val="005F3F0D"/>
    <w:rsid w:val="005F494D"/>
    <w:rsid w:val="005F6CB3"/>
    <w:rsid w:val="005F6FCD"/>
    <w:rsid w:val="005F7856"/>
    <w:rsid w:val="005F7F2A"/>
    <w:rsid w:val="006011B5"/>
    <w:rsid w:val="00602607"/>
    <w:rsid w:val="00602834"/>
    <w:rsid w:val="00602A02"/>
    <w:rsid w:val="00603168"/>
    <w:rsid w:val="00606646"/>
    <w:rsid w:val="0060676E"/>
    <w:rsid w:val="0060786A"/>
    <w:rsid w:val="0061023C"/>
    <w:rsid w:val="00611C10"/>
    <w:rsid w:val="00612F47"/>
    <w:rsid w:val="006152AB"/>
    <w:rsid w:val="00615C2C"/>
    <w:rsid w:val="006170E2"/>
    <w:rsid w:val="00617306"/>
    <w:rsid w:val="00617522"/>
    <w:rsid w:val="006203B6"/>
    <w:rsid w:val="00620F0D"/>
    <w:rsid w:val="006215A0"/>
    <w:rsid w:val="00622CA4"/>
    <w:rsid w:val="006238CE"/>
    <w:rsid w:val="006239EC"/>
    <w:rsid w:val="006257CB"/>
    <w:rsid w:val="00625BBB"/>
    <w:rsid w:val="00625CC9"/>
    <w:rsid w:val="006260A3"/>
    <w:rsid w:val="006304F8"/>
    <w:rsid w:val="00630B54"/>
    <w:rsid w:val="00630D1E"/>
    <w:rsid w:val="006313D5"/>
    <w:rsid w:val="00632C9B"/>
    <w:rsid w:val="00632E11"/>
    <w:rsid w:val="006335F3"/>
    <w:rsid w:val="00633AAE"/>
    <w:rsid w:val="006344FF"/>
    <w:rsid w:val="0063466C"/>
    <w:rsid w:val="006363C0"/>
    <w:rsid w:val="0063701E"/>
    <w:rsid w:val="00637BAB"/>
    <w:rsid w:val="006402DF"/>
    <w:rsid w:val="00641C7D"/>
    <w:rsid w:val="006428FD"/>
    <w:rsid w:val="00642C73"/>
    <w:rsid w:val="006438EE"/>
    <w:rsid w:val="00644224"/>
    <w:rsid w:val="00645E03"/>
    <w:rsid w:val="00646216"/>
    <w:rsid w:val="00646E52"/>
    <w:rsid w:val="00647815"/>
    <w:rsid w:val="006501D0"/>
    <w:rsid w:val="00650650"/>
    <w:rsid w:val="006511F0"/>
    <w:rsid w:val="0065179F"/>
    <w:rsid w:val="00651CFD"/>
    <w:rsid w:val="00654027"/>
    <w:rsid w:val="0065430B"/>
    <w:rsid w:val="00654642"/>
    <w:rsid w:val="006555B6"/>
    <w:rsid w:val="006558B3"/>
    <w:rsid w:val="0065627C"/>
    <w:rsid w:val="006575A2"/>
    <w:rsid w:val="0065796C"/>
    <w:rsid w:val="006608D3"/>
    <w:rsid w:val="00661093"/>
    <w:rsid w:val="006610A8"/>
    <w:rsid w:val="0066185D"/>
    <w:rsid w:val="00661DD2"/>
    <w:rsid w:val="006623F5"/>
    <w:rsid w:val="006628A9"/>
    <w:rsid w:val="0066303D"/>
    <w:rsid w:val="00664BC0"/>
    <w:rsid w:val="00665C1E"/>
    <w:rsid w:val="00665D59"/>
    <w:rsid w:val="0066611F"/>
    <w:rsid w:val="00666931"/>
    <w:rsid w:val="006717B5"/>
    <w:rsid w:val="006725B9"/>
    <w:rsid w:val="006727A0"/>
    <w:rsid w:val="0067326A"/>
    <w:rsid w:val="00673EE9"/>
    <w:rsid w:val="006740D1"/>
    <w:rsid w:val="00674926"/>
    <w:rsid w:val="00675245"/>
    <w:rsid w:val="00675296"/>
    <w:rsid w:val="00675EB6"/>
    <w:rsid w:val="00676B1F"/>
    <w:rsid w:val="00676BDD"/>
    <w:rsid w:val="006778A6"/>
    <w:rsid w:val="00680F4D"/>
    <w:rsid w:val="006811BE"/>
    <w:rsid w:val="00681795"/>
    <w:rsid w:val="00682DE8"/>
    <w:rsid w:val="0068305E"/>
    <w:rsid w:val="0068316B"/>
    <w:rsid w:val="006840C2"/>
    <w:rsid w:val="0068471F"/>
    <w:rsid w:val="00684DAC"/>
    <w:rsid w:val="006855CA"/>
    <w:rsid w:val="00686BBF"/>
    <w:rsid w:val="006876A4"/>
    <w:rsid w:val="00687E18"/>
    <w:rsid w:val="006909B0"/>
    <w:rsid w:val="00690C5D"/>
    <w:rsid w:val="00690C60"/>
    <w:rsid w:val="00690FCC"/>
    <w:rsid w:val="006920D3"/>
    <w:rsid w:val="00696D6A"/>
    <w:rsid w:val="006976BC"/>
    <w:rsid w:val="00697C12"/>
    <w:rsid w:val="006A0BFD"/>
    <w:rsid w:val="006A13D0"/>
    <w:rsid w:val="006A1409"/>
    <w:rsid w:val="006A2886"/>
    <w:rsid w:val="006A2EBF"/>
    <w:rsid w:val="006A30A5"/>
    <w:rsid w:val="006A3146"/>
    <w:rsid w:val="006A3318"/>
    <w:rsid w:val="006A3B71"/>
    <w:rsid w:val="006A43CE"/>
    <w:rsid w:val="006A4679"/>
    <w:rsid w:val="006A47D8"/>
    <w:rsid w:val="006A4AB2"/>
    <w:rsid w:val="006A662E"/>
    <w:rsid w:val="006A6A33"/>
    <w:rsid w:val="006A7229"/>
    <w:rsid w:val="006A7CB4"/>
    <w:rsid w:val="006B0227"/>
    <w:rsid w:val="006B05A0"/>
    <w:rsid w:val="006B0DB2"/>
    <w:rsid w:val="006B1949"/>
    <w:rsid w:val="006B1FC7"/>
    <w:rsid w:val="006B2A1F"/>
    <w:rsid w:val="006B3CA8"/>
    <w:rsid w:val="006B44A5"/>
    <w:rsid w:val="006B4A11"/>
    <w:rsid w:val="006B56C4"/>
    <w:rsid w:val="006B5923"/>
    <w:rsid w:val="006B6100"/>
    <w:rsid w:val="006B79B3"/>
    <w:rsid w:val="006C046C"/>
    <w:rsid w:val="006C0499"/>
    <w:rsid w:val="006C0869"/>
    <w:rsid w:val="006C1A2B"/>
    <w:rsid w:val="006C2061"/>
    <w:rsid w:val="006C30FE"/>
    <w:rsid w:val="006C32E0"/>
    <w:rsid w:val="006C35AB"/>
    <w:rsid w:val="006C3635"/>
    <w:rsid w:val="006C5965"/>
    <w:rsid w:val="006C7168"/>
    <w:rsid w:val="006D04D0"/>
    <w:rsid w:val="006D0DA9"/>
    <w:rsid w:val="006D143F"/>
    <w:rsid w:val="006D1926"/>
    <w:rsid w:val="006D3F91"/>
    <w:rsid w:val="006D4757"/>
    <w:rsid w:val="006D50FD"/>
    <w:rsid w:val="006D54A4"/>
    <w:rsid w:val="006D5B5D"/>
    <w:rsid w:val="006D6ECB"/>
    <w:rsid w:val="006D73EB"/>
    <w:rsid w:val="006D7603"/>
    <w:rsid w:val="006D784C"/>
    <w:rsid w:val="006E12A5"/>
    <w:rsid w:val="006E1D53"/>
    <w:rsid w:val="006E3AD2"/>
    <w:rsid w:val="006E3EE4"/>
    <w:rsid w:val="006E473E"/>
    <w:rsid w:val="006E498A"/>
    <w:rsid w:val="006E6053"/>
    <w:rsid w:val="006F04BD"/>
    <w:rsid w:val="006F10AB"/>
    <w:rsid w:val="006F20F0"/>
    <w:rsid w:val="006F264A"/>
    <w:rsid w:val="006F27A5"/>
    <w:rsid w:val="006F2938"/>
    <w:rsid w:val="006F3475"/>
    <w:rsid w:val="006F3A1E"/>
    <w:rsid w:val="006F4473"/>
    <w:rsid w:val="006F493D"/>
    <w:rsid w:val="006F5068"/>
    <w:rsid w:val="006F58FE"/>
    <w:rsid w:val="006F5DE6"/>
    <w:rsid w:val="006F7EA4"/>
    <w:rsid w:val="0070030D"/>
    <w:rsid w:val="00700704"/>
    <w:rsid w:val="007021B3"/>
    <w:rsid w:val="00702CA5"/>
    <w:rsid w:val="007046E0"/>
    <w:rsid w:val="0070499D"/>
    <w:rsid w:val="00704D98"/>
    <w:rsid w:val="00705EAB"/>
    <w:rsid w:val="00706194"/>
    <w:rsid w:val="00706998"/>
    <w:rsid w:val="00706E9D"/>
    <w:rsid w:val="0070777D"/>
    <w:rsid w:val="00710461"/>
    <w:rsid w:val="00710912"/>
    <w:rsid w:val="00710C05"/>
    <w:rsid w:val="00711D49"/>
    <w:rsid w:val="00712028"/>
    <w:rsid w:val="007134FE"/>
    <w:rsid w:val="0071504A"/>
    <w:rsid w:val="00715477"/>
    <w:rsid w:val="00715D96"/>
    <w:rsid w:val="00717096"/>
    <w:rsid w:val="0071746A"/>
    <w:rsid w:val="0071759D"/>
    <w:rsid w:val="007178DC"/>
    <w:rsid w:val="00717C9A"/>
    <w:rsid w:val="00717D39"/>
    <w:rsid w:val="00720EA6"/>
    <w:rsid w:val="00722902"/>
    <w:rsid w:val="00722F29"/>
    <w:rsid w:val="00723010"/>
    <w:rsid w:val="0072333C"/>
    <w:rsid w:val="00723FE2"/>
    <w:rsid w:val="0072536F"/>
    <w:rsid w:val="007268D8"/>
    <w:rsid w:val="00727057"/>
    <w:rsid w:val="00727650"/>
    <w:rsid w:val="00727A3A"/>
    <w:rsid w:val="00727D7F"/>
    <w:rsid w:val="00730266"/>
    <w:rsid w:val="00730BA4"/>
    <w:rsid w:val="0073129A"/>
    <w:rsid w:val="00731B3C"/>
    <w:rsid w:val="0073502C"/>
    <w:rsid w:val="00736339"/>
    <w:rsid w:val="00736F6D"/>
    <w:rsid w:val="007400E0"/>
    <w:rsid w:val="00740F8D"/>
    <w:rsid w:val="007416FA"/>
    <w:rsid w:val="00741965"/>
    <w:rsid w:val="007425EA"/>
    <w:rsid w:val="0074316B"/>
    <w:rsid w:val="00743643"/>
    <w:rsid w:val="00743EEB"/>
    <w:rsid w:val="007443C8"/>
    <w:rsid w:val="0074482A"/>
    <w:rsid w:val="0074570C"/>
    <w:rsid w:val="00745BD9"/>
    <w:rsid w:val="00746AFC"/>
    <w:rsid w:val="0074749B"/>
    <w:rsid w:val="00750625"/>
    <w:rsid w:val="00751060"/>
    <w:rsid w:val="007515CC"/>
    <w:rsid w:val="00751C9C"/>
    <w:rsid w:val="007526D8"/>
    <w:rsid w:val="00752E62"/>
    <w:rsid w:val="00752F6B"/>
    <w:rsid w:val="0075331E"/>
    <w:rsid w:val="00754269"/>
    <w:rsid w:val="00754ADE"/>
    <w:rsid w:val="00754C1E"/>
    <w:rsid w:val="00754D97"/>
    <w:rsid w:val="00756824"/>
    <w:rsid w:val="0075687D"/>
    <w:rsid w:val="00757223"/>
    <w:rsid w:val="00760B1A"/>
    <w:rsid w:val="00761A6C"/>
    <w:rsid w:val="00761CF4"/>
    <w:rsid w:val="00762A77"/>
    <w:rsid w:val="007630BC"/>
    <w:rsid w:val="00763681"/>
    <w:rsid w:val="007638C2"/>
    <w:rsid w:val="00763EFA"/>
    <w:rsid w:val="00766BA0"/>
    <w:rsid w:val="007670D0"/>
    <w:rsid w:val="00770DF8"/>
    <w:rsid w:val="00771235"/>
    <w:rsid w:val="00771E9F"/>
    <w:rsid w:val="00771EFE"/>
    <w:rsid w:val="0077277E"/>
    <w:rsid w:val="00772AC8"/>
    <w:rsid w:val="00772F01"/>
    <w:rsid w:val="00773654"/>
    <w:rsid w:val="00773B8F"/>
    <w:rsid w:val="00773F72"/>
    <w:rsid w:val="00774C5E"/>
    <w:rsid w:val="0077538D"/>
    <w:rsid w:val="00775CC6"/>
    <w:rsid w:val="00776AA0"/>
    <w:rsid w:val="00777389"/>
    <w:rsid w:val="00777399"/>
    <w:rsid w:val="00777ABD"/>
    <w:rsid w:val="00780309"/>
    <w:rsid w:val="007803CF"/>
    <w:rsid w:val="0078042E"/>
    <w:rsid w:val="007808FD"/>
    <w:rsid w:val="00781AFD"/>
    <w:rsid w:val="00781DDA"/>
    <w:rsid w:val="007825A0"/>
    <w:rsid w:val="007827ED"/>
    <w:rsid w:val="007834F1"/>
    <w:rsid w:val="007861E5"/>
    <w:rsid w:val="00786C66"/>
    <w:rsid w:val="00786DB5"/>
    <w:rsid w:val="00787341"/>
    <w:rsid w:val="00790A34"/>
    <w:rsid w:val="0079261F"/>
    <w:rsid w:val="00794639"/>
    <w:rsid w:val="00797B9B"/>
    <w:rsid w:val="00797E31"/>
    <w:rsid w:val="00797FDD"/>
    <w:rsid w:val="007A1847"/>
    <w:rsid w:val="007A4691"/>
    <w:rsid w:val="007A4C70"/>
    <w:rsid w:val="007A58C1"/>
    <w:rsid w:val="007A597A"/>
    <w:rsid w:val="007A649E"/>
    <w:rsid w:val="007B08B0"/>
    <w:rsid w:val="007B0C69"/>
    <w:rsid w:val="007B0DB2"/>
    <w:rsid w:val="007B0F7A"/>
    <w:rsid w:val="007B1F3B"/>
    <w:rsid w:val="007B27F1"/>
    <w:rsid w:val="007B368A"/>
    <w:rsid w:val="007B454E"/>
    <w:rsid w:val="007B45D4"/>
    <w:rsid w:val="007C0EEB"/>
    <w:rsid w:val="007C1EB1"/>
    <w:rsid w:val="007C2116"/>
    <w:rsid w:val="007C21B0"/>
    <w:rsid w:val="007C2E82"/>
    <w:rsid w:val="007C376C"/>
    <w:rsid w:val="007C3D4D"/>
    <w:rsid w:val="007C3FE0"/>
    <w:rsid w:val="007C5161"/>
    <w:rsid w:val="007C658F"/>
    <w:rsid w:val="007C766E"/>
    <w:rsid w:val="007D0C9E"/>
    <w:rsid w:val="007D1724"/>
    <w:rsid w:val="007D1842"/>
    <w:rsid w:val="007D296E"/>
    <w:rsid w:val="007D2B96"/>
    <w:rsid w:val="007D3849"/>
    <w:rsid w:val="007D3B97"/>
    <w:rsid w:val="007D4051"/>
    <w:rsid w:val="007D44DB"/>
    <w:rsid w:val="007D4630"/>
    <w:rsid w:val="007D52BA"/>
    <w:rsid w:val="007D53BC"/>
    <w:rsid w:val="007D5551"/>
    <w:rsid w:val="007D5B73"/>
    <w:rsid w:val="007D68C5"/>
    <w:rsid w:val="007D6BBE"/>
    <w:rsid w:val="007E0855"/>
    <w:rsid w:val="007E096F"/>
    <w:rsid w:val="007E28CB"/>
    <w:rsid w:val="007E2E05"/>
    <w:rsid w:val="007E3427"/>
    <w:rsid w:val="007E51EE"/>
    <w:rsid w:val="007E606D"/>
    <w:rsid w:val="007E6D78"/>
    <w:rsid w:val="007E77E1"/>
    <w:rsid w:val="007F0880"/>
    <w:rsid w:val="007F0BFF"/>
    <w:rsid w:val="007F11F3"/>
    <w:rsid w:val="007F129B"/>
    <w:rsid w:val="007F2A53"/>
    <w:rsid w:val="007F38AA"/>
    <w:rsid w:val="007F4782"/>
    <w:rsid w:val="007F4FB9"/>
    <w:rsid w:val="007F5A05"/>
    <w:rsid w:val="007F5AB7"/>
    <w:rsid w:val="007F5FFC"/>
    <w:rsid w:val="007F6C6D"/>
    <w:rsid w:val="007F7688"/>
    <w:rsid w:val="007F7D53"/>
    <w:rsid w:val="007F7EB1"/>
    <w:rsid w:val="008007C9"/>
    <w:rsid w:val="008023BF"/>
    <w:rsid w:val="008037B3"/>
    <w:rsid w:val="00803BBD"/>
    <w:rsid w:val="00804E41"/>
    <w:rsid w:val="00804EE5"/>
    <w:rsid w:val="008050D9"/>
    <w:rsid w:val="008066D8"/>
    <w:rsid w:val="00807BE2"/>
    <w:rsid w:val="0081079D"/>
    <w:rsid w:val="00810D75"/>
    <w:rsid w:val="00811BB8"/>
    <w:rsid w:val="0081326B"/>
    <w:rsid w:val="008138C4"/>
    <w:rsid w:val="00813904"/>
    <w:rsid w:val="008146B6"/>
    <w:rsid w:val="00814B92"/>
    <w:rsid w:val="00817358"/>
    <w:rsid w:val="008176AC"/>
    <w:rsid w:val="008206B6"/>
    <w:rsid w:val="00820A4D"/>
    <w:rsid w:val="008211EC"/>
    <w:rsid w:val="008235D0"/>
    <w:rsid w:val="00824EDD"/>
    <w:rsid w:val="00825921"/>
    <w:rsid w:val="00825A32"/>
    <w:rsid w:val="00826276"/>
    <w:rsid w:val="00826E20"/>
    <w:rsid w:val="00826F63"/>
    <w:rsid w:val="00827130"/>
    <w:rsid w:val="00827517"/>
    <w:rsid w:val="00827700"/>
    <w:rsid w:val="00830CDA"/>
    <w:rsid w:val="008353F6"/>
    <w:rsid w:val="00835904"/>
    <w:rsid w:val="008371BA"/>
    <w:rsid w:val="0084041A"/>
    <w:rsid w:val="008404E8"/>
    <w:rsid w:val="00840ACE"/>
    <w:rsid w:val="008413D1"/>
    <w:rsid w:val="00841F17"/>
    <w:rsid w:val="008427B8"/>
    <w:rsid w:val="0084339C"/>
    <w:rsid w:val="0084344A"/>
    <w:rsid w:val="00843EC1"/>
    <w:rsid w:val="00844713"/>
    <w:rsid w:val="00844D63"/>
    <w:rsid w:val="00845612"/>
    <w:rsid w:val="008459AF"/>
    <w:rsid w:val="00845D85"/>
    <w:rsid w:val="008468D5"/>
    <w:rsid w:val="00846CC6"/>
    <w:rsid w:val="008474E7"/>
    <w:rsid w:val="00850B9D"/>
    <w:rsid w:val="00850CE7"/>
    <w:rsid w:val="008510C5"/>
    <w:rsid w:val="00851C8A"/>
    <w:rsid w:val="008523C8"/>
    <w:rsid w:val="00853E0F"/>
    <w:rsid w:val="0085444C"/>
    <w:rsid w:val="008546EA"/>
    <w:rsid w:val="00854FFF"/>
    <w:rsid w:val="00855458"/>
    <w:rsid w:val="00855CEF"/>
    <w:rsid w:val="00855E77"/>
    <w:rsid w:val="00856301"/>
    <w:rsid w:val="008571B4"/>
    <w:rsid w:val="008613DA"/>
    <w:rsid w:val="00863298"/>
    <w:rsid w:val="00863A11"/>
    <w:rsid w:val="008640CE"/>
    <w:rsid w:val="0086457C"/>
    <w:rsid w:val="00864F91"/>
    <w:rsid w:val="00865457"/>
    <w:rsid w:val="008659E5"/>
    <w:rsid w:val="00866306"/>
    <w:rsid w:val="00867E60"/>
    <w:rsid w:val="0087176E"/>
    <w:rsid w:val="008725EE"/>
    <w:rsid w:val="0087260C"/>
    <w:rsid w:val="00873706"/>
    <w:rsid w:val="0087382F"/>
    <w:rsid w:val="00874F0E"/>
    <w:rsid w:val="0087514F"/>
    <w:rsid w:val="00875C52"/>
    <w:rsid w:val="00876318"/>
    <w:rsid w:val="0087674B"/>
    <w:rsid w:val="00876BAA"/>
    <w:rsid w:val="0087724B"/>
    <w:rsid w:val="008779A1"/>
    <w:rsid w:val="00877B97"/>
    <w:rsid w:val="00877C52"/>
    <w:rsid w:val="00877CDF"/>
    <w:rsid w:val="008800A9"/>
    <w:rsid w:val="00880284"/>
    <w:rsid w:val="008802F0"/>
    <w:rsid w:val="00880F45"/>
    <w:rsid w:val="00881CE9"/>
    <w:rsid w:val="00882A69"/>
    <w:rsid w:val="0088352E"/>
    <w:rsid w:val="0088703A"/>
    <w:rsid w:val="00887BDD"/>
    <w:rsid w:val="008927CE"/>
    <w:rsid w:val="00892806"/>
    <w:rsid w:val="008932B3"/>
    <w:rsid w:val="00893977"/>
    <w:rsid w:val="00893A10"/>
    <w:rsid w:val="00894396"/>
    <w:rsid w:val="00895EA4"/>
    <w:rsid w:val="0089644B"/>
    <w:rsid w:val="00896FAF"/>
    <w:rsid w:val="008972F4"/>
    <w:rsid w:val="00897575"/>
    <w:rsid w:val="00897658"/>
    <w:rsid w:val="008A0B7D"/>
    <w:rsid w:val="008A17E5"/>
    <w:rsid w:val="008A19A5"/>
    <w:rsid w:val="008A1C99"/>
    <w:rsid w:val="008A29DB"/>
    <w:rsid w:val="008A2CFD"/>
    <w:rsid w:val="008A2FB5"/>
    <w:rsid w:val="008A387C"/>
    <w:rsid w:val="008A4700"/>
    <w:rsid w:val="008A4AA9"/>
    <w:rsid w:val="008A5DA3"/>
    <w:rsid w:val="008A70CC"/>
    <w:rsid w:val="008A7139"/>
    <w:rsid w:val="008A71AD"/>
    <w:rsid w:val="008A76D3"/>
    <w:rsid w:val="008A7DD1"/>
    <w:rsid w:val="008B0452"/>
    <w:rsid w:val="008B1388"/>
    <w:rsid w:val="008B1E99"/>
    <w:rsid w:val="008B34E5"/>
    <w:rsid w:val="008B42F3"/>
    <w:rsid w:val="008B4377"/>
    <w:rsid w:val="008B4C3A"/>
    <w:rsid w:val="008B4D85"/>
    <w:rsid w:val="008B54BF"/>
    <w:rsid w:val="008B5BA7"/>
    <w:rsid w:val="008B6918"/>
    <w:rsid w:val="008B6E19"/>
    <w:rsid w:val="008B72C3"/>
    <w:rsid w:val="008B754A"/>
    <w:rsid w:val="008B773C"/>
    <w:rsid w:val="008B778A"/>
    <w:rsid w:val="008B79ED"/>
    <w:rsid w:val="008C09BD"/>
    <w:rsid w:val="008C0DD4"/>
    <w:rsid w:val="008C2AC4"/>
    <w:rsid w:val="008C2DC6"/>
    <w:rsid w:val="008C486F"/>
    <w:rsid w:val="008C4A1B"/>
    <w:rsid w:val="008C5882"/>
    <w:rsid w:val="008C5E06"/>
    <w:rsid w:val="008C75A0"/>
    <w:rsid w:val="008C78C4"/>
    <w:rsid w:val="008C7D99"/>
    <w:rsid w:val="008D2AC0"/>
    <w:rsid w:val="008D2BE6"/>
    <w:rsid w:val="008D3E8F"/>
    <w:rsid w:val="008D4344"/>
    <w:rsid w:val="008D54FB"/>
    <w:rsid w:val="008D571F"/>
    <w:rsid w:val="008D6941"/>
    <w:rsid w:val="008D6F54"/>
    <w:rsid w:val="008D7B5B"/>
    <w:rsid w:val="008D7E4A"/>
    <w:rsid w:val="008E1B57"/>
    <w:rsid w:val="008E2252"/>
    <w:rsid w:val="008E32E9"/>
    <w:rsid w:val="008E3555"/>
    <w:rsid w:val="008E3FD6"/>
    <w:rsid w:val="008E4146"/>
    <w:rsid w:val="008E41CB"/>
    <w:rsid w:val="008E45EF"/>
    <w:rsid w:val="008E6C4A"/>
    <w:rsid w:val="008E6EBA"/>
    <w:rsid w:val="008F01EE"/>
    <w:rsid w:val="008F02C8"/>
    <w:rsid w:val="008F1C85"/>
    <w:rsid w:val="008F27A3"/>
    <w:rsid w:val="008F2F9A"/>
    <w:rsid w:val="008F30CB"/>
    <w:rsid w:val="008F3A6A"/>
    <w:rsid w:val="008F45BD"/>
    <w:rsid w:val="008F46E2"/>
    <w:rsid w:val="008F5662"/>
    <w:rsid w:val="008F5B86"/>
    <w:rsid w:val="008F6163"/>
    <w:rsid w:val="008F6248"/>
    <w:rsid w:val="008F6387"/>
    <w:rsid w:val="00900428"/>
    <w:rsid w:val="0090186E"/>
    <w:rsid w:val="009019AB"/>
    <w:rsid w:val="00901B0D"/>
    <w:rsid w:val="00901FEC"/>
    <w:rsid w:val="009027B8"/>
    <w:rsid w:val="00903AF6"/>
    <w:rsid w:val="00903F22"/>
    <w:rsid w:val="0090432B"/>
    <w:rsid w:val="009047F4"/>
    <w:rsid w:val="00904A50"/>
    <w:rsid w:val="009066B2"/>
    <w:rsid w:val="00907B0B"/>
    <w:rsid w:val="00911D0A"/>
    <w:rsid w:val="00911FC9"/>
    <w:rsid w:val="00913BFF"/>
    <w:rsid w:val="00916C57"/>
    <w:rsid w:val="009172F2"/>
    <w:rsid w:val="009204CB"/>
    <w:rsid w:val="00920942"/>
    <w:rsid w:val="0092125D"/>
    <w:rsid w:val="0092224D"/>
    <w:rsid w:val="00922704"/>
    <w:rsid w:val="0092313D"/>
    <w:rsid w:val="00923B27"/>
    <w:rsid w:val="009251BC"/>
    <w:rsid w:val="00925605"/>
    <w:rsid w:val="00925D72"/>
    <w:rsid w:val="0092689B"/>
    <w:rsid w:val="00927859"/>
    <w:rsid w:val="009301CC"/>
    <w:rsid w:val="00930544"/>
    <w:rsid w:val="0093462A"/>
    <w:rsid w:val="009358F6"/>
    <w:rsid w:val="00935BBC"/>
    <w:rsid w:val="00935BC4"/>
    <w:rsid w:val="00937616"/>
    <w:rsid w:val="00937889"/>
    <w:rsid w:val="00937FEE"/>
    <w:rsid w:val="009417CF"/>
    <w:rsid w:val="00942784"/>
    <w:rsid w:val="00942BA2"/>
    <w:rsid w:val="00942F3C"/>
    <w:rsid w:val="00944DF8"/>
    <w:rsid w:val="00944F3B"/>
    <w:rsid w:val="009457F6"/>
    <w:rsid w:val="00945CB1"/>
    <w:rsid w:val="00946811"/>
    <w:rsid w:val="00946B93"/>
    <w:rsid w:val="0094765D"/>
    <w:rsid w:val="0095076B"/>
    <w:rsid w:val="00952107"/>
    <w:rsid w:val="009528D2"/>
    <w:rsid w:val="00952CE2"/>
    <w:rsid w:val="00952F6A"/>
    <w:rsid w:val="009532F1"/>
    <w:rsid w:val="009536CB"/>
    <w:rsid w:val="0095449E"/>
    <w:rsid w:val="00954B3F"/>
    <w:rsid w:val="00955585"/>
    <w:rsid w:val="00956022"/>
    <w:rsid w:val="0095622F"/>
    <w:rsid w:val="0095653C"/>
    <w:rsid w:val="00956673"/>
    <w:rsid w:val="009566D2"/>
    <w:rsid w:val="00956C77"/>
    <w:rsid w:val="00956FA2"/>
    <w:rsid w:val="00957249"/>
    <w:rsid w:val="009579A7"/>
    <w:rsid w:val="00961D5D"/>
    <w:rsid w:val="00961F33"/>
    <w:rsid w:val="00962699"/>
    <w:rsid w:val="0096517F"/>
    <w:rsid w:val="0096545B"/>
    <w:rsid w:val="0096578D"/>
    <w:rsid w:val="00966B98"/>
    <w:rsid w:val="00966FB5"/>
    <w:rsid w:val="00970F8E"/>
    <w:rsid w:val="00972497"/>
    <w:rsid w:val="00972677"/>
    <w:rsid w:val="009728D6"/>
    <w:rsid w:val="00972A6F"/>
    <w:rsid w:val="00972DFC"/>
    <w:rsid w:val="00973267"/>
    <w:rsid w:val="0097391D"/>
    <w:rsid w:val="009742C7"/>
    <w:rsid w:val="00974301"/>
    <w:rsid w:val="00974AE0"/>
    <w:rsid w:val="009755B4"/>
    <w:rsid w:val="0097591B"/>
    <w:rsid w:val="0097623E"/>
    <w:rsid w:val="00977149"/>
    <w:rsid w:val="009806D0"/>
    <w:rsid w:val="00980861"/>
    <w:rsid w:val="00982272"/>
    <w:rsid w:val="00982C01"/>
    <w:rsid w:val="00985221"/>
    <w:rsid w:val="00985FC6"/>
    <w:rsid w:val="00985FD1"/>
    <w:rsid w:val="009861D4"/>
    <w:rsid w:val="009866B5"/>
    <w:rsid w:val="0099046E"/>
    <w:rsid w:val="009906CC"/>
    <w:rsid w:val="00990C85"/>
    <w:rsid w:val="0099211D"/>
    <w:rsid w:val="009921EF"/>
    <w:rsid w:val="009947F7"/>
    <w:rsid w:val="009A0520"/>
    <w:rsid w:val="009A0A72"/>
    <w:rsid w:val="009A1856"/>
    <w:rsid w:val="009A1D8E"/>
    <w:rsid w:val="009A2BA2"/>
    <w:rsid w:val="009A2DA3"/>
    <w:rsid w:val="009A2EE1"/>
    <w:rsid w:val="009A2FC5"/>
    <w:rsid w:val="009A3F39"/>
    <w:rsid w:val="009A45E4"/>
    <w:rsid w:val="009A481A"/>
    <w:rsid w:val="009A5341"/>
    <w:rsid w:val="009A559C"/>
    <w:rsid w:val="009A5B60"/>
    <w:rsid w:val="009A7C14"/>
    <w:rsid w:val="009B010B"/>
    <w:rsid w:val="009B0374"/>
    <w:rsid w:val="009B0D8A"/>
    <w:rsid w:val="009B120D"/>
    <w:rsid w:val="009B18C4"/>
    <w:rsid w:val="009B2222"/>
    <w:rsid w:val="009B2C87"/>
    <w:rsid w:val="009B36BC"/>
    <w:rsid w:val="009B39FC"/>
    <w:rsid w:val="009B4136"/>
    <w:rsid w:val="009B4EA5"/>
    <w:rsid w:val="009B52C7"/>
    <w:rsid w:val="009B5EC4"/>
    <w:rsid w:val="009B64E7"/>
    <w:rsid w:val="009B6B54"/>
    <w:rsid w:val="009B6E24"/>
    <w:rsid w:val="009B7752"/>
    <w:rsid w:val="009B781B"/>
    <w:rsid w:val="009B7FB7"/>
    <w:rsid w:val="009C00CF"/>
    <w:rsid w:val="009C25EF"/>
    <w:rsid w:val="009C2D16"/>
    <w:rsid w:val="009C3AFC"/>
    <w:rsid w:val="009C3F38"/>
    <w:rsid w:val="009C40BC"/>
    <w:rsid w:val="009C4546"/>
    <w:rsid w:val="009C45A8"/>
    <w:rsid w:val="009C4E26"/>
    <w:rsid w:val="009C5A3F"/>
    <w:rsid w:val="009C71D8"/>
    <w:rsid w:val="009C7F40"/>
    <w:rsid w:val="009D0431"/>
    <w:rsid w:val="009D0D0E"/>
    <w:rsid w:val="009D18C1"/>
    <w:rsid w:val="009D1A64"/>
    <w:rsid w:val="009D2103"/>
    <w:rsid w:val="009D2C30"/>
    <w:rsid w:val="009D2C88"/>
    <w:rsid w:val="009D30F5"/>
    <w:rsid w:val="009D32BA"/>
    <w:rsid w:val="009D4391"/>
    <w:rsid w:val="009D5197"/>
    <w:rsid w:val="009D5230"/>
    <w:rsid w:val="009D5261"/>
    <w:rsid w:val="009D5985"/>
    <w:rsid w:val="009D6230"/>
    <w:rsid w:val="009D7B52"/>
    <w:rsid w:val="009E09D6"/>
    <w:rsid w:val="009E1986"/>
    <w:rsid w:val="009E38A4"/>
    <w:rsid w:val="009E3F5E"/>
    <w:rsid w:val="009E4161"/>
    <w:rsid w:val="009E5F4A"/>
    <w:rsid w:val="009E6519"/>
    <w:rsid w:val="009E716D"/>
    <w:rsid w:val="009E77CA"/>
    <w:rsid w:val="009E782F"/>
    <w:rsid w:val="009E7E12"/>
    <w:rsid w:val="009F12DC"/>
    <w:rsid w:val="009F139A"/>
    <w:rsid w:val="009F1507"/>
    <w:rsid w:val="009F18E8"/>
    <w:rsid w:val="009F20CD"/>
    <w:rsid w:val="009F3073"/>
    <w:rsid w:val="009F49CF"/>
    <w:rsid w:val="009F5D26"/>
    <w:rsid w:val="009F6040"/>
    <w:rsid w:val="009F733E"/>
    <w:rsid w:val="009F7F21"/>
    <w:rsid w:val="00A00BF6"/>
    <w:rsid w:val="00A01789"/>
    <w:rsid w:val="00A017AE"/>
    <w:rsid w:val="00A01AE5"/>
    <w:rsid w:val="00A01DA5"/>
    <w:rsid w:val="00A0256B"/>
    <w:rsid w:val="00A03A3B"/>
    <w:rsid w:val="00A04509"/>
    <w:rsid w:val="00A046CC"/>
    <w:rsid w:val="00A04954"/>
    <w:rsid w:val="00A0790C"/>
    <w:rsid w:val="00A07F88"/>
    <w:rsid w:val="00A10031"/>
    <w:rsid w:val="00A104A8"/>
    <w:rsid w:val="00A109AE"/>
    <w:rsid w:val="00A10EC2"/>
    <w:rsid w:val="00A11C14"/>
    <w:rsid w:val="00A1237E"/>
    <w:rsid w:val="00A12CC8"/>
    <w:rsid w:val="00A13CE3"/>
    <w:rsid w:val="00A143BF"/>
    <w:rsid w:val="00A145CA"/>
    <w:rsid w:val="00A148C7"/>
    <w:rsid w:val="00A14E36"/>
    <w:rsid w:val="00A16310"/>
    <w:rsid w:val="00A172F0"/>
    <w:rsid w:val="00A204B5"/>
    <w:rsid w:val="00A205DD"/>
    <w:rsid w:val="00A20CF5"/>
    <w:rsid w:val="00A20DBB"/>
    <w:rsid w:val="00A210D9"/>
    <w:rsid w:val="00A215CE"/>
    <w:rsid w:val="00A21CC7"/>
    <w:rsid w:val="00A22599"/>
    <w:rsid w:val="00A23A00"/>
    <w:rsid w:val="00A240C8"/>
    <w:rsid w:val="00A24FA2"/>
    <w:rsid w:val="00A2663C"/>
    <w:rsid w:val="00A26FFD"/>
    <w:rsid w:val="00A2763D"/>
    <w:rsid w:val="00A30BD1"/>
    <w:rsid w:val="00A31054"/>
    <w:rsid w:val="00A3137E"/>
    <w:rsid w:val="00A33663"/>
    <w:rsid w:val="00A336E5"/>
    <w:rsid w:val="00A339AA"/>
    <w:rsid w:val="00A34E2C"/>
    <w:rsid w:val="00A35207"/>
    <w:rsid w:val="00A35C9F"/>
    <w:rsid w:val="00A36F86"/>
    <w:rsid w:val="00A4047C"/>
    <w:rsid w:val="00A417C2"/>
    <w:rsid w:val="00A417F3"/>
    <w:rsid w:val="00A41935"/>
    <w:rsid w:val="00A41F2F"/>
    <w:rsid w:val="00A42114"/>
    <w:rsid w:val="00A426DF"/>
    <w:rsid w:val="00A43443"/>
    <w:rsid w:val="00A43A5D"/>
    <w:rsid w:val="00A43DA1"/>
    <w:rsid w:val="00A44071"/>
    <w:rsid w:val="00A441E8"/>
    <w:rsid w:val="00A44A46"/>
    <w:rsid w:val="00A454BC"/>
    <w:rsid w:val="00A45CBF"/>
    <w:rsid w:val="00A46662"/>
    <w:rsid w:val="00A475E9"/>
    <w:rsid w:val="00A50DC2"/>
    <w:rsid w:val="00A52A96"/>
    <w:rsid w:val="00A534B4"/>
    <w:rsid w:val="00A535B8"/>
    <w:rsid w:val="00A53923"/>
    <w:rsid w:val="00A54F22"/>
    <w:rsid w:val="00A6194F"/>
    <w:rsid w:val="00A619BA"/>
    <w:rsid w:val="00A62207"/>
    <w:rsid w:val="00A62323"/>
    <w:rsid w:val="00A63316"/>
    <w:rsid w:val="00A672ED"/>
    <w:rsid w:val="00A67ECE"/>
    <w:rsid w:val="00A71FD3"/>
    <w:rsid w:val="00A722A0"/>
    <w:rsid w:val="00A7325B"/>
    <w:rsid w:val="00A732F4"/>
    <w:rsid w:val="00A736B5"/>
    <w:rsid w:val="00A73A70"/>
    <w:rsid w:val="00A73EFA"/>
    <w:rsid w:val="00A7458F"/>
    <w:rsid w:val="00A74891"/>
    <w:rsid w:val="00A756CC"/>
    <w:rsid w:val="00A7574F"/>
    <w:rsid w:val="00A7615C"/>
    <w:rsid w:val="00A77D3C"/>
    <w:rsid w:val="00A8072C"/>
    <w:rsid w:val="00A8087F"/>
    <w:rsid w:val="00A80D98"/>
    <w:rsid w:val="00A80DC8"/>
    <w:rsid w:val="00A81C10"/>
    <w:rsid w:val="00A82BE1"/>
    <w:rsid w:val="00A85BF1"/>
    <w:rsid w:val="00A86826"/>
    <w:rsid w:val="00A87190"/>
    <w:rsid w:val="00A875E7"/>
    <w:rsid w:val="00A907CF"/>
    <w:rsid w:val="00A90EF1"/>
    <w:rsid w:val="00A9192F"/>
    <w:rsid w:val="00A92C5A"/>
    <w:rsid w:val="00A93B26"/>
    <w:rsid w:val="00A95353"/>
    <w:rsid w:val="00A96EA1"/>
    <w:rsid w:val="00A96F0B"/>
    <w:rsid w:val="00A97393"/>
    <w:rsid w:val="00AA146E"/>
    <w:rsid w:val="00AA1F1A"/>
    <w:rsid w:val="00AA21D1"/>
    <w:rsid w:val="00AA22B9"/>
    <w:rsid w:val="00AA28D5"/>
    <w:rsid w:val="00AA290D"/>
    <w:rsid w:val="00AA3C7B"/>
    <w:rsid w:val="00AA4B5A"/>
    <w:rsid w:val="00AA5635"/>
    <w:rsid w:val="00AA6355"/>
    <w:rsid w:val="00AA793B"/>
    <w:rsid w:val="00AA798F"/>
    <w:rsid w:val="00AB1B9D"/>
    <w:rsid w:val="00AB1CE1"/>
    <w:rsid w:val="00AB1E4F"/>
    <w:rsid w:val="00AB47D2"/>
    <w:rsid w:val="00AB4853"/>
    <w:rsid w:val="00AB48BA"/>
    <w:rsid w:val="00AB4E70"/>
    <w:rsid w:val="00AB5159"/>
    <w:rsid w:val="00AB5896"/>
    <w:rsid w:val="00AB7A66"/>
    <w:rsid w:val="00AC04F0"/>
    <w:rsid w:val="00AC0C61"/>
    <w:rsid w:val="00AC1787"/>
    <w:rsid w:val="00AC1E64"/>
    <w:rsid w:val="00AC1F2A"/>
    <w:rsid w:val="00AC234E"/>
    <w:rsid w:val="00AC35E6"/>
    <w:rsid w:val="00AC4078"/>
    <w:rsid w:val="00AC5686"/>
    <w:rsid w:val="00AC63F1"/>
    <w:rsid w:val="00AC7A4C"/>
    <w:rsid w:val="00AD0561"/>
    <w:rsid w:val="00AD0AD5"/>
    <w:rsid w:val="00AD1C25"/>
    <w:rsid w:val="00AD37A1"/>
    <w:rsid w:val="00AD3CD4"/>
    <w:rsid w:val="00AD4C88"/>
    <w:rsid w:val="00AD4D98"/>
    <w:rsid w:val="00AD5575"/>
    <w:rsid w:val="00AD578D"/>
    <w:rsid w:val="00AD5948"/>
    <w:rsid w:val="00AD5EB5"/>
    <w:rsid w:val="00AE00AE"/>
    <w:rsid w:val="00AE0D8B"/>
    <w:rsid w:val="00AE0E96"/>
    <w:rsid w:val="00AE138A"/>
    <w:rsid w:val="00AE1B31"/>
    <w:rsid w:val="00AE1B99"/>
    <w:rsid w:val="00AE2123"/>
    <w:rsid w:val="00AE2514"/>
    <w:rsid w:val="00AE2541"/>
    <w:rsid w:val="00AE4435"/>
    <w:rsid w:val="00AE447A"/>
    <w:rsid w:val="00AE474C"/>
    <w:rsid w:val="00AE48BB"/>
    <w:rsid w:val="00AE4AFE"/>
    <w:rsid w:val="00AE4C9D"/>
    <w:rsid w:val="00AE5A1F"/>
    <w:rsid w:val="00AE73A5"/>
    <w:rsid w:val="00AE7511"/>
    <w:rsid w:val="00AF0CB0"/>
    <w:rsid w:val="00AF1BA2"/>
    <w:rsid w:val="00AF2552"/>
    <w:rsid w:val="00AF3090"/>
    <w:rsid w:val="00AF4EC5"/>
    <w:rsid w:val="00AF5758"/>
    <w:rsid w:val="00AF76F0"/>
    <w:rsid w:val="00AF7A3D"/>
    <w:rsid w:val="00B00C6F"/>
    <w:rsid w:val="00B0159C"/>
    <w:rsid w:val="00B01E35"/>
    <w:rsid w:val="00B027C5"/>
    <w:rsid w:val="00B02ED0"/>
    <w:rsid w:val="00B03DAD"/>
    <w:rsid w:val="00B04307"/>
    <w:rsid w:val="00B04F35"/>
    <w:rsid w:val="00B05633"/>
    <w:rsid w:val="00B06B45"/>
    <w:rsid w:val="00B06C44"/>
    <w:rsid w:val="00B06E2B"/>
    <w:rsid w:val="00B107CC"/>
    <w:rsid w:val="00B1239B"/>
    <w:rsid w:val="00B12E0F"/>
    <w:rsid w:val="00B13E33"/>
    <w:rsid w:val="00B155B7"/>
    <w:rsid w:val="00B155C7"/>
    <w:rsid w:val="00B1649E"/>
    <w:rsid w:val="00B17C8E"/>
    <w:rsid w:val="00B20160"/>
    <w:rsid w:val="00B20CC8"/>
    <w:rsid w:val="00B21513"/>
    <w:rsid w:val="00B21957"/>
    <w:rsid w:val="00B23124"/>
    <w:rsid w:val="00B23858"/>
    <w:rsid w:val="00B265FF"/>
    <w:rsid w:val="00B2784B"/>
    <w:rsid w:val="00B27CB4"/>
    <w:rsid w:val="00B30D8D"/>
    <w:rsid w:val="00B322BE"/>
    <w:rsid w:val="00B32E0C"/>
    <w:rsid w:val="00B33E5F"/>
    <w:rsid w:val="00B342D4"/>
    <w:rsid w:val="00B3469C"/>
    <w:rsid w:val="00B34D4D"/>
    <w:rsid w:val="00B353B6"/>
    <w:rsid w:val="00B35AD8"/>
    <w:rsid w:val="00B370D9"/>
    <w:rsid w:val="00B37396"/>
    <w:rsid w:val="00B4007F"/>
    <w:rsid w:val="00B40091"/>
    <w:rsid w:val="00B406D8"/>
    <w:rsid w:val="00B40D91"/>
    <w:rsid w:val="00B4126E"/>
    <w:rsid w:val="00B41A6F"/>
    <w:rsid w:val="00B41BF3"/>
    <w:rsid w:val="00B42721"/>
    <w:rsid w:val="00B4288D"/>
    <w:rsid w:val="00B42E5A"/>
    <w:rsid w:val="00B4397D"/>
    <w:rsid w:val="00B45A37"/>
    <w:rsid w:val="00B45ECE"/>
    <w:rsid w:val="00B46664"/>
    <w:rsid w:val="00B46A77"/>
    <w:rsid w:val="00B47754"/>
    <w:rsid w:val="00B47B84"/>
    <w:rsid w:val="00B47BBD"/>
    <w:rsid w:val="00B506E3"/>
    <w:rsid w:val="00B50E21"/>
    <w:rsid w:val="00B51943"/>
    <w:rsid w:val="00B519FD"/>
    <w:rsid w:val="00B52593"/>
    <w:rsid w:val="00B57BE8"/>
    <w:rsid w:val="00B6099A"/>
    <w:rsid w:val="00B612E7"/>
    <w:rsid w:val="00B61AF4"/>
    <w:rsid w:val="00B62214"/>
    <w:rsid w:val="00B62C42"/>
    <w:rsid w:val="00B63836"/>
    <w:rsid w:val="00B63FFD"/>
    <w:rsid w:val="00B65493"/>
    <w:rsid w:val="00B65A31"/>
    <w:rsid w:val="00B66371"/>
    <w:rsid w:val="00B666F0"/>
    <w:rsid w:val="00B6775C"/>
    <w:rsid w:val="00B67BBD"/>
    <w:rsid w:val="00B67CCD"/>
    <w:rsid w:val="00B70AFD"/>
    <w:rsid w:val="00B70B9E"/>
    <w:rsid w:val="00B7120E"/>
    <w:rsid w:val="00B74867"/>
    <w:rsid w:val="00B75320"/>
    <w:rsid w:val="00B753A3"/>
    <w:rsid w:val="00B756AE"/>
    <w:rsid w:val="00B75EF3"/>
    <w:rsid w:val="00B76B5F"/>
    <w:rsid w:val="00B772ED"/>
    <w:rsid w:val="00B777B7"/>
    <w:rsid w:val="00B7780D"/>
    <w:rsid w:val="00B77B0D"/>
    <w:rsid w:val="00B8000B"/>
    <w:rsid w:val="00B80A1C"/>
    <w:rsid w:val="00B80C88"/>
    <w:rsid w:val="00B81D87"/>
    <w:rsid w:val="00B82914"/>
    <w:rsid w:val="00B83BFD"/>
    <w:rsid w:val="00B84109"/>
    <w:rsid w:val="00B849AD"/>
    <w:rsid w:val="00B869FC"/>
    <w:rsid w:val="00B87CA9"/>
    <w:rsid w:val="00B917C5"/>
    <w:rsid w:val="00B9255E"/>
    <w:rsid w:val="00B92ED2"/>
    <w:rsid w:val="00B934CF"/>
    <w:rsid w:val="00B9452D"/>
    <w:rsid w:val="00B94896"/>
    <w:rsid w:val="00B94EF5"/>
    <w:rsid w:val="00B94EF7"/>
    <w:rsid w:val="00B956AD"/>
    <w:rsid w:val="00B961CA"/>
    <w:rsid w:val="00B96531"/>
    <w:rsid w:val="00B965E5"/>
    <w:rsid w:val="00B97129"/>
    <w:rsid w:val="00B97AAE"/>
    <w:rsid w:val="00B97CDD"/>
    <w:rsid w:val="00B97F0C"/>
    <w:rsid w:val="00BA0C24"/>
    <w:rsid w:val="00BA16D5"/>
    <w:rsid w:val="00BA1EEE"/>
    <w:rsid w:val="00BA1F7C"/>
    <w:rsid w:val="00BA2266"/>
    <w:rsid w:val="00BA256A"/>
    <w:rsid w:val="00BA3F02"/>
    <w:rsid w:val="00BA3FC6"/>
    <w:rsid w:val="00BA49C3"/>
    <w:rsid w:val="00BA557D"/>
    <w:rsid w:val="00BA6A39"/>
    <w:rsid w:val="00BA7CDE"/>
    <w:rsid w:val="00BA7F73"/>
    <w:rsid w:val="00BB3709"/>
    <w:rsid w:val="00BB4FFF"/>
    <w:rsid w:val="00BB57E7"/>
    <w:rsid w:val="00BB60F9"/>
    <w:rsid w:val="00BB6362"/>
    <w:rsid w:val="00BB677A"/>
    <w:rsid w:val="00BB6F55"/>
    <w:rsid w:val="00BC049A"/>
    <w:rsid w:val="00BC08DF"/>
    <w:rsid w:val="00BC1200"/>
    <w:rsid w:val="00BC19DC"/>
    <w:rsid w:val="00BC1A59"/>
    <w:rsid w:val="00BC1B49"/>
    <w:rsid w:val="00BC2B8C"/>
    <w:rsid w:val="00BC3301"/>
    <w:rsid w:val="00BC3D47"/>
    <w:rsid w:val="00BC47A9"/>
    <w:rsid w:val="00BC4A5C"/>
    <w:rsid w:val="00BC4B19"/>
    <w:rsid w:val="00BC5852"/>
    <w:rsid w:val="00BC6823"/>
    <w:rsid w:val="00BC71BD"/>
    <w:rsid w:val="00BD008C"/>
    <w:rsid w:val="00BD1564"/>
    <w:rsid w:val="00BD18BD"/>
    <w:rsid w:val="00BD2AB4"/>
    <w:rsid w:val="00BD2BD6"/>
    <w:rsid w:val="00BD4063"/>
    <w:rsid w:val="00BD4D24"/>
    <w:rsid w:val="00BD4F24"/>
    <w:rsid w:val="00BD50C2"/>
    <w:rsid w:val="00BD60AE"/>
    <w:rsid w:val="00BD7D71"/>
    <w:rsid w:val="00BE01D1"/>
    <w:rsid w:val="00BE078E"/>
    <w:rsid w:val="00BE0826"/>
    <w:rsid w:val="00BE0D14"/>
    <w:rsid w:val="00BE117C"/>
    <w:rsid w:val="00BE26B5"/>
    <w:rsid w:val="00BE3EB9"/>
    <w:rsid w:val="00BE4125"/>
    <w:rsid w:val="00BE4376"/>
    <w:rsid w:val="00BE5CF3"/>
    <w:rsid w:val="00BE66E6"/>
    <w:rsid w:val="00BE6A25"/>
    <w:rsid w:val="00BE6A7C"/>
    <w:rsid w:val="00BE6BAD"/>
    <w:rsid w:val="00BE75EB"/>
    <w:rsid w:val="00BE7DE3"/>
    <w:rsid w:val="00BF0FC9"/>
    <w:rsid w:val="00BF2563"/>
    <w:rsid w:val="00BF38CF"/>
    <w:rsid w:val="00BF3F8B"/>
    <w:rsid w:val="00BF5A03"/>
    <w:rsid w:val="00BF6386"/>
    <w:rsid w:val="00BF6891"/>
    <w:rsid w:val="00BF719A"/>
    <w:rsid w:val="00BF71EC"/>
    <w:rsid w:val="00BF72AD"/>
    <w:rsid w:val="00BF789C"/>
    <w:rsid w:val="00BF7C2E"/>
    <w:rsid w:val="00C00618"/>
    <w:rsid w:val="00C0156A"/>
    <w:rsid w:val="00C016C6"/>
    <w:rsid w:val="00C0203C"/>
    <w:rsid w:val="00C039B0"/>
    <w:rsid w:val="00C03EBB"/>
    <w:rsid w:val="00C04E54"/>
    <w:rsid w:val="00C07002"/>
    <w:rsid w:val="00C07FCB"/>
    <w:rsid w:val="00C10E65"/>
    <w:rsid w:val="00C11361"/>
    <w:rsid w:val="00C1170E"/>
    <w:rsid w:val="00C11A22"/>
    <w:rsid w:val="00C12888"/>
    <w:rsid w:val="00C12DB4"/>
    <w:rsid w:val="00C13ACC"/>
    <w:rsid w:val="00C13EAC"/>
    <w:rsid w:val="00C15463"/>
    <w:rsid w:val="00C158F7"/>
    <w:rsid w:val="00C15FF8"/>
    <w:rsid w:val="00C16BCE"/>
    <w:rsid w:val="00C16E09"/>
    <w:rsid w:val="00C173E2"/>
    <w:rsid w:val="00C20F61"/>
    <w:rsid w:val="00C21595"/>
    <w:rsid w:val="00C2287C"/>
    <w:rsid w:val="00C22960"/>
    <w:rsid w:val="00C22DF8"/>
    <w:rsid w:val="00C2363B"/>
    <w:rsid w:val="00C24ABE"/>
    <w:rsid w:val="00C24F6E"/>
    <w:rsid w:val="00C2528B"/>
    <w:rsid w:val="00C25A4B"/>
    <w:rsid w:val="00C260EC"/>
    <w:rsid w:val="00C30AA4"/>
    <w:rsid w:val="00C30CB0"/>
    <w:rsid w:val="00C319E1"/>
    <w:rsid w:val="00C3201B"/>
    <w:rsid w:val="00C325F6"/>
    <w:rsid w:val="00C33E0F"/>
    <w:rsid w:val="00C33FBC"/>
    <w:rsid w:val="00C3530E"/>
    <w:rsid w:val="00C35F4C"/>
    <w:rsid w:val="00C360DD"/>
    <w:rsid w:val="00C36815"/>
    <w:rsid w:val="00C36DEB"/>
    <w:rsid w:val="00C379CA"/>
    <w:rsid w:val="00C379CE"/>
    <w:rsid w:val="00C37A50"/>
    <w:rsid w:val="00C40413"/>
    <w:rsid w:val="00C41080"/>
    <w:rsid w:val="00C43C37"/>
    <w:rsid w:val="00C449F8"/>
    <w:rsid w:val="00C44CB7"/>
    <w:rsid w:val="00C451CC"/>
    <w:rsid w:val="00C45B92"/>
    <w:rsid w:val="00C4626E"/>
    <w:rsid w:val="00C47572"/>
    <w:rsid w:val="00C476E5"/>
    <w:rsid w:val="00C47805"/>
    <w:rsid w:val="00C47A28"/>
    <w:rsid w:val="00C47C37"/>
    <w:rsid w:val="00C5007F"/>
    <w:rsid w:val="00C50A12"/>
    <w:rsid w:val="00C50ED1"/>
    <w:rsid w:val="00C516A3"/>
    <w:rsid w:val="00C51E52"/>
    <w:rsid w:val="00C52093"/>
    <w:rsid w:val="00C54450"/>
    <w:rsid w:val="00C54E98"/>
    <w:rsid w:val="00C5563F"/>
    <w:rsid w:val="00C56329"/>
    <w:rsid w:val="00C57300"/>
    <w:rsid w:val="00C573EC"/>
    <w:rsid w:val="00C57BCF"/>
    <w:rsid w:val="00C57FC6"/>
    <w:rsid w:val="00C603E1"/>
    <w:rsid w:val="00C62434"/>
    <w:rsid w:val="00C647A8"/>
    <w:rsid w:val="00C64B56"/>
    <w:rsid w:val="00C64E5C"/>
    <w:rsid w:val="00C65F49"/>
    <w:rsid w:val="00C6617B"/>
    <w:rsid w:val="00C674D2"/>
    <w:rsid w:val="00C67765"/>
    <w:rsid w:val="00C67E2D"/>
    <w:rsid w:val="00C67F67"/>
    <w:rsid w:val="00C67F6C"/>
    <w:rsid w:val="00C705A2"/>
    <w:rsid w:val="00C70AC3"/>
    <w:rsid w:val="00C70AFB"/>
    <w:rsid w:val="00C71E90"/>
    <w:rsid w:val="00C72239"/>
    <w:rsid w:val="00C72C5F"/>
    <w:rsid w:val="00C72F14"/>
    <w:rsid w:val="00C750BB"/>
    <w:rsid w:val="00C754AA"/>
    <w:rsid w:val="00C757DD"/>
    <w:rsid w:val="00C75CB7"/>
    <w:rsid w:val="00C769E2"/>
    <w:rsid w:val="00C76EF3"/>
    <w:rsid w:val="00C777DF"/>
    <w:rsid w:val="00C821F1"/>
    <w:rsid w:val="00C82E8A"/>
    <w:rsid w:val="00C83853"/>
    <w:rsid w:val="00C8386C"/>
    <w:rsid w:val="00C83BCD"/>
    <w:rsid w:val="00C8428C"/>
    <w:rsid w:val="00C851C2"/>
    <w:rsid w:val="00C85297"/>
    <w:rsid w:val="00C8566D"/>
    <w:rsid w:val="00C86659"/>
    <w:rsid w:val="00C871CA"/>
    <w:rsid w:val="00C9043F"/>
    <w:rsid w:val="00C904C2"/>
    <w:rsid w:val="00C90D83"/>
    <w:rsid w:val="00C90FE3"/>
    <w:rsid w:val="00C9126E"/>
    <w:rsid w:val="00C91581"/>
    <w:rsid w:val="00C9165C"/>
    <w:rsid w:val="00C92263"/>
    <w:rsid w:val="00C92B18"/>
    <w:rsid w:val="00C92D48"/>
    <w:rsid w:val="00C93290"/>
    <w:rsid w:val="00C952EB"/>
    <w:rsid w:val="00C95F57"/>
    <w:rsid w:val="00C96BC2"/>
    <w:rsid w:val="00C979FE"/>
    <w:rsid w:val="00C97B9E"/>
    <w:rsid w:val="00C97E28"/>
    <w:rsid w:val="00CA0917"/>
    <w:rsid w:val="00CA0BCD"/>
    <w:rsid w:val="00CA0FDE"/>
    <w:rsid w:val="00CA1C39"/>
    <w:rsid w:val="00CA2B8B"/>
    <w:rsid w:val="00CA2D1C"/>
    <w:rsid w:val="00CA2E65"/>
    <w:rsid w:val="00CA3BF9"/>
    <w:rsid w:val="00CA3D4E"/>
    <w:rsid w:val="00CA406E"/>
    <w:rsid w:val="00CA44F9"/>
    <w:rsid w:val="00CA5E21"/>
    <w:rsid w:val="00CA7144"/>
    <w:rsid w:val="00CA74FF"/>
    <w:rsid w:val="00CA78DB"/>
    <w:rsid w:val="00CB004F"/>
    <w:rsid w:val="00CB0542"/>
    <w:rsid w:val="00CB087C"/>
    <w:rsid w:val="00CB15E3"/>
    <w:rsid w:val="00CB1967"/>
    <w:rsid w:val="00CB2E98"/>
    <w:rsid w:val="00CB42B9"/>
    <w:rsid w:val="00CB42C9"/>
    <w:rsid w:val="00CB4933"/>
    <w:rsid w:val="00CB57ED"/>
    <w:rsid w:val="00CB5C13"/>
    <w:rsid w:val="00CB6360"/>
    <w:rsid w:val="00CB70AB"/>
    <w:rsid w:val="00CC0E8D"/>
    <w:rsid w:val="00CC164E"/>
    <w:rsid w:val="00CC2815"/>
    <w:rsid w:val="00CC2A55"/>
    <w:rsid w:val="00CC2EAC"/>
    <w:rsid w:val="00CC33A3"/>
    <w:rsid w:val="00CC4D44"/>
    <w:rsid w:val="00CC5173"/>
    <w:rsid w:val="00CC58E2"/>
    <w:rsid w:val="00CC73D0"/>
    <w:rsid w:val="00CD0778"/>
    <w:rsid w:val="00CD1068"/>
    <w:rsid w:val="00CD196A"/>
    <w:rsid w:val="00CD277B"/>
    <w:rsid w:val="00CD27C3"/>
    <w:rsid w:val="00CD30E4"/>
    <w:rsid w:val="00CD34F8"/>
    <w:rsid w:val="00CD35D9"/>
    <w:rsid w:val="00CD45C7"/>
    <w:rsid w:val="00CD6643"/>
    <w:rsid w:val="00CD698E"/>
    <w:rsid w:val="00CD6E29"/>
    <w:rsid w:val="00CD6FB0"/>
    <w:rsid w:val="00CD78AF"/>
    <w:rsid w:val="00CD7940"/>
    <w:rsid w:val="00CE0267"/>
    <w:rsid w:val="00CE0FE9"/>
    <w:rsid w:val="00CE14F6"/>
    <w:rsid w:val="00CE2272"/>
    <w:rsid w:val="00CE35A0"/>
    <w:rsid w:val="00CE370F"/>
    <w:rsid w:val="00CE3D5E"/>
    <w:rsid w:val="00CE4882"/>
    <w:rsid w:val="00CE533E"/>
    <w:rsid w:val="00CE692E"/>
    <w:rsid w:val="00CE6B42"/>
    <w:rsid w:val="00CE6B9C"/>
    <w:rsid w:val="00CE741B"/>
    <w:rsid w:val="00CF1C32"/>
    <w:rsid w:val="00CF30BC"/>
    <w:rsid w:val="00CF522B"/>
    <w:rsid w:val="00CF5B00"/>
    <w:rsid w:val="00CF5FA4"/>
    <w:rsid w:val="00CF64CB"/>
    <w:rsid w:val="00CF6BB4"/>
    <w:rsid w:val="00CF7119"/>
    <w:rsid w:val="00CF73B6"/>
    <w:rsid w:val="00CF796D"/>
    <w:rsid w:val="00CF7BCD"/>
    <w:rsid w:val="00D00149"/>
    <w:rsid w:val="00D00B2F"/>
    <w:rsid w:val="00D00C79"/>
    <w:rsid w:val="00D00CEB"/>
    <w:rsid w:val="00D01272"/>
    <w:rsid w:val="00D0146F"/>
    <w:rsid w:val="00D014A8"/>
    <w:rsid w:val="00D01710"/>
    <w:rsid w:val="00D01A04"/>
    <w:rsid w:val="00D03409"/>
    <w:rsid w:val="00D0340A"/>
    <w:rsid w:val="00D03AFD"/>
    <w:rsid w:val="00D04255"/>
    <w:rsid w:val="00D046E6"/>
    <w:rsid w:val="00D04898"/>
    <w:rsid w:val="00D04A66"/>
    <w:rsid w:val="00D04C6A"/>
    <w:rsid w:val="00D063E7"/>
    <w:rsid w:val="00D06F91"/>
    <w:rsid w:val="00D06F9A"/>
    <w:rsid w:val="00D07723"/>
    <w:rsid w:val="00D07E51"/>
    <w:rsid w:val="00D11FC4"/>
    <w:rsid w:val="00D12066"/>
    <w:rsid w:val="00D121B3"/>
    <w:rsid w:val="00D125D8"/>
    <w:rsid w:val="00D1301E"/>
    <w:rsid w:val="00D13B45"/>
    <w:rsid w:val="00D14F6E"/>
    <w:rsid w:val="00D15237"/>
    <w:rsid w:val="00D15C49"/>
    <w:rsid w:val="00D1636F"/>
    <w:rsid w:val="00D2078F"/>
    <w:rsid w:val="00D20F29"/>
    <w:rsid w:val="00D21403"/>
    <w:rsid w:val="00D216BD"/>
    <w:rsid w:val="00D223BC"/>
    <w:rsid w:val="00D235F4"/>
    <w:rsid w:val="00D23834"/>
    <w:rsid w:val="00D23873"/>
    <w:rsid w:val="00D2562C"/>
    <w:rsid w:val="00D25A49"/>
    <w:rsid w:val="00D26D3D"/>
    <w:rsid w:val="00D26E00"/>
    <w:rsid w:val="00D26EEB"/>
    <w:rsid w:val="00D27BDB"/>
    <w:rsid w:val="00D31551"/>
    <w:rsid w:val="00D316E0"/>
    <w:rsid w:val="00D31B10"/>
    <w:rsid w:val="00D32060"/>
    <w:rsid w:val="00D320B1"/>
    <w:rsid w:val="00D323D2"/>
    <w:rsid w:val="00D32993"/>
    <w:rsid w:val="00D33649"/>
    <w:rsid w:val="00D348A0"/>
    <w:rsid w:val="00D3498A"/>
    <w:rsid w:val="00D34991"/>
    <w:rsid w:val="00D34E9E"/>
    <w:rsid w:val="00D35509"/>
    <w:rsid w:val="00D37597"/>
    <w:rsid w:val="00D40609"/>
    <w:rsid w:val="00D408A6"/>
    <w:rsid w:val="00D416DA"/>
    <w:rsid w:val="00D4364B"/>
    <w:rsid w:val="00D440C1"/>
    <w:rsid w:val="00D44538"/>
    <w:rsid w:val="00D45D72"/>
    <w:rsid w:val="00D45F46"/>
    <w:rsid w:val="00D4610F"/>
    <w:rsid w:val="00D50277"/>
    <w:rsid w:val="00D5201E"/>
    <w:rsid w:val="00D535F1"/>
    <w:rsid w:val="00D542A3"/>
    <w:rsid w:val="00D54955"/>
    <w:rsid w:val="00D54BCF"/>
    <w:rsid w:val="00D56740"/>
    <w:rsid w:val="00D56CCC"/>
    <w:rsid w:val="00D56CE5"/>
    <w:rsid w:val="00D61AE1"/>
    <w:rsid w:val="00D6205A"/>
    <w:rsid w:val="00D6274A"/>
    <w:rsid w:val="00D62CC3"/>
    <w:rsid w:val="00D632FC"/>
    <w:rsid w:val="00D640ED"/>
    <w:rsid w:val="00D65722"/>
    <w:rsid w:val="00D65ED7"/>
    <w:rsid w:val="00D66B12"/>
    <w:rsid w:val="00D66CA0"/>
    <w:rsid w:val="00D677C1"/>
    <w:rsid w:val="00D67EDD"/>
    <w:rsid w:val="00D70956"/>
    <w:rsid w:val="00D70F5C"/>
    <w:rsid w:val="00D7168B"/>
    <w:rsid w:val="00D75087"/>
    <w:rsid w:val="00D75A3F"/>
    <w:rsid w:val="00D7614A"/>
    <w:rsid w:val="00D762D9"/>
    <w:rsid w:val="00D7721A"/>
    <w:rsid w:val="00D7732C"/>
    <w:rsid w:val="00D7749D"/>
    <w:rsid w:val="00D775AC"/>
    <w:rsid w:val="00D775EC"/>
    <w:rsid w:val="00D814E9"/>
    <w:rsid w:val="00D81B09"/>
    <w:rsid w:val="00D838AB"/>
    <w:rsid w:val="00D83E98"/>
    <w:rsid w:val="00D8467B"/>
    <w:rsid w:val="00D84720"/>
    <w:rsid w:val="00D84B8B"/>
    <w:rsid w:val="00D851F7"/>
    <w:rsid w:val="00D852D7"/>
    <w:rsid w:val="00D8555E"/>
    <w:rsid w:val="00D86169"/>
    <w:rsid w:val="00D8639D"/>
    <w:rsid w:val="00D869AB"/>
    <w:rsid w:val="00D90365"/>
    <w:rsid w:val="00D9145D"/>
    <w:rsid w:val="00D92692"/>
    <w:rsid w:val="00D93629"/>
    <w:rsid w:val="00D93AFA"/>
    <w:rsid w:val="00D93C64"/>
    <w:rsid w:val="00D93E09"/>
    <w:rsid w:val="00D93E7A"/>
    <w:rsid w:val="00D94595"/>
    <w:rsid w:val="00D94D4A"/>
    <w:rsid w:val="00D9542D"/>
    <w:rsid w:val="00D955D7"/>
    <w:rsid w:val="00DA1797"/>
    <w:rsid w:val="00DA17A9"/>
    <w:rsid w:val="00DA4985"/>
    <w:rsid w:val="00DA5390"/>
    <w:rsid w:val="00DA5F2D"/>
    <w:rsid w:val="00DA6443"/>
    <w:rsid w:val="00DA67F6"/>
    <w:rsid w:val="00DA6B8E"/>
    <w:rsid w:val="00DA7106"/>
    <w:rsid w:val="00DA7346"/>
    <w:rsid w:val="00DB0089"/>
    <w:rsid w:val="00DB06A4"/>
    <w:rsid w:val="00DB184D"/>
    <w:rsid w:val="00DB1927"/>
    <w:rsid w:val="00DB2D15"/>
    <w:rsid w:val="00DB3967"/>
    <w:rsid w:val="00DB44BD"/>
    <w:rsid w:val="00DB47F2"/>
    <w:rsid w:val="00DB5E59"/>
    <w:rsid w:val="00DB7279"/>
    <w:rsid w:val="00DC15B0"/>
    <w:rsid w:val="00DC181C"/>
    <w:rsid w:val="00DC193A"/>
    <w:rsid w:val="00DC1F2E"/>
    <w:rsid w:val="00DC36D3"/>
    <w:rsid w:val="00DC37C1"/>
    <w:rsid w:val="00DC50BF"/>
    <w:rsid w:val="00DC5484"/>
    <w:rsid w:val="00DC57E9"/>
    <w:rsid w:val="00DC5890"/>
    <w:rsid w:val="00DC63C7"/>
    <w:rsid w:val="00DC64EA"/>
    <w:rsid w:val="00DC7F12"/>
    <w:rsid w:val="00DD0D83"/>
    <w:rsid w:val="00DD0E28"/>
    <w:rsid w:val="00DD0FB6"/>
    <w:rsid w:val="00DD10CA"/>
    <w:rsid w:val="00DD16C7"/>
    <w:rsid w:val="00DD3826"/>
    <w:rsid w:val="00DD530D"/>
    <w:rsid w:val="00DD592D"/>
    <w:rsid w:val="00DD5AA3"/>
    <w:rsid w:val="00DD5E0F"/>
    <w:rsid w:val="00DD6B4F"/>
    <w:rsid w:val="00DD6F90"/>
    <w:rsid w:val="00DE1DF1"/>
    <w:rsid w:val="00DE276C"/>
    <w:rsid w:val="00DE2B1C"/>
    <w:rsid w:val="00DE3ED7"/>
    <w:rsid w:val="00DE465F"/>
    <w:rsid w:val="00DE4EEA"/>
    <w:rsid w:val="00DE5B42"/>
    <w:rsid w:val="00DE602A"/>
    <w:rsid w:val="00DE6A3D"/>
    <w:rsid w:val="00DE70D6"/>
    <w:rsid w:val="00DE713B"/>
    <w:rsid w:val="00DE7CE4"/>
    <w:rsid w:val="00DF088B"/>
    <w:rsid w:val="00DF0D33"/>
    <w:rsid w:val="00DF1590"/>
    <w:rsid w:val="00DF2123"/>
    <w:rsid w:val="00DF24A5"/>
    <w:rsid w:val="00DF3E80"/>
    <w:rsid w:val="00DF6052"/>
    <w:rsid w:val="00DF64B9"/>
    <w:rsid w:val="00DF70D4"/>
    <w:rsid w:val="00DF72FA"/>
    <w:rsid w:val="00E001BE"/>
    <w:rsid w:val="00E014F5"/>
    <w:rsid w:val="00E0239E"/>
    <w:rsid w:val="00E0241B"/>
    <w:rsid w:val="00E042F0"/>
    <w:rsid w:val="00E04955"/>
    <w:rsid w:val="00E04F2F"/>
    <w:rsid w:val="00E052C8"/>
    <w:rsid w:val="00E05D61"/>
    <w:rsid w:val="00E068B6"/>
    <w:rsid w:val="00E07466"/>
    <w:rsid w:val="00E07751"/>
    <w:rsid w:val="00E077D7"/>
    <w:rsid w:val="00E11003"/>
    <w:rsid w:val="00E12186"/>
    <w:rsid w:val="00E1223F"/>
    <w:rsid w:val="00E1388D"/>
    <w:rsid w:val="00E14EF5"/>
    <w:rsid w:val="00E14FE3"/>
    <w:rsid w:val="00E160DC"/>
    <w:rsid w:val="00E174C9"/>
    <w:rsid w:val="00E1758A"/>
    <w:rsid w:val="00E17FA5"/>
    <w:rsid w:val="00E205CD"/>
    <w:rsid w:val="00E21460"/>
    <w:rsid w:val="00E217EC"/>
    <w:rsid w:val="00E22439"/>
    <w:rsid w:val="00E22DFC"/>
    <w:rsid w:val="00E230CE"/>
    <w:rsid w:val="00E24308"/>
    <w:rsid w:val="00E25979"/>
    <w:rsid w:val="00E261D8"/>
    <w:rsid w:val="00E26674"/>
    <w:rsid w:val="00E268D0"/>
    <w:rsid w:val="00E273A9"/>
    <w:rsid w:val="00E30AB9"/>
    <w:rsid w:val="00E31356"/>
    <w:rsid w:val="00E31576"/>
    <w:rsid w:val="00E3210B"/>
    <w:rsid w:val="00E325CB"/>
    <w:rsid w:val="00E32688"/>
    <w:rsid w:val="00E34200"/>
    <w:rsid w:val="00E35B15"/>
    <w:rsid w:val="00E36492"/>
    <w:rsid w:val="00E36FA6"/>
    <w:rsid w:val="00E3772C"/>
    <w:rsid w:val="00E37797"/>
    <w:rsid w:val="00E40018"/>
    <w:rsid w:val="00E4030F"/>
    <w:rsid w:val="00E41668"/>
    <w:rsid w:val="00E41B2C"/>
    <w:rsid w:val="00E41F06"/>
    <w:rsid w:val="00E42041"/>
    <w:rsid w:val="00E421AC"/>
    <w:rsid w:val="00E4248B"/>
    <w:rsid w:val="00E42AC6"/>
    <w:rsid w:val="00E4365B"/>
    <w:rsid w:val="00E43C87"/>
    <w:rsid w:val="00E445BB"/>
    <w:rsid w:val="00E44A17"/>
    <w:rsid w:val="00E4593F"/>
    <w:rsid w:val="00E47A94"/>
    <w:rsid w:val="00E507B2"/>
    <w:rsid w:val="00E50948"/>
    <w:rsid w:val="00E51805"/>
    <w:rsid w:val="00E5696B"/>
    <w:rsid w:val="00E5755A"/>
    <w:rsid w:val="00E57950"/>
    <w:rsid w:val="00E605D8"/>
    <w:rsid w:val="00E63498"/>
    <w:rsid w:val="00E64D5C"/>
    <w:rsid w:val="00E64F29"/>
    <w:rsid w:val="00E6533C"/>
    <w:rsid w:val="00E6677E"/>
    <w:rsid w:val="00E668B7"/>
    <w:rsid w:val="00E67605"/>
    <w:rsid w:val="00E67892"/>
    <w:rsid w:val="00E67D90"/>
    <w:rsid w:val="00E71A4C"/>
    <w:rsid w:val="00E7365F"/>
    <w:rsid w:val="00E73829"/>
    <w:rsid w:val="00E73C33"/>
    <w:rsid w:val="00E7482C"/>
    <w:rsid w:val="00E74C9E"/>
    <w:rsid w:val="00E75ECA"/>
    <w:rsid w:val="00E802A4"/>
    <w:rsid w:val="00E8135F"/>
    <w:rsid w:val="00E814DF"/>
    <w:rsid w:val="00E831EB"/>
    <w:rsid w:val="00E86351"/>
    <w:rsid w:val="00E86EDC"/>
    <w:rsid w:val="00E874BD"/>
    <w:rsid w:val="00E90762"/>
    <w:rsid w:val="00E90DE6"/>
    <w:rsid w:val="00E912FF"/>
    <w:rsid w:val="00E91BDA"/>
    <w:rsid w:val="00E92846"/>
    <w:rsid w:val="00E942B4"/>
    <w:rsid w:val="00E9504D"/>
    <w:rsid w:val="00E95E81"/>
    <w:rsid w:val="00E96E77"/>
    <w:rsid w:val="00E97558"/>
    <w:rsid w:val="00E97583"/>
    <w:rsid w:val="00E97875"/>
    <w:rsid w:val="00E97C43"/>
    <w:rsid w:val="00EA0AE0"/>
    <w:rsid w:val="00EA2765"/>
    <w:rsid w:val="00EA2902"/>
    <w:rsid w:val="00EA3728"/>
    <w:rsid w:val="00EA38A9"/>
    <w:rsid w:val="00EA5C69"/>
    <w:rsid w:val="00EA69CD"/>
    <w:rsid w:val="00EA780E"/>
    <w:rsid w:val="00EB1E7E"/>
    <w:rsid w:val="00EB4BC3"/>
    <w:rsid w:val="00EB57A5"/>
    <w:rsid w:val="00EB6673"/>
    <w:rsid w:val="00EB6A1F"/>
    <w:rsid w:val="00EB6E96"/>
    <w:rsid w:val="00EB745E"/>
    <w:rsid w:val="00EB7B31"/>
    <w:rsid w:val="00EB7CC7"/>
    <w:rsid w:val="00EC0BBB"/>
    <w:rsid w:val="00EC1188"/>
    <w:rsid w:val="00EC119B"/>
    <w:rsid w:val="00EC1658"/>
    <w:rsid w:val="00EC1E67"/>
    <w:rsid w:val="00EC2FEF"/>
    <w:rsid w:val="00EC3948"/>
    <w:rsid w:val="00EC430C"/>
    <w:rsid w:val="00EC57DC"/>
    <w:rsid w:val="00EC5CD2"/>
    <w:rsid w:val="00EC63D9"/>
    <w:rsid w:val="00EC7A2B"/>
    <w:rsid w:val="00EC7BB4"/>
    <w:rsid w:val="00EC7F1D"/>
    <w:rsid w:val="00ED0CEA"/>
    <w:rsid w:val="00ED1136"/>
    <w:rsid w:val="00ED3C7C"/>
    <w:rsid w:val="00ED3F99"/>
    <w:rsid w:val="00ED3FB3"/>
    <w:rsid w:val="00ED40B5"/>
    <w:rsid w:val="00ED4416"/>
    <w:rsid w:val="00ED4BC3"/>
    <w:rsid w:val="00ED4C7E"/>
    <w:rsid w:val="00ED5726"/>
    <w:rsid w:val="00ED5B3A"/>
    <w:rsid w:val="00ED5E59"/>
    <w:rsid w:val="00ED640B"/>
    <w:rsid w:val="00ED6ED0"/>
    <w:rsid w:val="00ED78F3"/>
    <w:rsid w:val="00ED7EC2"/>
    <w:rsid w:val="00EE2788"/>
    <w:rsid w:val="00EE288B"/>
    <w:rsid w:val="00EE3061"/>
    <w:rsid w:val="00EE475C"/>
    <w:rsid w:val="00EE4D21"/>
    <w:rsid w:val="00EE4ED2"/>
    <w:rsid w:val="00EE555D"/>
    <w:rsid w:val="00EE633E"/>
    <w:rsid w:val="00EE676A"/>
    <w:rsid w:val="00EE6D10"/>
    <w:rsid w:val="00EE7931"/>
    <w:rsid w:val="00EE7E5D"/>
    <w:rsid w:val="00EF007F"/>
    <w:rsid w:val="00EF1E36"/>
    <w:rsid w:val="00EF2376"/>
    <w:rsid w:val="00EF4B50"/>
    <w:rsid w:val="00EF4F32"/>
    <w:rsid w:val="00EF6218"/>
    <w:rsid w:val="00EF6FB1"/>
    <w:rsid w:val="00EF770E"/>
    <w:rsid w:val="00F006DF"/>
    <w:rsid w:val="00F00745"/>
    <w:rsid w:val="00F00B74"/>
    <w:rsid w:val="00F00D3A"/>
    <w:rsid w:val="00F015B0"/>
    <w:rsid w:val="00F01DFD"/>
    <w:rsid w:val="00F0261F"/>
    <w:rsid w:val="00F0349F"/>
    <w:rsid w:val="00F0387C"/>
    <w:rsid w:val="00F04347"/>
    <w:rsid w:val="00F046F4"/>
    <w:rsid w:val="00F0664D"/>
    <w:rsid w:val="00F06B78"/>
    <w:rsid w:val="00F06F97"/>
    <w:rsid w:val="00F10678"/>
    <w:rsid w:val="00F10D5F"/>
    <w:rsid w:val="00F10F34"/>
    <w:rsid w:val="00F1106D"/>
    <w:rsid w:val="00F11664"/>
    <w:rsid w:val="00F1177C"/>
    <w:rsid w:val="00F13B58"/>
    <w:rsid w:val="00F153C3"/>
    <w:rsid w:val="00F15A1B"/>
    <w:rsid w:val="00F16AE2"/>
    <w:rsid w:val="00F177CD"/>
    <w:rsid w:val="00F17C30"/>
    <w:rsid w:val="00F17D91"/>
    <w:rsid w:val="00F200CD"/>
    <w:rsid w:val="00F20B4E"/>
    <w:rsid w:val="00F217EB"/>
    <w:rsid w:val="00F21833"/>
    <w:rsid w:val="00F221D7"/>
    <w:rsid w:val="00F22F76"/>
    <w:rsid w:val="00F23D27"/>
    <w:rsid w:val="00F242B7"/>
    <w:rsid w:val="00F243EC"/>
    <w:rsid w:val="00F24721"/>
    <w:rsid w:val="00F269B9"/>
    <w:rsid w:val="00F30E3C"/>
    <w:rsid w:val="00F31D08"/>
    <w:rsid w:val="00F3215A"/>
    <w:rsid w:val="00F32381"/>
    <w:rsid w:val="00F34FFE"/>
    <w:rsid w:val="00F36310"/>
    <w:rsid w:val="00F36FD5"/>
    <w:rsid w:val="00F37E30"/>
    <w:rsid w:val="00F42E14"/>
    <w:rsid w:val="00F433B6"/>
    <w:rsid w:val="00F434A4"/>
    <w:rsid w:val="00F43B60"/>
    <w:rsid w:val="00F43FF5"/>
    <w:rsid w:val="00F44F86"/>
    <w:rsid w:val="00F45D45"/>
    <w:rsid w:val="00F4675B"/>
    <w:rsid w:val="00F4708C"/>
    <w:rsid w:val="00F50EC1"/>
    <w:rsid w:val="00F513E0"/>
    <w:rsid w:val="00F51756"/>
    <w:rsid w:val="00F51D0C"/>
    <w:rsid w:val="00F53245"/>
    <w:rsid w:val="00F53620"/>
    <w:rsid w:val="00F543AC"/>
    <w:rsid w:val="00F5440E"/>
    <w:rsid w:val="00F54497"/>
    <w:rsid w:val="00F54B43"/>
    <w:rsid w:val="00F54BED"/>
    <w:rsid w:val="00F55661"/>
    <w:rsid w:val="00F55A2B"/>
    <w:rsid w:val="00F55EE8"/>
    <w:rsid w:val="00F579C8"/>
    <w:rsid w:val="00F60270"/>
    <w:rsid w:val="00F60DA6"/>
    <w:rsid w:val="00F61056"/>
    <w:rsid w:val="00F61AE5"/>
    <w:rsid w:val="00F621B3"/>
    <w:rsid w:val="00F6251B"/>
    <w:rsid w:val="00F62FB8"/>
    <w:rsid w:val="00F63080"/>
    <w:rsid w:val="00F63D52"/>
    <w:rsid w:val="00F640DB"/>
    <w:rsid w:val="00F64472"/>
    <w:rsid w:val="00F65B63"/>
    <w:rsid w:val="00F660D0"/>
    <w:rsid w:val="00F66C20"/>
    <w:rsid w:val="00F66DD8"/>
    <w:rsid w:val="00F671E2"/>
    <w:rsid w:val="00F67325"/>
    <w:rsid w:val="00F70B7B"/>
    <w:rsid w:val="00F713C8"/>
    <w:rsid w:val="00F72834"/>
    <w:rsid w:val="00F74569"/>
    <w:rsid w:val="00F75287"/>
    <w:rsid w:val="00F753A8"/>
    <w:rsid w:val="00F76CA1"/>
    <w:rsid w:val="00F7740A"/>
    <w:rsid w:val="00F776A8"/>
    <w:rsid w:val="00F81307"/>
    <w:rsid w:val="00F81592"/>
    <w:rsid w:val="00F8303B"/>
    <w:rsid w:val="00F835FC"/>
    <w:rsid w:val="00F84399"/>
    <w:rsid w:val="00F8469C"/>
    <w:rsid w:val="00F84CB5"/>
    <w:rsid w:val="00F8578A"/>
    <w:rsid w:val="00F858C7"/>
    <w:rsid w:val="00F85FF5"/>
    <w:rsid w:val="00F86BFE"/>
    <w:rsid w:val="00F8789F"/>
    <w:rsid w:val="00F91D48"/>
    <w:rsid w:val="00F92309"/>
    <w:rsid w:val="00F92C01"/>
    <w:rsid w:val="00F94DCF"/>
    <w:rsid w:val="00F95A95"/>
    <w:rsid w:val="00F97ED2"/>
    <w:rsid w:val="00FA00B2"/>
    <w:rsid w:val="00FA16BE"/>
    <w:rsid w:val="00FA198F"/>
    <w:rsid w:val="00FA25C4"/>
    <w:rsid w:val="00FA2CD8"/>
    <w:rsid w:val="00FA5381"/>
    <w:rsid w:val="00FA5F90"/>
    <w:rsid w:val="00FA60F2"/>
    <w:rsid w:val="00FA69E8"/>
    <w:rsid w:val="00FA7BFD"/>
    <w:rsid w:val="00FB0BAB"/>
    <w:rsid w:val="00FB22E8"/>
    <w:rsid w:val="00FB3528"/>
    <w:rsid w:val="00FB3A0A"/>
    <w:rsid w:val="00FB50B6"/>
    <w:rsid w:val="00FB5A39"/>
    <w:rsid w:val="00FB5BE8"/>
    <w:rsid w:val="00FB5F2D"/>
    <w:rsid w:val="00FB6552"/>
    <w:rsid w:val="00FB6EC8"/>
    <w:rsid w:val="00FB7B3F"/>
    <w:rsid w:val="00FC07E5"/>
    <w:rsid w:val="00FC0C09"/>
    <w:rsid w:val="00FC2A97"/>
    <w:rsid w:val="00FC380E"/>
    <w:rsid w:val="00FC6278"/>
    <w:rsid w:val="00FC6FC2"/>
    <w:rsid w:val="00FC7071"/>
    <w:rsid w:val="00FC729B"/>
    <w:rsid w:val="00FC7E55"/>
    <w:rsid w:val="00FD00D1"/>
    <w:rsid w:val="00FD071F"/>
    <w:rsid w:val="00FD0C7C"/>
    <w:rsid w:val="00FD13D4"/>
    <w:rsid w:val="00FD2B9F"/>
    <w:rsid w:val="00FD3937"/>
    <w:rsid w:val="00FD4406"/>
    <w:rsid w:val="00FD4B1E"/>
    <w:rsid w:val="00FD5285"/>
    <w:rsid w:val="00FD5541"/>
    <w:rsid w:val="00FD56B5"/>
    <w:rsid w:val="00FD6956"/>
    <w:rsid w:val="00FD6BEA"/>
    <w:rsid w:val="00FD76D8"/>
    <w:rsid w:val="00FD7738"/>
    <w:rsid w:val="00FE14C1"/>
    <w:rsid w:val="00FE1EFA"/>
    <w:rsid w:val="00FE1FC2"/>
    <w:rsid w:val="00FE225B"/>
    <w:rsid w:val="00FE3DD0"/>
    <w:rsid w:val="00FE3F07"/>
    <w:rsid w:val="00FE429F"/>
    <w:rsid w:val="00FE4F16"/>
    <w:rsid w:val="00FE517C"/>
    <w:rsid w:val="00FE6B80"/>
    <w:rsid w:val="00FE786C"/>
    <w:rsid w:val="00FF032F"/>
    <w:rsid w:val="00FF080E"/>
    <w:rsid w:val="00FF097D"/>
    <w:rsid w:val="00FF0C92"/>
    <w:rsid w:val="00FF13D3"/>
    <w:rsid w:val="00FF1891"/>
    <w:rsid w:val="00FF2B8A"/>
    <w:rsid w:val="00FF3207"/>
    <w:rsid w:val="00FF3813"/>
    <w:rsid w:val="00FF4767"/>
    <w:rsid w:val="00FF5239"/>
    <w:rsid w:val="00FF53A2"/>
    <w:rsid w:val="00FF55F9"/>
    <w:rsid w:val="00FF5A20"/>
    <w:rsid w:val="00FF610E"/>
    <w:rsid w:val="00FF6294"/>
    <w:rsid w:val="00FF62D6"/>
    <w:rsid w:val="00FF65DA"/>
    <w:rsid w:val="00FF65F3"/>
    <w:rsid w:val="00FF6F6B"/>
    <w:rsid w:val="00FF75CE"/>
    <w:rsid w:val="00FF7D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4233E4"/>
  <w15:docId w15:val="{E4C4A4EA-022F-4FB6-B591-46602314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829"/>
    <w:rPr>
      <w:sz w:val="24"/>
      <w:szCs w:val="24"/>
      <w:lang w:val="en-US" w:eastAsia="en-US"/>
    </w:rPr>
  </w:style>
  <w:style w:type="paragraph" w:styleId="Heading1">
    <w:name w:val="heading 1"/>
    <w:basedOn w:val="Normal"/>
    <w:next w:val="Normal"/>
    <w:link w:val="Heading1Char"/>
    <w:uiPriority w:val="99"/>
    <w:qFormat/>
    <w:rsid w:val="004221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22186"/>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22186"/>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locked/>
    <w:rsid w:val="005763E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en-US" w:eastAsia="en-US"/>
    </w:rPr>
  </w:style>
  <w:style w:type="table" w:styleId="TableGrid">
    <w:name w:val="Table Grid"/>
    <w:basedOn w:val="TableNormal"/>
    <w:uiPriority w:val="39"/>
    <w:rsid w:val="006173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CJENSKIRADOVI3Podpodnaslovpoglavlja">
    <w:name w:val="OCJENSKI_RADOVI_3_Podpodnaslov_poglavlja"/>
    <w:basedOn w:val="OCJENSKIRADOVIFontParagraph"/>
    <w:next w:val="Normal"/>
    <w:uiPriority w:val="99"/>
    <w:rsid w:val="000771D9"/>
    <w:pPr>
      <w:numPr>
        <w:ilvl w:val="2"/>
        <w:numId w:val="24"/>
      </w:numPr>
      <w:spacing w:after="120"/>
    </w:pPr>
    <w:rPr>
      <w:i/>
      <w:iCs/>
    </w:rPr>
  </w:style>
  <w:style w:type="paragraph" w:customStyle="1" w:styleId="OCJENSKIRADOVIReferencija">
    <w:name w:val="OCJENSKI_RADOVI_Referencija"/>
    <w:basedOn w:val="OCJENSKIRADOVIFontParagraph"/>
    <w:rsid w:val="007416FA"/>
    <w:pPr>
      <w:numPr>
        <w:numId w:val="32"/>
      </w:numPr>
      <w:spacing w:line="360" w:lineRule="auto"/>
      <w:ind w:left="454" w:hanging="454"/>
    </w:pPr>
    <w:rPr>
      <w:sz w:val="22"/>
      <w:szCs w:val="22"/>
    </w:rPr>
  </w:style>
  <w:style w:type="paragraph" w:customStyle="1" w:styleId="OCJENSKIRADOVIHeader">
    <w:name w:val="OCJENSKI_RADOVI_Header"/>
    <w:basedOn w:val="OCJENSKIRADOVIFontParagraph"/>
    <w:uiPriority w:val="99"/>
    <w:rsid w:val="00F63080"/>
    <w:pPr>
      <w:tabs>
        <w:tab w:val="right" w:pos="9072"/>
      </w:tabs>
    </w:pPr>
    <w:rPr>
      <w:b/>
      <w:bCs/>
      <w:sz w:val="20"/>
      <w:szCs w:val="20"/>
    </w:rPr>
  </w:style>
  <w:style w:type="paragraph" w:customStyle="1" w:styleId="OCJENSKIRADOVIOdlomak1PRVIODLOMAK">
    <w:name w:val="OCJENSKI_RADOVI_Odlomak_1_PRVI_ODLOMAK"/>
    <w:basedOn w:val="OCJENSKIRADOVIFontParagraph"/>
    <w:next w:val="OCJENSKIRADOVIOdlomak2OSTALIODLOMCI"/>
    <w:link w:val="OCJENSKIRADOVIOdlomak1PRVIODLOMAKChar"/>
    <w:qFormat/>
    <w:rsid w:val="0009307D"/>
    <w:pPr>
      <w:spacing w:line="360" w:lineRule="auto"/>
      <w:jc w:val="both"/>
    </w:pPr>
  </w:style>
  <w:style w:type="paragraph" w:customStyle="1" w:styleId="OCJENSKIRADOVIOdlomak2OSTALIODLOMCI">
    <w:name w:val="OCJENSKI_RADOVI_Odlomak_2_OSTALI_ODLOMCI"/>
    <w:basedOn w:val="OCJENSKIRADOVIOdlomak1PRVIODLOMAK"/>
    <w:uiPriority w:val="99"/>
    <w:rsid w:val="00CC73D0"/>
    <w:pPr>
      <w:ind w:firstLine="340"/>
    </w:pPr>
  </w:style>
  <w:style w:type="paragraph" w:customStyle="1" w:styleId="CCAReference">
    <w:name w:val="CCA_Reference"/>
    <w:basedOn w:val="Normal"/>
    <w:uiPriority w:val="99"/>
    <w:rsid w:val="00EB7CC7"/>
    <w:pPr>
      <w:widowControl w:val="0"/>
      <w:numPr>
        <w:numId w:val="33"/>
      </w:numPr>
      <w:tabs>
        <w:tab w:val="left" w:pos="340"/>
      </w:tabs>
      <w:autoSpaceDE w:val="0"/>
      <w:autoSpaceDN w:val="0"/>
      <w:adjustRightInd w:val="0"/>
      <w:spacing w:line="200" w:lineRule="exact"/>
      <w:ind w:left="340" w:hanging="170"/>
      <w:jc w:val="both"/>
    </w:pPr>
    <w:rPr>
      <w:sz w:val="16"/>
      <w:szCs w:val="16"/>
    </w:rPr>
  </w:style>
  <w:style w:type="paragraph" w:customStyle="1" w:styleId="OCJENSKIRADOVI1Naslovpoglavlja">
    <w:name w:val="OCJENSKI_RADOVI_1_Naslov_poglavlja"/>
    <w:basedOn w:val="OCJENSKIRADOVI0Naslovsadrzaja"/>
    <w:link w:val="OCJENSKIRADOVI1NaslovpoglavljaChar"/>
    <w:uiPriority w:val="99"/>
    <w:rsid w:val="00BC4A5C"/>
    <w:pPr>
      <w:numPr>
        <w:numId w:val="24"/>
      </w:numPr>
      <w:tabs>
        <w:tab w:val="left" w:pos="1134"/>
      </w:tabs>
      <w:outlineLvl w:val="0"/>
    </w:pPr>
    <w:rPr>
      <w:caps/>
    </w:rPr>
  </w:style>
  <w:style w:type="character" w:customStyle="1" w:styleId="OCJENSKIRADOVI1NaslovpoglavljaChar">
    <w:name w:val="OCJENSKI_RADOVI_1_Naslov_poglavlja Char"/>
    <w:basedOn w:val="DefaultParagraphFont"/>
    <w:link w:val="OCJENSKIRADOVI1Naslovpoglavlja"/>
    <w:uiPriority w:val="99"/>
    <w:locked/>
    <w:rsid w:val="00BC4A5C"/>
    <w:rPr>
      <w:rFonts w:ascii="Calibri" w:hAnsi="Calibri" w:cs="Calibri"/>
      <w:b/>
      <w:bCs/>
      <w:caps/>
      <w:color w:val="auto"/>
      <w:sz w:val="24"/>
      <w:szCs w:val="24"/>
      <w:lang w:val="hr-HR"/>
    </w:rPr>
  </w:style>
  <w:style w:type="paragraph" w:customStyle="1" w:styleId="OCJENSKIRADOVIFooter">
    <w:name w:val="OCJENSKI_RADOVI_Footer"/>
    <w:basedOn w:val="OCJENSKIRADOVIFontParagraph"/>
    <w:rsid w:val="00F63080"/>
    <w:pPr>
      <w:tabs>
        <w:tab w:val="right" w:pos="9072"/>
      </w:tabs>
    </w:pPr>
    <w:rPr>
      <w:b/>
      <w:bCs/>
      <w:sz w:val="20"/>
      <w:szCs w:val="20"/>
    </w:rPr>
  </w:style>
  <w:style w:type="paragraph" w:customStyle="1" w:styleId="OCJENSKIRADOVIFontParagraph">
    <w:name w:val="OCJENSKI_RADOVI_Font_Paragraph"/>
    <w:uiPriority w:val="99"/>
    <w:rsid w:val="007416FA"/>
    <w:rPr>
      <w:sz w:val="24"/>
      <w:szCs w:val="24"/>
      <w:lang w:eastAsia="en-US"/>
    </w:rPr>
  </w:style>
  <w:style w:type="paragraph" w:customStyle="1" w:styleId="OCJENSKIRADOVIOdlomak3NASTAVAKODLOMKA">
    <w:name w:val="OCJENSKI_RADOVI_Odlomak_3_NASTAVAK_ODLOMKA"/>
    <w:basedOn w:val="OCJENSKIRADOVIOdlomak1PRVIODLOMAK"/>
    <w:link w:val="OCJENSKIRADOVIOdlomak3NASTAVAKODLOMKAChar"/>
    <w:uiPriority w:val="99"/>
    <w:rsid w:val="0009307D"/>
  </w:style>
  <w:style w:type="character" w:customStyle="1" w:styleId="OCJENSKIRADOVIOdlomak3NASTAVAKODLOMKAChar">
    <w:name w:val="OCJENSKI_RADOVI_Odlomak_3_NASTAVAK_ODLOMKA Char"/>
    <w:basedOn w:val="DefaultParagraphFont"/>
    <w:link w:val="OCJENSKIRADOVIOdlomak3NASTAVAKODLOMKA"/>
    <w:uiPriority w:val="99"/>
    <w:locked/>
    <w:rsid w:val="0009307D"/>
    <w:rPr>
      <w:rFonts w:ascii="Calibri" w:hAnsi="Calibri" w:cs="Calibri"/>
      <w:sz w:val="24"/>
      <w:szCs w:val="24"/>
      <w:lang w:val="hr-HR"/>
    </w:rPr>
  </w:style>
  <w:style w:type="paragraph" w:styleId="TOC4">
    <w:name w:val="toc 4"/>
    <w:basedOn w:val="Normal"/>
    <w:next w:val="Normal"/>
    <w:autoRedefine/>
    <w:uiPriority w:val="99"/>
    <w:semiHidden/>
    <w:rsid w:val="00700704"/>
    <w:pPr>
      <w:ind w:left="720"/>
    </w:pPr>
  </w:style>
  <w:style w:type="character" w:styleId="Hyperlink">
    <w:name w:val="Hyperlink"/>
    <w:aliases w:val="OCJENSKI_RADOVI_Hyperlink"/>
    <w:basedOn w:val="OCJENSKIRADOVIFontCharacter"/>
    <w:uiPriority w:val="99"/>
    <w:rsid w:val="007A649E"/>
    <w:rPr>
      <w:rFonts w:ascii="Times New Roman" w:hAnsi="Times New Roman" w:cs="Times New Roman"/>
      <w:color w:val="003399"/>
      <w:sz w:val="20"/>
      <w:szCs w:val="20"/>
      <w:u w:val="single"/>
    </w:rPr>
  </w:style>
  <w:style w:type="paragraph" w:customStyle="1" w:styleId="OCJENSKIRADOVI2Podnaslovpoglavlja">
    <w:name w:val="OCJENSKI_RADOVI_2_Podnaslov_poglavlja"/>
    <w:basedOn w:val="OCJENSKIRADOVIFontParagraph"/>
    <w:next w:val="Normal"/>
    <w:link w:val="OCJENSKIRADOVI2PodnaslovpoglavljaChar"/>
    <w:uiPriority w:val="99"/>
    <w:rsid w:val="006A7229"/>
    <w:pPr>
      <w:numPr>
        <w:ilvl w:val="1"/>
        <w:numId w:val="24"/>
      </w:numPr>
      <w:spacing w:before="240" w:after="120"/>
      <w:outlineLvl w:val="1"/>
    </w:pPr>
    <w:rPr>
      <w:b/>
      <w:bCs/>
      <w:sz w:val="28"/>
      <w:szCs w:val="28"/>
    </w:rPr>
  </w:style>
  <w:style w:type="character" w:customStyle="1" w:styleId="OCJENSKIRADOVI2PodnaslovpoglavljaChar">
    <w:name w:val="OCJENSKI_RADOVI_2_Podnaslov_poglavlja Char"/>
    <w:basedOn w:val="DefaultParagraphFont"/>
    <w:link w:val="OCJENSKIRADOVI2Podnaslovpoglavlja"/>
    <w:uiPriority w:val="99"/>
    <w:locked/>
    <w:rsid w:val="006A7229"/>
    <w:rPr>
      <w:b/>
      <w:bCs/>
      <w:sz w:val="24"/>
      <w:szCs w:val="24"/>
      <w:lang w:val="hr-HR"/>
    </w:rPr>
  </w:style>
  <w:style w:type="paragraph" w:styleId="Header">
    <w:name w:val="header"/>
    <w:basedOn w:val="Normal"/>
    <w:link w:val="HeaderChar"/>
    <w:uiPriority w:val="99"/>
    <w:rsid w:val="00727650"/>
    <w:pPr>
      <w:tabs>
        <w:tab w:val="center" w:pos="4320"/>
        <w:tab w:val="right" w:pos="8640"/>
      </w:tabs>
    </w:pPr>
  </w:style>
  <w:style w:type="character" w:customStyle="1" w:styleId="HeaderChar">
    <w:name w:val="Header Char"/>
    <w:basedOn w:val="DefaultParagraphFont"/>
    <w:link w:val="Header"/>
    <w:uiPriority w:val="99"/>
    <w:locked/>
    <w:rPr>
      <w:sz w:val="24"/>
      <w:szCs w:val="24"/>
      <w:lang w:val="en-US" w:eastAsia="en-US"/>
    </w:rPr>
  </w:style>
  <w:style w:type="paragraph" w:styleId="Footer">
    <w:name w:val="footer"/>
    <w:basedOn w:val="Normal"/>
    <w:link w:val="FooterChar"/>
    <w:uiPriority w:val="99"/>
    <w:rsid w:val="00727650"/>
    <w:pPr>
      <w:tabs>
        <w:tab w:val="center" w:pos="4320"/>
        <w:tab w:val="right" w:pos="8640"/>
      </w:tabs>
    </w:pPr>
  </w:style>
  <w:style w:type="character" w:customStyle="1" w:styleId="FooterChar">
    <w:name w:val="Footer Char"/>
    <w:basedOn w:val="DefaultParagraphFont"/>
    <w:link w:val="Footer"/>
    <w:uiPriority w:val="99"/>
    <w:semiHidden/>
    <w:locked/>
    <w:rPr>
      <w:sz w:val="24"/>
      <w:szCs w:val="24"/>
      <w:lang w:val="en-US" w:eastAsia="en-US"/>
    </w:rPr>
  </w:style>
  <w:style w:type="paragraph" w:styleId="TOCHeading">
    <w:name w:val="TOC Heading"/>
    <w:basedOn w:val="Heading1"/>
    <w:next w:val="Normal"/>
    <w:uiPriority w:val="39"/>
    <w:qFormat/>
    <w:rsid w:val="00294BFB"/>
    <w:pPr>
      <w:keepLines/>
      <w:numPr>
        <w:numId w:val="0"/>
      </w:numPr>
      <w:spacing w:before="480" w:after="0" w:line="276" w:lineRule="auto"/>
      <w:outlineLvl w:val="9"/>
    </w:pPr>
    <w:rPr>
      <w:rFonts w:ascii="Cambria" w:hAnsi="Cambria" w:cs="Cambria"/>
      <w:color w:val="365F91"/>
      <w:kern w:val="0"/>
      <w:sz w:val="28"/>
      <w:szCs w:val="28"/>
    </w:rPr>
  </w:style>
  <w:style w:type="paragraph" w:customStyle="1" w:styleId="OCJENSKIRADOVI0Naslovsadrzaja">
    <w:name w:val="OCJENSKI_RADOVI_0_Naslov_sadrzaja"/>
    <w:basedOn w:val="OCJENSKIRADOVIFontParagraph"/>
    <w:uiPriority w:val="99"/>
    <w:rsid w:val="0065627C"/>
    <w:pPr>
      <w:spacing w:before="600" w:after="480"/>
    </w:pPr>
    <w:rPr>
      <w:b/>
      <w:bCs/>
      <w:color w:val="003399"/>
      <w:sz w:val="36"/>
      <w:szCs w:val="36"/>
    </w:rPr>
  </w:style>
  <w:style w:type="character" w:styleId="CommentReference">
    <w:name w:val="annotation reference"/>
    <w:basedOn w:val="DefaultParagraphFont"/>
    <w:uiPriority w:val="99"/>
    <w:semiHidden/>
    <w:rsid w:val="005B0FE9"/>
    <w:rPr>
      <w:sz w:val="16"/>
      <w:szCs w:val="16"/>
    </w:rPr>
  </w:style>
  <w:style w:type="paragraph" w:styleId="CommentText">
    <w:name w:val="annotation text"/>
    <w:basedOn w:val="Normal"/>
    <w:link w:val="CommentTextChar"/>
    <w:uiPriority w:val="99"/>
    <w:semiHidden/>
    <w:rsid w:val="005B0FE9"/>
    <w:rPr>
      <w:sz w:val="20"/>
      <w:szCs w:val="20"/>
    </w:rPr>
  </w:style>
  <w:style w:type="character" w:customStyle="1" w:styleId="CommentTextChar">
    <w:name w:val="Comment Text Char"/>
    <w:basedOn w:val="DefaultParagraphFont"/>
    <w:link w:val="CommentText"/>
    <w:uiPriority w:val="99"/>
    <w:semiHidden/>
    <w:locked/>
    <w:rPr>
      <w:sz w:val="20"/>
      <w:szCs w:val="20"/>
      <w:lang w:val="en-US" w:eastAsia="en-US"/>
    </w:rPr>
  </w:style>
  <w:style w:type="paragraph" w:styleId="CommentSubject">
    <w:name w:val="annotation subject"/>
    <w:basedOn w:val="CommentText"/>
    <w:next w:val="CommentText"/>
    <w:link w:val="CommentSubjectChar"/>
    <w:uiPriority w:val="99"/>
    <w:semiHidden/>
    <w:rsid w:val="005B0FE9"/>
    <w:rPr>
      <w:b/>
      <w:bCs/>
    </w:rPr>
  </w:style>
  <w:style w:type="character" w:customStyle="1" w:styleId="CommentSubjectChar">
    <w:name w:val="Comment Subject Char"/>
    <w:basedOn w:val="CommentTextChar"/>
    <w:link w:val="CommentSubject"/>
    <w:uiPriority w:val="99"/>
    <w:semiHidden/>
    <w:locked/>
    <w:rPr>
      <w:b/>
      <w:bCs/>
      <w:sz w:val="20"/>
      <w:szCs w:val="20"/>
      <w:lang w:val="en-US" w:eastAsia="en-US"/>
    </w:rPr>
  </w:style>
  <w:style w:type="paragraph" w:styleId="BalloonText">
    <w:name w:val="Balloon Text"/>
    <w:basedOn w:val="Normal"/>
    <w:link w:val="BalloonTextChar"/>
    <w:uiPriority w:val="99"/>
    <w:semiHidden/>
    <w:rsid w:val="005B0FE9"/>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en-US" w:eastAsia="en-US"/>
    </w:rPr>
  </w:style>
  <w:style w:type="paragraph" w:styleId="TOC1">
    <w:name w:val="toc 1"/>
    <w:aliases w:val="OCJENSKI_RADOVI_TOC_1"/>
    <w:basedOn w:val="Normal"/>
    <w:next w:val="Normal"/>
    <w:autoRedefine/>
    <w:uiPriority w:val="39"/>
    <w:rsid w:val="0065627C"/>
    <w:pPr>
      <w:tabs>
        <w:tab w:val="left" w:pos="567"/>
        <w:tab w:val="right" w:leader="dot" w:pos="9072"/>
      </w:tabs>
      <w:spacing w:before="120"/>
    </w:pPr>
    <w:rPr>
      <w:b/>
      <w:bCs/>
      <w:caps/>
      <w:noProof/>
      <w:color w:val="003399"/>
    </w:rPr>
  </w:style>
  <w:style w:type="paragraph" w:styleId="TOC9">
    <w:name w:val="toc 9"/>
    <w:basedOn w:val="Normal"/>
    <w:next w:val="Normal"/>
    <w:autoRedefine/>
    <w:uiPriority w:val="99"/>
    <w:semiHidden/>
    <w:rsid w:val="00060EB5"/>
    <w:pPr>
      <w:ind w:left="1920"/>
    </w:pPr>
  </w:style>
  <w:style w:type="paragraph" w:styleId="TOC2">
    <w:name w:val="toc 2"/>
    <w:aliases w:val="OCJENSKI_RADOVI_TOC_2"/>
    <w:basedOn w:val="Normal"/>
    <w:next w:val="Normal"/>
    <w:autoRedefine/>
    <w:uiPriority w:val="39"/>
    <w:rsid w:val="0065627C"/>
    <w:pPr>
      <w:tabs>
        <w:tab w:val="left" w:pos="567"/>
        <w:tab w:val="right" w:leader="dot" w:pos="9072"/>
      </w:tabs>
      <w:spacing w:before="120"/>
      <w:ind w:left="567" w:hanging="567"/>
    </w:pPr>
    <w:rPr>
      <w:b/>
      <w:bCs/>
      <w:sz w:val="22"/>
      <w:szCs w:val="22"/>
    </w:rPr>
  </w:style>
  <w:style w:type="paragraph" w:styleId="TOC3">
    <w:name w:val="toc 3"/>
    <w:aliases w:val="OCJENSKI_RADOVI_TOC_3"/>
    <w:basedOn w:val="Normal"/>
    <w:next w:val="Normal"/>
    <w:autoRedefine/>
    <w:uiPriority w:val="39"/>
    <w:rsid w:val="0065627C"/>
    <w:pPr>
      <w:tabs>
        <w:tab w:val="left" w:pos="567"/>
        <w:tab w:val="right" w:leader="dot" w:pos="9072"/>
      </w:tabs>
      <w:spacing w:before="120"/>
      <w:ind w:left="567" w:hanging="567"/>
    </w:pPr>
    <w:rPr>
      <w:i/>
      <w:iCs/>
      <w:sz w:val="22"/>
      <w:szCs w:val="22"/>
    </w:rPr>
  </w:style>
  <w:style w:type="character" w:customStyle="1" w:styleId="OCJENSKIRADOVIFontCharacter">
    <w:name w:val="OCJENSKI_RADOVI_Font_Character"/>
    <w:uiPriority w:val="99"/>
    <w:rsid w:val="007A649E"/>
    <w:rPr>
      <w:rFonts w:ascii="Times New Roman" w:hAnsi="Times New Roman" w:cs="Times New Roman"/>
      <w:u w:val="none"/>
    </w:rPr>
  </w:style>
  <w:style w:type="character" w:customStyle="1" w:styleId="OCJENSKIRADOVIOdlomak1PRVIODLOMAKChar">
    <w:name w:val="OCJENSKI_RADOVI_Odlomak_1_PRVI_ODLOMAK Char"/>
    <w:basedOn w:val="DefaultParagraphFont"/>
    <w:link w:val="OCJENSKIRADOVIOdlomak1PRVIODLOMAK"/>
    <w:uiPriority w:val="99"/>
    <w:locked/>
    <w:rsid w:val="000B3A7B"/>
    <w:rPr>
      <w:sz w:val="24"/>
      <w:szCs w:val="24"/>
      <w:lang w:val="hr-HR"/>
    </w:rPr>
  </w:style>
  <w:style w:type="character" w:styleId="Emphasis">
    <w:name w:val="Emphasis"/>
    <w:basedOn w:val="DefaultParagraphFont"/>
    <w:uiPriority w:val="99"/>
    <w:qFormat/>
    <w:rsid w:val="00F31D08"/>
    <w:rPr>
      <w:i/>
      <w:iCs/>
    </w:rPr>
  </w:style>
  <w:style w:type="character" w:styleId="Strong">
    <w:name w:val="Strong"/>
    <w:basedOn w:val="DefaultParagraphFont"/>
    <w:uiPriority w:val="99"/>
    <w:qFormat/>
    <w:rsid w:val="000A025F"/>
    <w:rPr>
      <w:b/>
      <w:bCs/>
    </w:rPr>
  </w:style>
  <w:style w:type="paragraph" w:styleId="ListParagraph">
    <w:name w:val="List Paragraph"/>
    <w:basedOn w:val="Normal"/>
    <w:uiPriority w:val="34"/>
    <w:qFormat/>
    <w:rsid w:val="000B5D0E"/>
    <w:pPr>
      <w:ind w:left="720"/>
    </w:pPr>
  </w:style>
  <w:style w:type="numbering" w:customStyle="1" w:styleId="CurrentList1">
    <w:name w:val="Current List1"/>
    <w:rsid w:val="00ED052C"/>
    <w:pPr>
      <w:numPr>
        <w:numId w:val="22"/>
      </w:numPr>
    </w:pPr>
  </w:style>
  <w:style w:type="paragraph" w:styleId="Revision">
    <w:name w:val="Revision"/>
    <w:hidden/>
    <w:uiPriority w:val="99"/>
    <w:semiHidden/>
    <w:rsid w:val="00EF2376"/>
    <w:rPr>
      <w:sz w:val="24"/>
      <w:szCs w:val="24"/>
      <w:lang w:val="en-US" w:eastAsia="en-US"/>
    </w:rPr>
  </w:style>
  <w:style w:type="character" w:styleId="FollowedHyperlink">
    <w:name w:val="FollowedHyperlink"/>
    <w:basedOn w:val="DefaultParagraphFont"/>
    <w:uiPriority w:val="99"/>
    <w:semiHidden/>
    <w:unhideWhenUsed/>
    <w:rsid w:val="00B62C42"/>
    <w:rPr>
      <w:color w:val="800080" w:themeColor="followedHyperlink"/>
      <w:u w:val="single"/>
    </w:rPr>
  </w:style>
  <w:style w:type="paragraph" w:customStyle="1" w:styleId="Calibri">
    <w:name w:val="Calibri"/>
    <w:basedOn w:val="Normal"/>
    <w:qFormat/>
    <w:rsid w:val="00CF7119"/>
    <w:pPr>
      <w:jc w:val="center"/>
    </w:pPr>
    <w:rPr>
      <w:rFonts w:ascii="Calibri" w:hAnsi="Calibri"/>
      <w:lang w:val="hr-HR"/>
    </w:rPr>
  </w:style>
  <w:style w:type="paragraph" w:styleId="Title">
    <w:name w:val="Title"/>
    <w:basedOn w:val="Normal"/>
    <w:next w:val="Normal"/>
    <w:link w:val="TitleChar"/>
    <w:qFormat/>
    <w:locked/>
    <w:rsid w:val="00452D6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52D6D"/>
    <w:rPr>
      <w:rFonts w:asciiTheme="majorHAnsi" w:eastAsiaTheme="majorEastAsia" w:hAnsiTheme="majorHAnsi" w:cstheme="majorBidi"/>
      <w:spacing w:val="-10"/>
      <w:kern w:val="28"/>
      <w:sz w:val="56"/>
      <w:szCs w:val="56"/>
      <w:lang w:val="en-US" w:eastAsia="en-US"/>
    </w:rPr>
  </w:style>
  <w:style w:type="paragraph" w:customStyle="1" w:styleId="Default">
    <w:name w:val="Default"/>
    <w:rsid w:val="00C35F4C"/>
    <w:pPr>
      <w:autoSpaceDE w:val="0"/>
      <w:autoSpaceDN w:val="0"/>
      <w:adjustRightInd w:val="0"/>
    </w:pPr>
    <w:rPr>
      <w:rFonts w:eastAsiaTheme="minorHAnsi"/>
      <w:color w:val="000000"/>
      <w:sz w:val="24"/>
      <w:szCs w:val="24"/>
      <w:lang w:val="en-US" w:eastAsia="en-US"/>
    </w:rPr>
  </w:style>
  <w:style w:type="character" w:styleId="PlaceholderText">
    <w:name w:val="Placeholder Text"/>
    <w:basedOn w:val="DefaultParagraphFont"/>
    <w:uiPriority w:val="99"/>
    <w:semiHidden/>
    <w:rsid w:val="00EC1E67"/>
    <w:rPr>
      <w:color w:val="808080"/>
    </w:rPr>
  </w:style>
  <w:style w:type="character" w:customStyle="1" w:styleId="Heading4Char">
    <w:name w:val="Heading 4 Char"/>
    <w:basedOn w:val="DefaultParagraphFont"/>
    <w:link w:val="Heading4"/>
    <w:rsid w:val="005763E0"/>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30766">
      <w:bodyDiv w:val="1"/>
      <w:marLeft w:val="0"/>
      <w:marRight w:val="0"/>
      <w:marTop w:val="0"/>
      <w:marBottom w:val="0"/>
      <w:divBdr>
        <w:top w:val="none" w:sz="0" w:space="0" w:color="auto"/>
        <w:left w:val="none" w:sz="0" w:space="0" w:color="auto"/>
        <w:bottom w:val="none" w:sz="0" w:space="0" w:color="auto"/>
        <w:right w:val="none" w:sz="0" w:space="0" w:color="auto"/>
      </w:divBdr>
      <w:divsChild>
        <w:div w:id="833303618">
          <w:marLeft w:val="640"/>
          <w:marRight w:val="0"/>
          <w:marTop w:val="0"/>
          <w:marBottom w:val="0"/>
          <w:divBdr>
            <w:top w:val="none" w:sz="0" w:space="0" w:color="auto"/>
            <w:left w:val="none" w:sz="0" w:space="0" w:color="auto"/>
            <w:bottom w:val="none" w:sz="0" w:space="0" w:color="auto"/>
            <w:right w:val="none" w:sz="0" w:space="0" w:color="auto"/>
          </w:divBdr>
        </w:div>
        <w:div w:id="1809400400">
          <w:marLeft w:val="640"/>
          <w:marRight w:val="0"/>
          <w:marTop w:val="0"/>
          <w:marBottom w:val="0"/>
          <w:divBdr>
            <w:top w:val="none" w:sz="0" w:space="0" w:color="auto"/>
            <w:left w:val="none" w:sz="0" w:space="0" w:color="auto"/>
            <w:bottom w:val="none" w:sz="0" w:space="0" w:color="auto"/>
            <w:right w:val="none" w:sz="0" w:space="0" w:color="auto"/>
          </w:divBdr>
        </w:div>
        <w:div w:id="2587018">
          <w:marLeft w:val="640"/>
          <w:marRight w:val="0"/>
          <w:marTop w:val="0"/>
          <w:marBottom w:val="0"/>
          <w:divBdr>
            <w:top w:val="none" w:sz="0" w:space="0" w:color="auto"/>
            <w:left w:val="none" w:sz="0" w:space="0" w:color="auto"/>
            <w:bottom w:val="none" w:sz="0" w:space="0" w:color="auto"/>
            <w:right w:val="none" w:sz="0" w:space="0" w:color="auto"/>
          </w:divBdr>
        </w:div>
        <w:div w:id="1336030028">
          <w:marLeft w:val="640"/>
          <w:marRight w:val="0"/>
          <w:marTop w:val="0"/>
          <w:marBottom w:val="0"/>
          <w:divBdr>
            <w:top w:val="none" w:sz="0" w:space="0" w:color="auto"/>
            <w:left w:val="none" w:sz="0" w:space="0" w:color="auto"/>
            <w:bottom w:val="none" w:sz="0" w:space="0" w:color="auto"/>
            <w:right w:val="none" w:sz="0" w:space="0" w:color="auto"/>
          </w:divBdr>
        </w:div>
        <w:div w:id="114762083">
          <w:marLeft w:val="640"/>
          <w:marRight w:val="0"/>
          <w:marTop w:val="0"/>
          <w:marBottom w:val="0"/>
          <w:divBdr>
            <w:top w:val="none" w:sz="0" w:space="0" w:color="auto"/>
            <w:left w:val="none" w:sz="0" w:space="0" w:color="auto"/>
            <w:bottom w:val="none" w:sz="0" w:space="0" w:color="auto"/>
            <w:right w:val="none" w:sz="0" w:space="0" w:color="auto"/>
          </w:divBdr>
        </w:div>
        <w:div w:id="1708725673">
          <w:marLeft w:val="640"/>
          <w:marRight w:val="0"/>
          <w:marTop w:val="0"/>
          <w:marBottom w:val="0"/>
          <w:divBdr>
            <w:top w:val="none" w:sz="0" w:space="0" w:color="auto"/>
            <w:left w:val="none" w:sz="0" w:space="0" w:color="auto"/>
            <w:bottom w:val="none" w:sz="0" w:space="0" w:color="auto"/>
            <w:right w:val="none" w:sz="0" w:space="0" w:color="auto"/>
          </w:divBdr>
        </w:div>
        <w:div w:id="1891571287">
          <w:marLeft w:val="640"/>
          <w:marRight w:val="0"/>
          <w:marTop w:val="0"/>
          <w:marBottom w:val="0"/>
          <w:divBdr>
            <w:top w:val="none" w:sz="0" w:space="0" w:color="auto"/>
            <w:left w:val="none" w:sz="0" w:space="0" w:color="auto"/>
            <w:bottom w:val="none" w:sz="0" w:space="0" w:color="auto"/>
            <w:right w:val="none" w:sz="0" w:space="0" w:color="auto"/>
          </w:divBdr>
        </w:div>
        <w:div w:id="330372307">
          <w:marLeft w:val="640"/>
          <w:marRight w:val="0"/>
          <w:marTop w:val="0"/>
          <w:marBottom w:val="0"/>
          <w:divBdr>
            <w:top w:val="none" w:sz="0" w:space="0" w:color="auto"/>
            <w:left w:val="none" w:sz="0" w:space="0" w:color="auto"/>
            <w:bottom w:val="none" w:sz="0" w:space="0" w:color="auto"/>
            <w:right w:val="none" w:sz="0" w:space="0" w:color="auto"/>
          </w:divBdr>
        </w:div>
        <w:div w:id="1684013775">
          <w:marLeft w:val="640"/>
          <w:marRight w:val="0"/>
          <w:marTop w:val="0"/>
          <w:marBottom w:val="0"/>
          <w:divBdr>
            <w:top w:val="none" w:sz="0" w:space="0" w:color="auto"/>
            <w:left w:val="none" w:sz="0" w:space="0" w:color="auto"/>
            <w:bottom w:val="none" w:sz="0" w:space="0" w:color="auto"/>
            <w:right w:val="none" w:sz="0" w:space="0" w:color="auto"/>
          </w:divBdr>
        </w:div>
        <w:div w:id="1203439472">
          <w:marLeft w:val="640"/>
          <w:marRight w:val="0"/>
          <w:marTop w:val="0"/>
          <w:marBottom w:val="0"/>
          <w:divBdr>
            <w:top w:val="none" w:sz="0" w:space="0" w:color="auto"/>
            <w:left w:val="none" w:sz="0" w:space="0" w:color="auto"/>
            <w:bottom w:val="none" w:sz="0" w:space="0" w:color="auto"/>
            <w:right w:val="none" w:sz="0" w:space="0" w:color="auto"/>
          </w:divBdr>
        </w:div>
        <w:div w:id="1743016225">
          <w:marLeft w:val="640"/>
          <w:marRight w:val="0"/>
          <w:marTop w:val="0"/>
          <w:marBottom w:val="0"/>
          <w:divBdr>
            <w:top w:val="none" w:sz="0" w:space="0" w:color="auto"/>
            <w:left w:val="none" w:sz="0" w:space="0" w:color="auto"/>
            <w:bottom w:val="none" w:sz="0" w:space="0" w:color="auto"/>
            <w:right w:val="none" w:sz="0" w:space="0" w:color="auto"/>
          </w:divBdr>
        </w:div>
        <w:div w:id="1858691585">
          <w:marLeft w:val="640"/>
          <w:marRight w:val="0"/>
          <w:marTop w:val="0"/>
          <w:marBottom w:val="0"/>
          <w:divBdr>
            <w:top w:val="none" w:sz="0" w:space="0" w:color="auto"/>
            <w:left w:val="none" w:sz="0" w:space="0" w:color="auto"/>
            <w:bottom w:val="none" w:sz="0" w:space="0" w:color="auto"/>
            <w:right w:val="none" w:sz="0" w:space="0" w:color="auto"/>
          </w:divBdr>
        </w:div>
        <w:div w:id="1909336991">
          <w:marLeft w:val="640"/>
          <w:marRight w:val="0"/>
          <w:marTop w:val="0"/>
          <w:marBottom w:val="0"/>
          <w:divBdr>
            <w:top w:val="none" w:sz="0" w:space="0" w:color="auto"/>
            <w:left w:val="none" w:sz="0" w:space="0" w:color="auto"/>
            <w:bottom w:val="none" w:sz="0" w:space="0" w:color="auto"/>
            <w:right w:val="none" w:sz="0" w:space="0" w:color="auto"/>
          </w:divBdr>
        </w:div>
        <w:div w:id="106240917">
          <w:marLeft w:val="640"/>
          <w:marRight w:val="0"/>
          <w:marTop w:val="0"/>
          <w:marBottom w:val="0"/>
          <w:divBdr>
            <w:top w:val="none" w:sz="0" w:space="0" w:color="auto"/>
            <w:left w:val="none" w:sz="0" w:space="0" w:color="auto"/>
            <w:bottom w:val="none" w:sz="0" w:space="0" w:color="auto"/>
            <w:right w:val="none" w:sz="0" w:space="0" w:color="auto"/>
          </w:divBdr>
        </w:div>
        <w:div w:id="991524497">
          <w:marLeft w:val="640"/>
          <w:marRight w:val="0"/>
          <w:marTop w:val="0"/>
          <w:marBottom w:val="0"/>
          <w:divBdr>
            <w:top w:val="none" w:sz="0" w:space="0" w:color="auto"/>
            <w:left w:val="none" w:sz="0" w:space="0" w:color="auto"/>
            <w:bottom w:val="none" w:sz="0" w:space="0" w:color="auto"/>
            <w:right w:val="none" w:sz="0" w:space="0" w:color="auto"/>
          </w:divBdr>
        </w:div>
        <w:div w:id="950893382">
          <w:marLeft w:val="640"/>
          <w:marRight w:val="0"/>
          <w:marTop w:val="0"/>
          <w:marBottom w:val="0"/>
          <w:divBdr>
            <w:top w:val="none" w:sz="0" w:space="0" w:color="auto"/>
            <w:left w:val="none" w:sz="0" w:space="0" w:color="auto"/>
            <w:bottom w:val="none" w:sz="0" w:space="0" w:color="auto"/>
            <w:right w:val="none" w:sz="0" w:space="0" w:color="auto"/>
          </w:divBdr>
        </w:div>
        <w:div w:id="1228490722">
          <w:marLeft w:val="640"/>
          <w:marRight w:val="0"/>
          <w:marTop w:val="0"/>
          <w:marBottom w:val="0"/>
          <w:divBdr>
            <w:top w:val="none" w:sz="0" w:space="0" w:color="auto"/>
            <w:left w:val="none" w:sz="0" w:space="0" w:color="auto"/>
            <w:bottom w:val="none" w:sz="0" w:space="0" w:color="auto"/>
            <w:right w:val="none" w:sz="0" w:space="0" w:color="auto"/>
          </w:divBdr>
        </w:div>
        <w:div w:id="1229726889">
          <w:marLeft w:val="640"/>
          <w:marRight w:val="0"/>
          <w:marTop w:val="0"/>
          <w:marBottom w:val="0"/>
          <w:divBdr>
            <w:top w:val="none" w:sz="0" w:space="0" w:color="auto"/>
            <w:left w:val="none" w:sz="0" w:space="0" w:color="auto"/>
            <w:bottom w:val="none" w:sz="0" w:space="0" w:color="auto"/>
            <w:right w:val="none" w:sz="0" w:space="0" w:color="auto"/>
          </w:divBdr>
        </w:div>
      </w:divsChild>
    </w:div>
    <w:div w:id="127357696">
      <w:bodyDiv w:val="1"/>
      <w:marLeft w:val="0"/>
      <w:marRight w:val="0"/>
      <w:marTop w:val="0"/>
      <w:marBottom w:val="0"/>
      <w:divBdr>
        <w:top w:val="none" w:sz="0" w:space="0" w:color="auto"/>
        <w:left w:val="none" w:sz="0" w:space="0" w:color="auto"/>
        <w:bottom w:val="none" w:sz="0" w:space="0" w:color="auto"/>
        <w:right w:val="none" w:sz="0" w:space="0" w:color="auto"/>
      </w:divBdr>
      <w:divsChild>
        <w:div w:id="1319651710">
          <w:marLeft w:val="640"/>
          <w:marRight w:val="0"/>
          <w:marTop w:val="0"/>
          <w:marBottom w:val="0"/>
          <w:divBdr>
            <w:top w:val="none" w:sz="0" w:space="0" w:color="auto"/>
            <w:left w:val="none" w:sz="0" w:space="0" w:color="auto"/>
            <w:bottom w:val="none" w:sz="0" w:space="0" w:color="auto"/>
            <w:right w:val="none" w:sz="0" w:space="0" w:color="auto"/>
          </w:divBdr>
        </w:div>
        <w:div w:id="79758482">
          <w:marLeft w:val="640"/>
          <w:marRight w:val="0"/>
          <w:marTop w:val="0"/>
          <w:marBottom w:val="0"/>
          <w:divBdr>
            <w:top w:val="none" w:sz="0" w:space="0" w:color="auto"/>
            <w:left w:val="none" w:sz="0" w:space="0" w:color="auto"/>
            <w:bottom w:val="none" w:sz="0" w:space="0" w:color="auto"/>
            <w:right w:val="none" w:sz="0" w:space="0" w:color="auto"/>
          </w:divBdr>
        </w:div>
        <w:div w:id="1280844158">
          <w:marLeft w:val="640"/>
          <w:marRight w:val="0"/>
          <w:marTop w:val="0"/>
          <w:marBottom w:val="0"/>
          <w:divBdr>
            <w:top w:val="none" w:sz="0" w:space="0" w:color="auto"/>
            <w:left w:val="none" w:sz="0" w:space="0" w:color="auto"/>
            <w:bottom w:val="none" w:sz="0" w:space="0" w:color="auto"/>
            <w:right w:val="none" w:sz="0" w:space="0" w:color="auto"/>
          </w:divBdr>
        </w:div>
        <w:div w:id="1844541170">
          <w:marLeft w:val="640"/>
          <w:marRight w:val="0"/>
          <w:marTop w:val="0"/>
          <w:marBottom w:val="0"/>
          <w:divBdr>
            <w:top w:val="none" w:sz="0" w:space="0" w:color="auto"/>
            <w:left w:val="none" w:sz="0" w:space="0" w:color="auto"/>
            <w:bottom w:val="none" w:sz="0" w:space="0" w:color="auto"/>
            <w:right w:val="none" w:sz="0" w:space="0" w:color="auto"/>
          </w:divBdr>
        </w:div>
        <w:div w:id="1206521415">
          <w:marLeft w:val="640"/>
          <w:marRight w:val="0"/>
          <w:marTop w:val="0"/>
          <w:marBottom w:val="0"/>
          <w:divBdr>
            <w:top w:val="none" w:sz="0" w:space="0" w:color="auto"/>
            <w:left w:val="none" w:sz="0" w:space="0" w:color="auto"/>
            <w:bottom w:val="none" w:sz="0" w:space="0" w:color="auto"/>
            <w:right w:val="none" w:sz="0" w:space="0" w:color="auto"/>
          </w:divBdr>
        </w:div>
        <w:div w:id="1490096092">
          <w:marLeft w:val="640"/>
          <w:marRight w:val="0"/>
          <w:marTop w:val="0"/>
          <w:marBottom w:val="0"/>
          <w:divBdr>
            <w:top w:val="none" w:sz="0" w:space="0" w:color="auto"/>
            <w:left w:val="none" w:sz="0" w:space="0" w:color="auto"/>
            <w:bottom w:val="none" w:sz="0" w:space="0" w:color="auto"/>
            <w:right w:val="none" w:sz="0" w:space="0" w:color="auto"/>
          </w:divBdr>
        </w:div>
        <w:div w:id="81726152">
          <w:marLeft w:val="640"/>
          <w:marRight w:val="0"/>
          <w:marTop w:val="0"/>
          <w:marBottom w:val="0"/>
          <w:divBdr>
            <w:top w:val="none" w:sz="0" w:space="0" w:color="auto"/>
            <w:left w:val="none" w:sz="0" w:space="0" w:color="auto"/>
            <w:bottom w:val="none" w:sz="0" w:space="0" w:color="auto"/>
            <w:right w:val="none" w:sz="0" w:space="0" w:color="auto"/>
          </w:divBdr>
        </w:div>
        <w:div w:id="879363202">
          <w:marLeft w:val="640"/>
          <w:marRight w:val="0"/>
          <w:marTop w:val="0"/>
          <w:marBottom w:val="0"/>
          <w:divBdr>
            <w:top w:val="none" w:sz="0" w:space="0" w:color="auto"/>
            <w:left w:val="none" w:sz="0" w:space="0" w:color="auto"/>
            <w:bottom w:val="none" w:sz="0" w:space="0" w:color="auto"/>
            <w:right w:val="none" w:sz="0" w:space="0" w:color="auto"/>
          </w:divBdr>
        </w:div>
        <w:div w:id="1978755936">
          <w:marLeft w:val="640"/>
          <w:marRight w:val="0"/>
          <w:marTop w:val="0"/>
          <w:marBottom w:val="0"/>
          <w:divBdr>
            <w:top w:val="none" w:sz="0" w:space="0" w:color="auto"/>
            <w:left w:val="none" w:sz="0" w:space="0" w:color="auto"/>
            <w:bottom w:val="none" w:sz="0" w:space="0" w:color="auto"/>
            <w:right w:val="none" w:sz="0" w:space="0" w:color="auto"/>
          </w:divBdr>
        </w:div>
        <w:div w:id="2060978746">
          <w:marLeft w:val="640"/>
          <w:marRight w:val="0"/>
          <w:marTop w:val="0"/>
          <w:marBottom w:val="0"/>
          <w:divBdr>
            <w:top w:val="none" w:sz="0" w:space="0" w:color="auto"/>
            <w:left w:val="none" w:sz="0" w:space="0" w:color="auto"/>
            <w:bottom w:val="none" w:sz="0" w:space="0" w:color="auto"/>
            <w:right w:val="none" w:sz="0" w:space="0" w:color="auto"/>
          </w:divBdr>
        </w:div>
        <w:div w:id="1779136642">
          <w:marLeft w:val="640"/>
          <w:marRight w:val="0"/>
          <w:marTop w:val="0"/>
          <w:marBottom w:val="0"/>
          <w:divBdr>
            <w:top w:val="none" w:sz="0" w:space="0" w:color="auto"/>
            <w:left w:val="none" w:sz="0" w:space="0" w:color="auto"/>
            <w:bottom w:val="none" w:sz="0" w:space="0" w:color="auto"/>
            <w:right w:val="none" w:sz="0" w:space="0" w:color="auto"/>
          </w:divBdr>
        </w:div>
        <w:div w:id="1192567965">
          <w:marLeft w:val="640"/>
          <w:marRight w:val="0"/>
          <w:marTop w:val="0"/>
          <w:marBottom w:val="0"/>
          <w:divBdr>
            <w:top w:val="none" w:sz="0" w:space="0" w:color="auto"/>
            <w:left w:val="none" w:sz="0" w:space="0" w:color="auto"/>
            <w:bottom w:val="none" w:sz="0" w:space="0" w:color="auto"/>
            <w:right w:val="none" w:sz="0" w:space="0" w:color="auto"/>
          </w:divBdr>
        </w:div>
        <w:div w:id="695737923">
          <w:marLeft w:val="640"/>
          <w:marRight w:val="0"/>
          <w:marTop w:val="0"/>
          <w:marBottom w:val="0"/>
          <w:divBdr>
            <w:top w:val="none" w:sz="0" w:space="0" w:color="auto"/>
            <w:left w:val="none" w:sz="0" w:space="0" w:color="auto"/>
            <w:bottom w:val="none" w:sz="0" w:space="0" w:color="auto"/>
            <w:right w:val="none" w:sz="0" w:space="0" w:color="auto"/>
          </w:divBdr>
        </w:div>
        <w:div w:id="1949387781">
          <w:marLeft w:val="640"/>
          <w:marRight w:val="0"/>
          <w:marTop w:val="0"/>
          <w:marBottom w:val="0"/>
          <w:divBdr>
            <w:top w:val="none" w:sz="0" w:space="0" w:color="auto"/>
            <w:left w:val="none" w:sz="0" w:space="0" w:color="auto"/>
            <w:bottom w:val="none" w:sz="0" w:space="0" w:color="auto"/>
            <w:right w:val="none" w:sz="0" w:space="0" w:color="auto"/>
          </w:divBdr>
        </w:div>
        <w:div w:id="2014795451">
          <w:marLeft w:val="640"/>
          <w:marRight w:val="0"/>
          <w:marTop w:val="0"/>
          <w:marBottom w:val="0"/>
          <w:divBdr>
            <w:top w:val="none" w:sz="0" w:space="0" w:color="auto"/>
            <w:left w:val="none" w:sz="0" w:space="0" w:color="auto"/>
            <w:bottom w:val="none" w:sz="0" w:space="0" w:color="auto"/>
            <w:right w:val="none" w:sz="0" w:space="0" w:color="auto"/>
          </w:divBdr>
        </w:div>
        <w:div w:id="1533837272">
          <w:marLeft w:val="640"/>
          <w:marRight w:val="0"/>
          <w:marTop w:val="0"/>
          <w:marBottom w:val="0"/>
          <w:divBdr>
            <w:top w:val="none" w:sz="0" w:space="0" w:color="auto"/>
            <w:left w:val="none" w:sz="0" w:space="0" w:color="auto"/>
            <w:bottom w:val="none" w:sz="0" w:space="0" w:color="auto"/>
            <w:right w:val="none" w:sz="0" w:space="0" w:color="auto"/>
          </w:divBdr>
        </w:div>
        <w:div w:id="791092538">
          <w:marLeft w:val="640"/>
          <w:marRight w:val="0"/>
          <w:marTop w:val="0"/>
          <w:marBottom w:val="0"/>
          <w:divBdr>
            <w:top w:val="none" w:sz="0" w:space="0" w:color="auto"/>
            <w:left w:val="none" w:sz="0" w:space="0" w:color="auto"/>
            <w:bottom w:val="none" w:sz="0" w:space="0" w:color="auto"/>
            <w:right w:val="none" w:sz="0" w:space="0" w:color="auto"/>
          </w:divBdr>
        </w:div>
        <w:div w:id="1318849773">
          <w:marLeft w:val="640"/>
          <w:marRight w:val="0"/>
          <w:marTop w:val="0"/>
          <w:marBottom w:val="0"/>
          <w:divBdr>
            <w:top w:val="none" w:sz="0" w:space="0" w:color="auto"/>
            <w:left w:val="none" w:sz="0" w:space="0" w:color="auto"/>
            <w:bottom w:val="none" w:sz="0" w:space="0" w:color="auto"/>
            <w:right w:val="none" w:sz="0" w:space="0" w:color="auto"/>
          </w:divBdr>
        </w:div>
        <w:div w:id="1781878561">
          <w:marLeft w:val="640"/>
          <w:marRight w:val="0"/>
          <w:marTop w:val="0"/>
          <w:marBottom w:val="0"/>
          <w:divBdr>
            <w:top w:val="none" w:sz="0" w:space="0" w:color="auto"/>
            <w:left w:val="none" w:sz="0" w:space="0" w:color="auto"/>
            <w:bottom w:val="none" w:sz="0" w:space="0" w:color="auto"/>
            <w:right w:val="none" w:sz="0" w:space="0" w:color="auto"/>
          </w:divBdr>
        </w:div>
        <w:div w:id="1372342042">
          <w:marLeft w:val="640"/>
          <w:marRight w:val="0"/>
          <w:marTop w:val="0"/>
          <w:marBottom w:val="0"/>
          <w:divBdr>
            <w:top w:val="none" w:sz="0" w:space="0" w:color="auto"/>
            <w:left w:val="none" w:sz="0" w:space="0" w:color="auto"/>
            <w:bottom w:val="none" w:sz="0" w:space="0" w:color="auto"/>
            <w:right w:val="none" w:sz="0" w:space="0" w:color="auto"/>
          </w:divBdr>
        </w:div>
        <w:div w:id="1325277967">
          <w:marLeft w:val="640"/>
          <w:marRight w:val="0"/>
          <w:marTop w:val="0"/>
          <w:marBottom w:val="0"/>
          <w:divBdr>
            <w:top w:val="none" w:sz="0" w:space="0" w:color="auto"/>
            <w:left w:val="none" w:sz="0" w:space="0" w:color="auto"/>
            <w:bottom w:val="none" w:sz="0" w:space="0" w:color="auto"/>
            <w:right w:val="none" w:sz="0" w:space="0" w:color="auto"/>
          </w:divBdr>
        </w:div>
        <w:div w:id="264194576">
          <w:marLeft w:val="640"/>
          <w:marRight w:val="0"/>
          <w:marTop w:val="0"/>
          <w:marBottom w:val="0"/>
          <w:divBdr>
            <w:top w:val="none" w:sz="0" w:space="0" w:color="auto"/>
            <w:left w:val="none" w:sz="0" w:space="0" w:color="auto"/>
            <w:bottom w:val="none" w:sz="0" w:space="0" w:color="auto"/>
            <w:right w:val="none" w:sz="0" w:space="0" w:color="auto"/>
          </w:divBdr>
        </w:div>
        <w:div w:id="1447433037">
          <w:marLeft w:val="640"/>
          <w:marRight w:val="0"/>
          <w:marTop w:val="0"/>
          <w:marBottom w:val="0"/>
          <w:divBdr>
            <w:top w:val="none" w:sz="0" w:space="0" w:color="auto"/>
            <w:left w:val="none" w:sz="0" w:space="0" w:color="auto"/>
            <w:bottom w:val="none" w:sz="0" w:space="0" w:color="auto"/>
            <w:right w:val="none" w:sz="0" w:space="0" w:color="auto"/>
          </w:divBdr>
        </w:div>
      </w:divsChild>
    </w:div>
    <w:div w:id="173154174">
      <w:bodyDiv w:val="1"/>
      <w:marLeft w:val="0"/>
      <w:marRight w:val="0"/>
      <w:marTop w:val="0"/>
      <w:marBottom w:val="0"/>
      <w:divBdr>
        <w:top w:val="none" w:sz="0" w:space="0" w:color="auto"/>
        <w:left w:val="none" w:sz="0" w:space="0" w:color="auto"/>
        <w:bottom w:val="none" w:sz="0" w:space="0" w:color="auto"/>
        <w:right w:val="none" w:sz="0" w:space="0" w:color="auto"/>
      </w:divBdr>
      <w:divsChild>
        <w:div w:id="1216743657">
          <w:marLeft w:val="640"/>
          <w:marRight w:val="0"/>
          <w:marTop w:val="0"/>
          <w:marBottom w:val="0"/>
          <w:divBdr>
            <w:top w:val="none" w:sz="0" w:space="0" w:color="auto"/>
            <w:left w:val="none" w:sz="0" w:space="0" w:color="auto"/>
            <w:bottom w:val="none" w:sz="0" w:space="0" w:color="auto"/>
            <w:right w:val="none" w:sz="0" w:space="0" w:color="auto"/>
          </w:divBdr>
        </w:div>
        <w:div w:id="1479228248">
          <w:marLeft w:val="640"/>
          <w:marRight w:val="0"/>
          <w:marTop w:val="0"/>
          <w:marBottom w:val="0"/>
          <w:divBdr>
            <w:top w:val="none" w:sz="0" w:space="0" w:color="auto"/>
            <w:left w:val="none" w:sz="0" w:space="0" w:color="auto"/>
            <w:bottom w:val="none" w:sz="0" w:space="0" w:color="auto"/>
            <w:right w:val="none" w:sz="0" w:space="0" w:color="auto"/>
          </w:divBdr>
        </w:div>
        <w:div w:id="1207178893">
          <w:marLeft w:val="640"/>
          <w:marRight w:val="0"/>
          <w:marTop w:val="0"/>
          <w:marBottom w:val="0"/>
          <w:divBdr>
            <w:top w:val="none" w:sz="0" w:space="0" w:color="auto"/>
            <w:left w:val="none" w:sz="0" w:space="0" w:color="auto"/>
            <w:bottom w:val="none" w:sz="0" w:space="0" w:color="auto"/>
            <w:right w:val="none" w:sz="0" w:space="0" w:color="auto"/>
          </w:divBdr>
        </w:div>
        <w:div w:id="690763345">
          <w:marLeft w:val="640"/>
          <w:marRight w:val="0"/>
          <w:marTop w:val="0"/>
          <w:marBottom w:val="0"/>
          <w:divBdr>
            <w:top w:val="none" w:sz="0" w:space="0" w:color="auto"/>
            <w:left w:val="none" w:sz="0" w:space="0" w:color="auto"/>
            <w:bottom w:val="none" w:sz="0" w:space="0" w:color="auto"/>
            <w:right w:val="none" w:sz="0" w:space="0" w:color="auto"/>
          </w:divBdr>
        </w:div>
        <w:div w:id="1813983436">
          <w:marLeft w:val="640"/>
          <w:marRight w:val="0"/>
          <w:marTop w:val="0"/>
          <w:marBottom w:val="0"/>
          <w:divBdr>
            <w:top w:val="none" w:sz="0" w:space="0" w:color="auto"/>
            <w:left w:val="none" w:sz="0" w:space="0" w:color="auto"/>
            <w:bottom w:val="none" w:sz="0" w:space="0" w:color="auto"/>
            <w:right w:val="none" w:sz="0" w:space="0" w:color="auto"/>
          </w:divBdr>
        </w:div>
        <w:div w:id="579488368">
          <w:marLeft w:val="640"/>
          <w:marRight w:val="0"/>
          <w:marTop w:val="0"/>
          <w:marBottom w:val="0"/>
          <w:divBdr>
            <w:top w:val="none" w:sz="0" w:space="0" w:color="auto"/>
            <w:left w:val="none" w:sz="0" w:space="0" w:color="auto"/>
            <w:bottom w:val="none" w:sz="0" w:space="0" w:color="auto"/>
            <w:right w:val="none" w:sz="0" w:space="0" w:color="auto"/>
          </w:divBdr>
        </w:div>
        <w:div w:id="1267276146">
          <w:marLeft w:val="640"/>
          <w:marRight w:val="0"/>
          <w:marTop w:val="0"/>
          <w:marBottom w:val="0"/>
          <w:divBdr>
            <w:top w:val="none" w:sz="0" w:space="0" w:color="auto"/>
            <w:left w:val="none" w:sz="0" w:space="0" w:color="auto"/>
            <w:bottom w:val="none" w:sz="0" w:space="0" w:color="auto"/>
            <w:right w:val="none" w:sz="0" w:space="0" w:color="auto"/>
          </w:divBdr>
        </w:div>
        <w:div w:id="832837307">
          <w:marLeft w:val="640"/>
          <w:marRight w:val="0"/>
          <w:marTop w:val="0"/>
          <w:marBottom w:val="0"/>
          <w:divBdr>
            <w:top w:val="none" w:sz="0" w:space="0" w:color="auto"/>
            <w:left w:val="none" w:sz="0" w:space="0" w:color="auto"/>
            <w:bottom w:val="none" w:sz="0" w:space="0" w:color="auto"/>
            <w:right w:val="none" w:sz="0" w:space="0" w:color="auto"/>
          </w:divBdr>
        </w:div>
        <w:div w:id="82075280">
          <w:marLeft w:val="640"/>
          <w:marRight w:val="0"/>
          <w:marTop w:val="0"/>
          <w:marBottom w:val="0"/>
          <w:divBdr>
            <w:top w:val="none" w:sz="0" w:space="0" w:color="auto"/>
            <w:left w:val="none" w:sz="0" w:space="0" w:color="auto"/>
            <w:bottom w:val="none" w:sz="0" w:space="0" w:color="auto"/>
            <w:right w:val="none" w:sz="0" w:space="0" w:color="auto"/>
          </w:divBdr>
        </w:div>
        <w:div w:id="1342777103">
          <w:marLeft w:val="640"/>
          <w:marRight w:val="0"/>
          <w:marTop w:val="0"/>
          <w:marBottom w:val="0"/>
          <w:divBdr>
            <w:top w:val="none" w:sz="0" w:space="0" w:color="auto"/>
            <w:left w:val="none" w:sz="0" w:space="0" w:color="auto"/>
            <w:bottom w:val="none" w:sz="0" w:space="0" w:color="auto"/>
            <w:right w:val="none" w:sz="0" w:space="0" w:color="auto"/>
          </w:divBdr>
        </w:div>
        <w:div w:id="1794130074">
          <w:marLeft w:val="640"/>
          <w:marRight w:val="0"/>
          <w:marTop w:val="0"/>
          <w:marBottom w:val="0"/>
          <w:divBdr>
            <w:top w:val="none" w:sz="0" w:space="0" w:color="auto"/>
            <w:left w:val="none" w:sz="0" w:space="0" w:color="auto"/>
            <w:bottom w:val="none" w:sz="0" w:space="0" w:color="auto"/>
            <w:right w:val="none" w:sz="0" w:space="0" w:color="auto"/>
          </w:divBdr>
        </w:div>
        <w:div w:id="1949046122">
          <w:marLeft w:val="640"/>
          <w:marRight w:val="0"/>
          <w:marTop w:val="0"/>
          <w:marBottom w:val="0"/>
          <w:divBdr>
            <w:top w:val="none" w:sz="0" w:space="0" w:color="auto"/>
            <w:left w:val="none" w:sz="0" w:space="0" w:color="auto"/>
            <w:bottom w:val="none" w:sz="0" w:space="0" w:color="auto"/>
            <w:right w:val="none" w:sz="0" w:space="0" w:color="auto"/>
          </w:divBdr>
        </w:div>
        <w:div w:id="102501198">
          <w:marLeft w:val="640"/>
          <w:marRight w:val="0"/>
          <w:marTop w:val="0"/>
          <w:marBottom w:val="0"/>
          <w:divBdr>
            <w:top w:val="none" w:sz="0" w:space="0" w:color="auto"/>
            <w:left w:val="none" w:sz="0" w:space="0" w:color="auto"/>
            <w:bottom w:val="none" w:sz="0" w:space="0" w:color="auto"/>
            <w:right w:val="none" w:sz="0" w:space="0" w:color="auto"/>
          </w:divBdr>
        </w:div>
        <w:div w:id="1179739634">
          <w:marLeft w:val="640"/>
          <w:marRight w:val="0"/>
          <w:marTop w:val="0"/>
          <w:marBottom w:val="0"/>
          <w:divBdr>
            <w:top w:val="none" w:sz="0" w:space="0" w:color="auto"/>
            <w:left w:val="none" w:sz="0" w:space="0" w:color="auto"/>
            <w:bottom w:val="none" w:sz="0" w:space="0" w:color="auto"/>
            <w:right w:val="none" w:sz="0" w:space="0" w:color="auto"/>
          </w:divBdr>
        </w:div>
        <w:div w:id="437990213">
          <w:marLeft w:val="640"/>
          <w:marRight w:val="0"/>
          <w:marTop w:val="0"/>
          <w:marBottom w:val="0"/>
          <w:divBdr>
            <w:top w:val="none" w:sz="0" w:space="0" w:color="auto"/>
            <w:left w:val="none" w:sz="0" w:space="0" w:color="auto"/>
            <w:bottom w:val="none" w:sz="0" w:space="0" w:color="auto"/>
            <w:right w:val="none" w:sz="0" w:space="0" w:color="auto"/>
          </w:divBdr>
        </w:div>
        <w:div w:id="39482123">
          <w:marLeft w:val="640"/>
          <w:marRight w:val="0"/>
          <w:marTop w:val="0"/>
          <w:marBottom w:val="0"/>
          <w:divBdr>
            <w:top w:val="none" w:sz="0" w:space="0" w:color="auto"/>
            <w:left w:val="none" w:sz="0" w:space="0" w:color="auto"/>
            <w:bottom w:val="none" w:sz="0" w:space="0" w:color="auto"/>
            <w:right w:val="none" w:sz="0" w:space="0" w:color="auto"/>
          </w:divBdr>
        </w:div>
        <w:div w:id="206994747">
          <w:marLeft w:val="640"/>
          <w:marRight w:val="0"/>
          <w:marTop w:val="0"/>
          <w:marBottom w:val="0"/>
          <w:divBdr>
            <w:top w:val="none" w:sz="0" w:space="0" w:color="auto"/>
            <w:left w:val="none" w:sz="0" w:space="0" w:color="auto"/>
            <w:bottom w:val="none" w:sz="0" w:space="0" w:color="auto"/>
            <w:right w:val="none" w:sz="0" w:space="0" w:color="auto"/>
          </w:divBdr>
        </w:div>
        <w:div w:id="1527064201">
          <w:marLeft w:val="640"/>
          <w:marRight w:val="0"/>
          <w:marTop w:val="0"/>
          <w:marBottom w:val="0"/>
          <w:divBdr>
            <w:top w:val="none" w:sz="0" w:space="0" w:color="auto"/>
            <w:left w:val="none" w:sz="0" w:space="0" w:color="auto"/>
            <w:bottom w:val="none" w:sz="0" w:space="0" w:color="auto"/>
            <w:right w:val="none" w:sz="0" w:space="0" w:color="auto"/>
          </w:divBdr>
        </w:div>
        <w:div w:id="1990406101">
          <w:marLeft w:val="640"/>
          <w:marRight w:val="0"/>
          <w:marTop w:val="0"/>
          <w:marBottom w:val="0"/>
          <w:divBdr>
            <w:top w:val="none" w:sz="0" w:space="0" w:color="auto"/>
            <w:left w:val="none" w:sz="0" w:space="0" w:color="auto"/>
            <w:bottom w:val="none" w:sz="0" w:space="0" w:color="auto"/>
            <w:right w:val="none" w:sz="0" w:space="0" w:color="auto"/>
          </w:divBdr>
        </w:div>
        <w:div w:id="375783919">
          <w:marLeft w:val="640"/>
          <w:marRight w:val="0"/>
          <w:marTop w:val="0"/>
          <w:marBottom w:val="0"/>
          <w:divBdr>
            <w:top w:val="none" w:sz="0" w:space="0" w:color="auto"/>
            <w:left w:val="none" w:sz="0" w:space="0" w:color="auto"/>
            <w:bottom w:val="none" w:sz="0" w:space="0" w:color="auto"/>
            <w:right w:val="none" w:sz="0" w:space="0" w:color="auto"/>
          </w:divBdr>
        </w:div>
        <w:div w:id="1095982741">
          <w:marLeft w:val="640"/>
          <w:marRight w:val="0"/>
          <w:marTop w:val="0"/>
          <w:marBottom w:val="0"/>
          <w:divBdr>
            <w:top w:val="none" w:sz="0" w:space="0" w:color="auto"/>
            <w:left w:val="none" w:sz="0" w:space="0" w:color="auto"/>
            <w:bottom w:val="none" w:sz="0" w:space="0" w:color="auto"/>
            <w:right w:val="none" w:sz="0" w:space="0" w:color="auto"/>
          </w:divBdr>
        </w:div>
        <w:div w:id="686907777">
          <w:marLeft w:val="640"/>
          <w:marRight w:val="0"/>
          <w:marTop w:val="0"/>
          <w:marBottom w:val="0"/>
          <w:divBdr>
            <w:top w:val="none" w:sz="0" w:space="0" w:color="auto"/>
            <w:left w:val="none" w:sz="0" w:space="0" w:color="auto"/>
            <w:bottom w:val="none" w:sz="0" w:space="0" w:color="auto"/>
            <w:right w:val="none" w:sz="0" w:space="0" w:color="auto"/>
          </w:divBdr>
        </w:div>
        <w:div w:id="1202205627">
          <w:marLeft w:val="640"/>
          <w:marRight w:val="0"/>
          <w:marTop w:val="0"/>
          <w:marBottom w:val="0"/>
          <w:divBdr>
            <w:top w:val="none" w:sz="0" w:space="0" w:color="auto"/>
            <w:left w:val="none" w:sz="0" w:space="0" w:color="auto"/>
            <w:bottom w:val="none" w:sz="0" w:space="0" w:color="auto"/>
            <w:right w:val="none" w:sz="0" w:space="0" w:color="auto"/>
          </w:divBdr>
        </w:div>
        <w:div w:id="738404690">
          <w:marLeft w:val="640"/>
          <w:marRight w:val="0"/>
          <w:marTop w:val="0"/>
          <w:marBottom w:val="0"/>
          <w:divBdr>
            <w:top w:val="none" w:sz="0" w:space="0" w:color="auto"/>
            <w:left w:val="none" w:sz="0" w:space="0" w:color="auto"/>
            <w:bottom w:val="none" w:sz="0" w:space="0" w:color="auto"/>
            <w:right w:val="none" w:sz="0" w:space="0" w:color="auto"/>
          </w:divBdr>
        </w:div>
        <w:div w:id="970987655">
          <w:marLeft w:val="640"/>
          <w:marRight w:val="0"/>
          <w:marTop w:val="0"/>
          <w:marBottom w:val="0"/>
          <w:divBdr>
            <w:top w:val="none" w:sz="0" w:space="0" w:color="auto"/>
            <w:left w:val="none" w:sz="0" w:space="0" w:color="auto"/>
            <w:bottom w:val="none" w:sz="0" w:space="0" w:color="auto"/>
            <w:right w:val="none" w:sz="0" w:space="0" w:color="auto"/>
          </w:divBdr>
        </w:div>
      </w:divsChild>
    </w:div>
    <w:div w:id="193202451">
      <w:bodyDiv w:val="1"/>
      <w:marLeft w:val="0"/>
      <w:marRight w:val="0"/>
      <w:marTop w:val="0"/>
      <w:marBottom w:val="0"/>
      <w:divBdr>
        <w:top w:val="none" w:sz="0" w:space="0" w:color="auto"/>
        <w:left w:val="none" w:sz="0" w:space="0" w:color="auto"/>
        <w:bottom w:val="none" w:sz="0" w:space="0" w:color="auto"/>
        <w:right w:val="none" w:sz="0" w:space="0" w:color="auto"/>
      </w:divBdr>
      <w:divsChild>
        <w:div w:id="1123618267">
          <w:marLeft w:val="640"/>
          <w:marRight w:val="0"/>
          <w:marTop w:val="0"/>
          <w:marBottom w:val="0"/>
          <w:divBdr>
            <w:top w:val="none" w:sz="0" w:space="0" w:color="auto"/>
            <w:left w:val="none" w:sz="0" w:space="0" w:color="auto"/>
            <w:bottom w:val="none" w:sz="0" w:space="0" w:color="auto"/>
            <w:right w:val="none" w:sz="0" w:space="0" w:color="auto"/>
          </w:divBdr>
        </w:div>
        <w:div w:id="327949895">
          <w:marLeft w:val="640"/>
          <w:marRight w:val="0"/>
          <w:marTop w:val="0"/>
          <w:marBottom w:val="0"/>
          <w:divBdr>
            <w:top w:val="none" w:sz="0" w:space="0" w:color="auto"/>
            <w:left w:val="none" w:sz="0" w:space="0" w:color="auto"/>
            <w:bottom w:val="none" w:sz="0" w:space="0" w:color="auto"/>
            <w:right w:val="none" w:sz="0" w:space="0" w:color="auto"/>
          </w:divBdr>
        </w:div>
        <w:div w:id="611018031">
          <w:marLeft w:val="640"/>
          <w:marRight w:val="0"/>
          <w:marTop w:val="0"/>
          <w:marBottom w:val="0"/>
          <w:divBdr>
            <w:top w:val="none" w:sz="0" w:space="0" w:color="auto"/>
            <w:left w:val="none" w:sz="0" w:space="0" w:color="auto"/>
            <w:bottom w:val="none" w:sz="0" w:space="0" w:color="auto"/>
            <w:right w:val="none" w:sz="0" w:space="0" w:color="auto"/>
          </w:divBdr>
        </w:div>
        <w:div w:id="1677229179">
          <w:marLeft w:val="640"/>
          <w:marRight w:val="0"/>
          <w:marTop w:val="0"/>
          <w:marBottom w:val="0"/>
          <w:divBdr>
            <w:top w:val="none" w:sz="0" w:space="0" w:color="auto"/>
            <w:left w:val="none" w:sz="0" w:space="0" w:color="auto"/>
            <w:bottom w:val="none" w:sz="0" w:space="0" w:color="auto"/>
            <w:right w:val="none" w:sz="0" w:space="0" w:color="auto"/>
          </w:divBdr>
        </w:div>
        <w:div w:id="377976814">
          <w:marLeft w:val="640"/>
          <w:marRight w:val="0"/>
          <w:marTop w:val="0"/>
          <w:marBottom w:val="0"/>
          <w:divBdr>
            <w:top w:val="none" w:sz="0" w:space="0" w:color="auto"/>
            <w:left w:val="none" w:sz="0" w:space="0" w:color="auto"/>
            <w:bottom w:val="none" w:sz="0" w:space="0" w:color="auto"/>
            <w:right w:val="none" w:sz="0" w:space="0" w:color="auto"/>
          </w:divBdr>
        </w:div>
        <w:div w:id="490608240">
          <w:marLeft w:val="640"/>
          <w:marRight w:val="0"/>
          <w:marTop w:val="0"/>
          <w:marBottom w:val="0"/>
          <w:divBdr>
            <w:top w:val="none" w:sz="0" w:space="0" w:color="auto"/>
            <w:left w:val="none" w:sz="0" w:space="0" w:color="auto"/>
            <w:bottom w:val="none" w:sz="0" w:space="0" w:color="auto"/>
            <w:right w:val="none" w:sz="0" w:space="0" w:color="auto"/>
          </w:divBdr>
        </w:div>
        <w:div w:id="1478523891">
          <w:marLeft w:val="640"/>
          <w:marRight w:val="0"/>
          <w:marTop w:val="0"/>
          <w:marBottom w:val="0"/>
          <w:divBdr>
            <w:top w:val="none" w:sz="0" w:space="0" w:color="auto"/>
            <w:left w:val="none" w:sz="0" w:space="0" w:color="auto"/>
            <w:bottom w:val="none" w:sz="0" w:space="0" w:color="auto"/>
            <w:right w:val="none" w:sz="0" w:space="0" w:color="auto"/>
          </w:divBdr>
        </w:div>
        <w:div w:id="939220232">
          <w:marLeft w:val="640"/>
          <w:marRight w:val="0"/>
          <w:marTop w:val="0"/>
          <w:marBottom w:val="0"/>
          <w:divBdr>
            <w:top w:val="none" w:sz="0" w:space="0" w:color="auto"/>
            <w:left w:val="none" w:sz="0" w:space="0" w:color="auto"/>
            <w:bottom w:val="none" w:sz="0" w:space="0" w:color="auto"/>
            <w:right w:val="none" w:sz="0" w:space="0" w:color="auto"/>
          </w:divBdr>
        </w:div>
        <w:div w:id="257567138">
          <w:marLeft w:val="640"/>
          <w:marRight w:val="0"/>
          <w:marTop w:val="0"/>
          <w:marBottom w:val="0"/>
          <w:divBdr>
            <w:top w:val="none" w:sz="0" w:space="0" w:color="auto"/>
            <w:left w:val="none" w:sz="0" w:space="0" w:color="auto"/>
            <w:bottom w:val="none" w:sz="0" w:space="0" w:color="auto"/>
            <w:right w:val="none" w:sz="0" w:space="0" w:color="auto"/>
          </w:divBdr>
        </w:div>
        <w:div w:id="778377955">
          <w:marLeft w:val="640"/>
          <w:marRight w:val="0"/>
          <w:marTop w:val="0"/>
          <w:marBottom w:val="0"/>
          <w:divBdr>
            <w:top w:val="none" w:sz="0" w:space="0" w:color="auto"/>
            <w:left w:val="none" w:sz="0" w:space="0" w:color="auto"/>
            <w:bottom w:val="none" w:sz="0" w:space="0" w:color="auto"/>
            <w:right w:val="none" w:sz="0" w:space="0" w:color="auto"/>
          </w:divBdr>
        </w:div>
        <w:div w:id="371926450">
          <w:marLeft w:val="640"/>
          <w:marRight w:val="0"/>
          <w:marTop w:val="0"/>
          <w:marBottom w:val="0"/>
          <w:divBdr>
            <w:top w:val="none" w:sz="0" w:space="0" w:color="auto"/>
            <w:left w:val="none" w:sz="0" w:space="0" w:color="auto"/>
            <w:bottom w:val="none" w:sz="0" w:space="0" w:color="auto"/>
            <w:right w:val="none" w:sz="0" w:space="0" w:color="auto"/>
          </w:divBdr>
        </w:div>
        <w:div w:id="862474594">
          <w:marLeft w:val="640"/>
          <w:marRight w:val="0"/>
          <w:marTop w:val="0"/>
          <w:marBottom w:val="0"/>
          <w:divBdr>
            <w:top w:val="none" w:sz="0" w:space="0" w:color="auto"/>
            <w:left w:val="none" w:sz="0" w:space="0" w:color="auto"/>
            <w:bottom w:val="none" w:sz="0" w:space="0" w:color="auto"/>
            <w:right w:val="none" w:sz="0" w:space="0" w:color="auto"/>
          </w:divBdr>
        </w:div>
        <w:div w:id="911740144">
          <w:marLeft w:val="640"/>
          <w:marRight w:val="0"/>
          <w:marTop w:val="0"/>
          <w:marBottom w:val="0"/>
          <w:divBdr>
            <w:top w:val="none" w:sz="0" w:space="0" w:color="auto"/>
            <w:left w:val="none" w:sz="0" w:space="0" w:color="auto"/>
            <w:bottom w:val="none" w:sz="0" w:space="0" w:color="auto"/>
            <w:right w:val="none" w:sz="0" w:space="0" w:color="auto"/>
          </w:divBdr>
        </w:div>
        <w:div w:id="1740247277">
          <w:marLeft w:val="640"/>
          <w:marRight w:val="0"/>
          <w:marTop w:val="0"/>
          <w:marBottom w:val="0"/>
          <w:divBdr>
            <w:top w:val="none" w:sz="0" w:space="0" w:color="auto"/>
            <w:left w:val="none" w:sz="0" w:space="0" w:color="auto"/>
            <w:bottom w:val="none" w:sz="0" w:space="0" w:color="auto"/>
            <w:right w:val="none" w:sz="0" w:space="0" w:color="auto"/>
          </w:divBdr>
        </w:div>
        <w:div w:id="1397391003">
          <w:marLeft w:val="640"/>
          <w:marRight w:val="0"/>
          <w:marTop w:val="0"/>
          <w:marBottom w:val="0"/>
          <w:divBdr>
            <w:top w:val="none" w:sz="0" w:space="0" w:color="auto"/>
            <w:left w:val="none" w:sz="0" w:space="0" w:color="auto"/>
            <w:bottom w:val="none" w:sz="0" w:space="0" w:color="auto"/>
            <w:right w:val="none" w:sz="0" w:space="0" w:color="auto"/>
          </w:divBdr>
        </w:div>
        <w:div w:id="1000544830">
          <w:marLeft w:val="640"/>
          <w:marRight w:val="0"/>
          <w:marTop w:val="0"/>
          <w:marBottom w:val="0"/>
          <w:divBdr>
            <w:top w:val="none" w:sz="0" w:space="0" w:color="auto"/>
            <w:left w:val="none" w:sz="0" w:space="0" w:color="auto"/>
            <w:bottom w:val="none" w:sz="0" w:space="0" w:color="auto"/>
            <w:right w:val="none" w:sz="0" w:space="0" w:color="auto"/>
          </w:divBdr>
        </w:div>
        <w:div w:id="1478837712">
          <w:marLeft w:val="640"/>
          <w:marRight w:val="0"/>
          <w:marTop w:val="0"/>
          <w:marBottom w:val="0"/>
          <w:divBdr>
            <w:top w:val="none" w:sz="0" w:space="0" w:color="auto"/>
            <w:left w:val="none" w:sz="0" w:space="0" w:color="auto"/>
            <w:bottom w:val="none" w:sz="0" w:space="0" w:color="auto"/>
            <w:right w:val="none" w:sz="0" w:space="0" w:color="auto"/>
          </w:divBdr>
        </w:div>
        <w:div w:id="1774519795">
          <w:marLeft w:val="640"/>
          <w:marRight w:val="0"/>
          <w:marTop w:val="0"/>
          <w:marBottom w:val="0"/>
          <w:divBdr>
            <w:top w:val="none" w:sz="0" w:space="0" w:color="auto"/>
            <w:left w:val="none" w:sz="0" w:space="0" w:color="auto"/>
            <w:bottom w:val="none" w:sz="0" w:space="0" w:color="auto"/>
            <w:right w:val="none" w:sz="0" w:space="0" w:color="auto"/>
          </w:divBdr>
        </w:div>
        <w:div w:id="1234199831">
          <w:marLeft w:val="640"/>
          <w:marRight w:val="0"/>
          <w:marTop w:val="0"/>
          <w:marBottom w:val="0"/>
          <w:divBdr>
            <w:top w:val="none" w:sz="0" w:space="0" w:color="auto"/>
            <w:left w:val="none" w:sz="0" w:space="0" w:color="auto"/>
            <w:bottom w:val="none" w:sz="0" w:space="0" w:color="auto"/>
            <w:right w:val="none" w:sz="0" w:space="0" w:color="auto"/>
          </w:divBdr>
        </w:div>
        <w:div w:id="1110272889">
          <w:marLeft w:val="640"/>
          <w:marRight w:val="0"/>
          <w:marTop w:val="0"/>
          <w:marBottom w:val="0"/>
          <w:divBdr>
            <w:top w:val="none" w:sz="0" w:space="0" w:color="auto"/>
            <w:left w:val="none" w:sz="0" w:space="0" w:color="auto"/>
            <w:bottom w:val="none" w:sz="0" w:space="0" w:color="auto"/>
            <w:right w:val="none" w:sz="0" w:space="0" w:color="auto"/>
          </w:divBdr>
        </w:div>
        <w:div w:id="997074983">
          <w:marLeft w:val="640"/>
          <w:marRight w:val="0"/>
          <w:marTop w:val="0"/>
          <w:marBottom w:val="0"/>
          <w:divBdr>
            <w:top w:val="none" w:sz="0" w:space="0" w:color="auto"/>
            <w:left w:val="none" w:sz="0" w:space="0" w:color="auto"/>
            <w:bottom w:val="none" w:sz="0" w:space="0" w:color="auto"/>
            <w:right w:val="none" w:sz="0" w:space="0" w:color="auto"/>
          </w:divBdr>
        </w:div>
        <w:div w:id="1936012620">
          <w:marLeft w:val="640"/>
          <w:marRight w:val="0"/>
          <w:marTop w:val="0"/>
          <w:marBottom w:val="0"/>
          <w:divBdr>
            <w:top w:val="none" w:sz="0" w:space="0" w:color="auto"/>
            <w:left w:val="none" w:sz="0" w:space="0" w:color="auto"/>
            <w:bottom w:val="none" w:sz="0" w:space="0" w:color="auto"/>
            <w:right w:val="none" w:sz="0" w:space="0" w:color="auto"/>
          </w:divBdr>
        </w:div>
        <w:div w:id="889077292">
          <w:marLeft w:val="640"/>
          <w:marRight w:val="0"/>
          <w:marTop w:val="0"/>
          <w:marBottom w:val="0"/>
          <w:divBdr>
            <w:top w:val="none" w:sz="0" w:space="0" w:color="auto"/>
            <w:left w:val="none" w:sz="0" w:space="0" w:color="auto"/>
            <w:bottom w:val="none" w:sz="0" w:space="0" w:color="auto"/>
            <w:right w:val="none" w:sz="0" w:space="0" w:color="auto"/>
          </w:divBdr>
        </w:div>
        <w:div w:id="923613028">
          <w:marLeft w:val="640"/>
          <w:marRight w:val="0"/>
          <w:marTop w:val="0"/>
          <w:marBottom w:val="0"/>
          <w:divBdr>
            <w:top w:val="none" w:sz="0" w:space="0" w:color="auto"/>
            <w:left w:val="none" w:sz="0" w:space="0" w:color="auto"/>
            <w:bottom w:val="none" w:sz="0" w:space="0" w:color="auto"/>
            <w:right w:val="none" w:sz="0" w:space="0" w:color="auto"/>
          </w:divBdr>
        </w:div>
      </w:divsChild>
    </w:div>
    <w:div w:id="243420671">
      <w:bodyDiv w:val="1"/>
      <w:marLeft w:val="0"/>
      <w:marRight w:val="0"/>
      <w:marTop w:val="0"/>
      <w:marBottom w:val="0"/>
      <w:divBdr>
        <w:top w:val="none" w:sz="0" w:space="0" w:color="auto"/>
        <w:left w:val="none" w:sz="0" w:space="0" w:color="auto"/>
        <w:bottom w:val="none" w:sz="0" w:space="0" w:color="auto"/>
        <w:right w:val="none" w:sz="0" w:space="0" w:color="auto"/>
      </w:divBdr>
      <w:divsChild>
        <w:div w:id="978730454">
          <w:marLeft w:val="640"/>
          <w:marRight w:val="0"/>
          <w:marTop w:val="0"/>
          <w:marBottom w:val="0"/>
          <w:divBdr>
            <w:top w:val="none" w:sz="0" w:space="0" w:color="auto"/>
            <w:left w:val="none" w:sz="0" w:space="0" w:color="auto"/>
            <w:bottom w:val="none" w:sz="0" w:space="0" w:color="auto"/>
            <w:right w:val="none" w:sz="0" w:space="0" w:color="auto"/>
          </w:divBdr>
        </w:div>
        <w:div w:id="1333487758">
          <w:marLeft w:val="640"/>
          <w:marRight w:val="0"/>
          <w:marTop w:val="0"/>
          <w:marBottom w:val="0"/>
          <w:divBdr>
            <w:top w:val="none" w:sz="0" w:space="0" w:color="auto"/>
            <w:left w:val="none" w:sz="0" w:space="0" w:color="auto"/>
            <w:bottom w:val="none" w:sz="0" w:space="0" w:color="auto"/>
            <w:right w:val="none" w:sz="0" w:space="0" w:color="auto"/>
          </w:divBdr>
        </w:div>
        <w:div w:id="1101293546">
          <w:marLeft w:val="640"/>
          <w:marRight w:val="0"/>
          <w:marTop w:val="0"/>
          <w:marBottom w:val="0"/>
          <w:divBdr>
            <w:top w:val="none" w:sz="0" w:space="0" w:color="auto"/>
            <w:left w:val="none" w:sz="0" w:space="0" w:color="auto"/>
            <w:bottom w:val="none" w:sz="0" w:space="0" w:color="auto"/>
            <w:right w:val="none" w:sz="0" w:space="0" w:color="auto"/>
          </w:divBdr>
        </w:div>
        <w:div w:id="678895490">
          <w:marLeft w:val="640"/>
          <w:marRight w:val="0"/>
          <w:marTop w:val="0"/>
          <w:marBottom w:val="0"/>
          <w:divBdr>
            <w:top w:val="none" w:sz="0" w:space="0" w:color="auto"/>
            <w:left w:val="none" w:sz="0" w:space="0" w:color="auto"/>
            <w:bottom w:val="none" w:sz="0" w:space="0" w:color="auto"/>
            <w:right w:val="none" w:sz="0" w:space="0" w:color="auto"/>
          </w:divBdr>
        </w:div>
        <w:div w:id="1538272725">
          <w:marLeft w:val="640"/>
          <w:marRight w:val="0"/>
          <w:marTop w:val="0"/>
          <w:marBottom w:val="0"/>
          <w:divBdr>
            <w:top w:val="none" w:sz="0" w:space="0" w:color="auto"/>
            <w:left w:val="none" w:sz="0" w:space="0" w:color="auto"/>
            <w:bottom w:val="none" w:sz="0" w:space="0" w:color="auto"/>
            <w:right w:val="none" w:sz="0" w:space="0" w:color="auto"/>
          </w:divBdr>
        </w:div>
        <w:div w:id="1640305485">
          <w:marLeft w:val="640"/>
          <w:marRight w:val="0"/>
          <w:marTop w:val="0"/>
          <w:marBottom w:val="0"/>
          <w:divBdr>
            <w:top w:val="none" w:sz="0" w:space="0" w:color="auto"/>
            <w:left w:val="none" w:sz="0" w:space="0" w:color="auto"/>
            <w:bottom w:val="none" w:sz="0" w:space="0" w:color="auto"/>
            <w:right w:val="none" w:sz="0" w:space="0" w:color="auto"/>
          </w:divBdr>
        </w:div>
        <w:div w:id="250893559">
          <w:marLeft w:val="640"/>
          <w:marRight w:val="0"/>
          <w:marTop w:val="0"/>
          <w:marBottom w:val="0"/>
          <w:divBdr>
            <w:top w:val="none" w:sz="0" w:space="0" w:color="auto"/>
            <w:left w:val="none" w:sz="0" w:space="0" w:color="auto"/>
            <w:bottom w:val="none" w:sz="0" w:space="0" w:color="auto"/>
            <w:right w:val="none" w:sz="0" w:space="0" w:color="auto"/>
          </w:divBdr>
        </w:div>
        <w:div w:id="422150020">
          <w:marLeft w:val="640"/>
          <w:marRight w:val="0"/>
          <w:marTop w:val="0"/>
          <w:marBottom w:val="0"/>
          <w:divBdr>
            <w:top w:val="none" w:sz="0" w:space="0" w:color="auto"/>
            <w:left w:val="none" w:sz="0" w:space="0" w:color="auto"/>
            <w:bottom w:val="none" w:sz="0" w:space="0" w:color="auto"/>
            <w:right w:val="none" w:sz="0" w:space="0" w:color="auto"/>
          </w:divBdr>
        </w:div>
        <w:div w:id="148403017">
          <w:marLeft w:val="640"/>
          <w:marRight w:val="0"/>
          <w:marTop w:val="0"/>
          <w:marBottom w:val="0"/>
          <w:divBdr>
            <w:top w:val="none" w:sz="0" w:space="0" w:color="auto"/>
            <w:left w:val="none" w:sz="0" w:space="0" w:color="auto"/>
            <w:bottom w:val="none" w:sz="0" w:space="0" w:color="auto"/>
            <w:right w:val="none" w:sz="0" w:space="0" w:color="auto"/>
          </w:divBdr>
        </w:div>
        <w:div w:id="1395083916">
          <w:marLeft w:val="640"/>
          <w:marRight w:val="0"/>
          <w:marTop w:val="0"/>
          <w:marBottom w:val="0"/>
          <w:divBdr>
            <w:top w:val="none" w:sz="0" w:space="0" w:color="auto"/>
            <w:left w:val="none" w:sz="0" w:space="0" w:color="auto"/>
            <w:bottom w:val="none" w:sz="0" w:space="0" w:color="auto"/>
            <w:right w:val="none" w:sz="0" w:space="0" w:color="auto"/>
          </w:divBdr>
        </w:div>
        <w:div w:id="115762193">
          <w:marLeft w:val="640"/>
          <w:marRight w:val="0"/>
          <w:marTop w:val="0"/>
          <w:marBottom w:val="0"/>
          <w:divBdr>
            <w:top w:val="none" w:sz="0" w:space="0" w:color="auto"/>
            <w:left w:val="none" w:sz="0" w:space="0" w:color="auto"/>
            <w:bottom w:val="none" w:sz="0" w:space="0" w:color="auto"/>
            <w:right w:val="none" w:sz="0" w:space="0" w:color="auto"/>
          </w:divBdr>
        </w:div>
        <w:div w:id="2066297660">
          <w:marLeft w:val="640"/>
          <w:marRight w:val="0"/>
          <w:marTop w:val="0"/>
          <w:marBottom w:val="0"/>
          <w:divBdr>
            <w:top w:val="none" w:sz="0" w:space="0" w:color="auto"/>
            <w:left w:val="none" w:sz="0" w:space="0" w:color="auto"/>
            <w:bottom w:val="none" w:sz="0" w:space="0" w:color="auto"/>
            <w:right w:val="none" w:sz="0" w:space="0" w:color="auto"/>
          </w:divBdr>
        </w:div>
        <w:div w:id="699937359">
          <w:marLeft w:val="640"/>
          <w:marRight w:val="0"/>
          <w:marTop w:val="0"/>
          <w:marBottom w:val="0"/>
          <w:divBdr>
            <w:top w:val="none" w:sz="0" w:space="0" w:color="auto"/>
            <w:left w:val="none" w:sz="0" w:space="0" w:color="auto"/>
            <w:bottom w:val="none" w:sz="0" w:space="0" w:color="auto"/>
            <w:right w:val="none" w:sz="0" w:space="0" w:color="auto"/>
          </w:divBdr>
        </w:div>
        <w:div w:id="214198223">
          <w:marLeft w:val="640"/>
          <w:marRight w:val="0"/>
          <w:marTop w:val="0"/>
          <w:marBottom w:val="0"/>
          <w:divBdr>
            <w:top w:val="none" w:sz="0" w:space="0" w:color="auto"/>
            <w:left w:val="none" w:sz="0" w:space="0" w:color="auto"/>
            <w:bottom w:val="none" w:sz="0" w:space="0" w:color="auto"/>
            <w:right w:val="none" w:sz="0" w:space="0" w:color="auto"/>
          </w:divBdr>
        </w:div>
        <w:div w:id="504783076">
          <w:marLeft w:val="640"/>
          <w:marRight w:val="0"/>
          <w:marTop w:val="0"/>
          <w:marBottom w:val="0"/>
          <w:divBdr>
            <w:top w:val="none" w:sz="0" w:space="0" w:color="auto"/>
            <w:left w:val="none" w:sz="0" w:space="0" w:color="auto"/>
            <w:bottom w:val="none" w:sz="0" w:space="0" w:color="auto"/>
            <w:right w:val="none" w:sz="0" w:space="0" w:color="auto"/>
          </w:divBdr>
        </w:div>
        <w:div w:id="938221482">
          <w:marLeft w:val="640"/>
          <w:marRight w:val="0"/>
          <w:marTop w:val="0"/>
          <w:marBottom w:val="0"/>
          <w:divBdr>
            <w:top w:val="none" w:sz="0" w:space="0" w:color="auto"/>
            <w:left w:val="none" w:sz="0" w:space="0" w:color="auto"/>
            <w:bottom w:val="none" w:sz="0" w:space="0" w:color="auto"/>
            <w:right w:val="none" w:sz="0" w:space="0" w:color="auto"/>
          </w:divBdr>
        </w:div>
        <w:div w:id="1161893979">
          <w:marLeft w:val="640"/>
          <w:marRight w:val="0"/>
          <w:marTop w:val="0"/>
          <w:marBottom w:val="0"/>
          <w:divBdr>
            <w:top w:val="none" w:sz="0" w:space="0" w:color="auto"/>
            <w:left w:val="none" w:sz="0" w:space="0" w:color="auto"/>
            <w:bottom w:val="none" w:sz="0" w:space="0" w:color="auto"/>
            <w:right w:val="none" w:sz="0" w:space="0" w:color="auto"/>
          </w:divBdr>
        </w:div>
        <w:div w:id="1975018976">
          <w:marLeft w:val="640"/>
          <w:marRight w:val="0"/>
          <w:marTop w:val="0"/>
          <w:marBottom w:val="0"/>
          <w:divBdr>
            <w:top w:val="none" w:sz="0" w:space="0" w:color="auto"/>
            <w:left w:val="none" w:sz="0" w:space="0" w:color="auto"/>
            <w:bottom w:val="none" w:sz="0" w:space="0" w:color="auto"/>
            <w:right w:val="none" w:sz="0" w:space="0" w:color="auto"/>
          </w:divBdr>
        </w:div>
        <w:div w:id="1881866292">
          <w:marLeft w:val="640"/>
          <w:marRight w:val="0"/>
          <w:marTop w:val="0"/>
          <w:marBottom w:val="0"/>
          <w:divBdr>
            <w:top w:val="none" w:sz="0" w:space="0" w:color="auto"/>
            <w:left w:val="none" w:sz="0" w:space="0" w:color="auto"/>
            <w:bottom w:val="none" w:sz="0" w:space="0" w:color="auto"/>
            <w:right w:val="none" w:sz="0" w:space="0" w:color="auto"/>
          </w:divBdr>
        </w:div>
        <w:div w:id="1548759241">
          <w:marLeft w:val="640"/>
          <w:marRight w:val="0"/>
          <w:marTop w:val="0"/>
          <w:marBottom w:val="0"/>
          <w:divBdr>
            <w:top w:val="none" w:sz="0" w:space="0" w:color="auto"/>
            <w:left w:val="none" w:sz="0" w:space="0" w:color="auto"/>
            <w:bottom w:val="none" w:sz="0" w:space="0" w:color="auto"/>
            <w:right w:val="none" w:sz="0" w:space="0" w:color="auto"/>
          </w:divBdr>
        </w:div>
        <w:div w:id="822619668">
          <w:marLeft w:val="640"/>
          <w:marRight w:val="0"/>
          <w:marTop w:val="0"/>
          <w:marBottom w:val="0"/>
          <w:divBdr>
            <w:top w:val="none" w:sz="0" w:space="0" w:color="auto"/>
            <w:left w:val="none" w:sz="0" w:space="0" w:color="auto"/>
            <w:bottom w:val="none" w:sz="0" w:space="0" w:color="auto"/>
            <w:right w:val="none" w:sz="0" w:space="0" w:color="auto"/>
          </w:divBdr>
        </w:div>
        <w:div w:id="1205211051">
          <w:marLeft w:val="640"/>
          <w:marRight w:val="0"/>
          <w:marTop w:val="0"/>
          <w:marBottom w:val="0"/>
          <w:divBdr>
            <w:top w:val="none" w:sz="0" w:space="0" w:color="auto"/>
            <w:left w:val="none" w:sz="0" w:space="0" w:color="auto"/>
            <w:bottom w:val="none" w:sz="0" w:space="0" w:color="auto"/>
            <w:right w:val="none" w:sz="0" w:space="0" w:color="auto"/>
          </w:divBdr>
        </w:div>
      </w:divsChild>
    </w:div>
    <w:div w:id="277881950">
      <w:bodyDiv w:val="1"/>
      <w:marLeft w:val="0"/>
      <w:marRight w:val="0"/>
      <w:marTop w:val="0"/>
      <w:marBottom w:val="0"/>
      <w:divBdr>
        <w:top w:val="none" w:sz="0" w:space="0" w:color="auto"/>
        <w:left w:val="none" w:sz="0" w:space="0" w:color="auto"/>
        <w:bottom w:val="none" w:sz="0" w:space="0" w:color="auto"/>
        <w:right w:val="none" w:sz="0" w:space="0" w:color="auto"/>
      </w:divBdr>
      <w:divsChild>
        <w:div w:id="1513564439">
          <w:marLeft w:val="640"/>
          <w:marRight w:val="0"/>
          <w:marTop w:val="0"/>
          <w:marBottom w:val="0"/>
          <w:divBdr>
            <w:top w:val="none" w:sz="0" w:space="0" w:color="auto"/>
            <w:left w:val="none" w:sz="0" w:space="0" w:color="auto"/>
            <w:bottom w:val="none" w:sz="0" w:space="0" w:color="auto"/>
            <w:right w:val="none" w:sz="0" w:space="0" w:color="auto"/>
          </w:divBdr>
        </w:div>
        <w:div w:id="1511138055">
          <w:marLeft w:val="640"/>
          <w:marRight w:val="0"/>
          <w:marTop w:val="0"/>
          <w:marBottom w:val="0"/>
          <w:divBdr>
            <w:top w:val="none" w:sz="0" w:space="0" w:color="auto"/>
            <w:left w:val="none" w:sz="0" w:space="0" w:color="auto"/>
            <w:bottom w:val="none" w:sz="0" w:space="0" w:color="auto"/>
            <w:right w:val="none" w:sz="0" w:space="0" w:color="auto"/>
          </w:divBdr>
        </w:div>
        <w:div w:id="1165050377">
          <w:marLeft w:val="640"/>
          <w:marRight w:val="0"/>
          <w:marTop w:val="0"/>
          <w:marBottom w:val="0"/>
          <w:divBdr>
            <w:top w:val="none" w:sz="0" w:space="0" w:color="auto"/>
            <w:left w:val="none" w:sz="0" w:space="0" w:color="auto"/>
            <w:bottom w:val="none" w:sz="0" w:space="0" w:color="auto"/>
            <w:right w:val="none" w:sz="0" w:space="0" w:color="auto"/>
          </w:divBdr>
        </w:div>
        <w:div w:id="1638490770">
          <w:marLeft w:val="640"/>
          <w:marRight w:val="0"/>
          <w:marTop w:val="0"/>
          <w:marBottom w:val="0"/>
          <w:divBdr>
            <w:top w:val="none" w:sz="0" w:space="0" w:color="auto"/>
            <w:left w:val="none" w:sz="0" w:space="0" w:color="auto"/>
            <w:bottom w:val="none" w:sz="0" w:space="0" w:color="auto"/>
            <w:right w:val="none" w:sz="0" w:space="0" w:color="auto"/>
          </w:divBdr>
        </w:div>
        <w:div w:id="343940703">
          <w:marLeft w:val="640"/>
          <w:marRight w:val="0"/>
          <w:marTop w:val="0"/>
          <w:marBottom w:val="0"/>
          <w:divBdr>
            <w:top w:val="none" w:sz="0" w:space="0" w:color="auto"/>
            <w:left w:val="none" w:sz="0" w:space="0" w:color="auto"/>
            <w:bottom w:val="none" w:sz="0" w:space="0" w:color="auto"/>
            <w:right w:val="none" w:sz="0" w:space="0" w:color="auto"/>
          </w:divBdr>
        </w:div>
        <w:div w:id="1007831867">
          <w:marLeft w:val="640"/>
          <w:marRight w:val="0"/>
          <w:marTop w:val="0"/>
          <w:marBottom w:val="0"/>
          <w:divBdr>
            <w:top w:val="none" w:sz="0" w:space="0" w:color="auto"/>
            <w:left w:val="none" w:sz="0" w:space="0" w:color="auto"/>
            <w:bottom w:val="none" w:sz="0" w:space="0" w:color="auto"/>
            <w:right w:val="none" w:sz="0" w:space="0" w:color="auto"/>
          </w:divBdr>
        </w:div>
        <w:div w:id="884681740">
          <w:marLeft w:val="640"/>
          <w:marRight w:val="0"/>
          <w:marTop w:val="0"/>
          <w:marBottom w:val="0"/>
          <w:divBdr>
            <w:top w:val="none" w:sz="0" w:space="0" w:color="auto"/>
            <w:left w:val="none" w:sz="0" w:space="0" w:color="auto"/>
            <w:bottom w:val="none" w:sz="0" w:space="0" w:color="auto"/>
            <w:right w:val="none" w:sz="0" w:space="0" w:color="auto"/>
          </w:divBdr>
        </w:div>
        <w:div w:id="1460763244">
          <w:marLeft w:val="640"/>
          <w:marRight w:val="0"/>
          <w:marTop w:val="0"/>
          <w:marBottom w:val="0"/>
          <w:divBdr>
            <w:top w:val="none" w:sz="0" w:space="0" w:color="auto"/>
            <w:left w:val="none" w:sz="0" w:space="0" w:color="auto"/>
            <w:bottom w:val="none" w:sz="0" w:space="0" w:color="auto"/>
            <w:right w:val="none" w:sz="0" w:space="0" w:color="auto"/>
          </w:divBdr>
        </w:div>
        <w:div w:id="542012797">
          <w:marLeft w:val="640"/>
          <w:marRight w:val="0"/>
          <w:marTop w:val="0"/>
          <w:marBottom w:val="0"/>
          <w:divBdr>
            <w:top w:val="none" w:sz="0" w:space="0" w:color="auto"/>
            <w:left w:val="none" w:sz="0" w:space="0" w:color="auto"/>
            <w:bottom w:val="none" w:sz="0" w:space="0" w:color="auto"/>
            <w:right w:val="none" w:sz="0" w:space="0" w:color="auto"/>
          </w:divBdr>
        </w:div>
        <w:div w:id="1940139044">
          <w:marLeft w:val="640"/>
          <w:marRight w:val="0"/>
          <w:marTop w:val="0"/>
          <w:marBottom w:val="0"/>
          <w:divBdr>
            <w:top w:val="none" w:sz="0" w:space="0" w:color="auto"/>
            <w:left w:val="none" w:sz="0" w:space="0" w:color="auto"/>
            <w:bottom w:val="none" w:sz="0" w:space="0" w:color="auto"/>
            <w:right w:val="none" w:sz="0" w:space="0" w:color="auto"/>
          </w:divBdr>
        </w:div>
        <w:div w:id="2053994832">
          <w:marLeft w:val="640"/>
          <w:marRight w:val="0"/>
          <w:marTop w:val="0"/>
          <w:marBottom w:val="0"/>
          <w:divBdr>
            <w:top w:val="none" w:sz="0" w:space="0" w:color="auto"/>
            <w:left w:val="none" w:sz="0" w:space="0" w:color="auto"/>
            <w:bottom w:val="none" w:sz="0" w:space="0" w:color="auto"/>
            <w:right w:val="none" w:sz="0" w:space="0" w:color="auto"/>
          </w:divBdr>
        </w:div>
        <w:div w:id="340592926">
          <w:marLeft w:val="640"/>
          <w:marRight w:val="0"/>
          <w:marTop w:val="0"/>
          <w:marBottom w:val="0"/>
          <w:divBdr>
            <w:top w:val="none" w:sz="0" w:space="0" w:color="auto"/>
            <w:left w:val="none" w:sz="0" w:space="0" w:color="auto"/>
            <w:bottom w:val="none" w:sz="0" w:space="0" w:color="auto"/>
            <w:right w:val="none" w:sz="0" w:space="0" w:color="auto"/>
          </w:divBdr>
        </w:div>
        <w:div w:id="1166827420">
          <w:marLeft w:val="640"/>
          <w:marRight w:val="0"/>
          <w:marTop w:val="0"/>
          <w:marBottom w:val="0"/>
          <w:divBdr>
            <w:top w:val="none" w:sz="0" w:space="0" w:color="auto"/>
            <w:left w:val="none" w:sz="0" w:space="0" w:color="auto"/>
            <w:bottom w:val="none" w:sz="0" w:space="0" w:color="auto"/>
            <w:right w:val="none" w:sz="0" w:space="0" w:color="auto"/>
          </w:divBdr>
        </w:div>
        <w:div w:id="193809679">
          <w:marLeft w:val="640"/>
          <w:marRight w:val="0"/>
          <w:marTop w:val="0"/>
          <w:marBottom w:val="0"/>
          <w:divBdr>
            <w:top w:val="none" w:sz="0" w:space="0" w:color="auto"/>
            <w:left w:val="none" w:sz="0" w:space="0" w:color="auto"/>
            <w:bottom w:val="none" w:sz="0" w:space="0" w:color="auto"/>
            <w:right w:val="none" w:sz="0" w:space="0" w:color="auto"/>
          </w:divBdr>
        </w:div>
        <w:div w:id="1734888495">
          <w:marLeft w:val="640"/>
          <w:marRight w:val="0"/>
          <w:marTop w:val="0"/>
          <w:marBottom w:val="0"/>
          <w:divBdr>
            <w:top w:val="none" w:sz="0" w:space="0" w:color="auto"/>
            <w:left w:val="none" w:sz="0" w:space="0" w:color="auto"/>
            <w:bottom w:val="none" w:sz="0" w:space="0" w:color="auto"/>
            <w:right w:val="none" w:sz="0" w:space="0" w:color="auto"/>
          </w:divBdr>
        </w:div>
        <w:div w:id="1360548705">
          <w:marLeft w:val="640"/>
          <w:marRight w:val="0"/>
          <w:marTop w:val="0"/>
          <w:marBottom w:val="0"/>
          <w:divBdr>
            <w:top w:val="none" w:sz="0" w:space="0" w:color="auto"/>
            <w:left w:val="none" w:sz="0" w:space="0" w:color="auto"/>
            <w:bottom w:val="none" w:sz="0" w:space="0" w:color="auto"/>
            <w:right w:val="none" w:sz="0" w:space="0" w:color="auto"/>
          </w:divBdr>
        </w:div>
        <w:div w:id="1068067334">
          <w:marLeft w:val="640"/>
          <w:marRight w:val="0"/>
          <w:marTop w:val="0"/>
          <w:marBottom w:val="0"/>
          <w:divBdr>
            <w:top w:val="none" w:sz="0" w:space="0" w:color="auto"/>
            <w:left w:val="none" w:sz="0" w:space="0" w:color="auto"/>
            <w:bottom w:val="none" w:sz="0" w:space="0" w:color="auto"/>
            <w:right w:val="none" w:sz="0" w:space="0" w:color="auto"/>
          </w:divBdr>
        </w:div>
        <w:div w:id="2821667">
          <w:marLeft w:val="640"/>
          <w:marRight w:val="0"/>
          <w:marTop w:val="0"/>
          <w:marBottom w:val="0"/>
          <w:divBdr>
            <w:top w:val="none" w:sz="0" w:space="0" w:color="auto"/>
            <w:left w:val="none" w:sz="0" w:space="0" w:color="auto"/>
            <w:bottom w:val="none" w:sz="0" w:space="0" w:color="auto"/>
            <w:right w:val="none" w:sz="0" w:space="0" w:color="auto"/>
          </w:divBdr>
        </w:div>
        <w:div w:id="1619140248">
          <w:marLeft w:val="640"/>
          <w:marRight w:val="0"/>
          <w:marTop w:val="0"/>
          <w:marBottom w:val="0"/>
          <w:divBdr>
            <w:top w:val="none" w:sz="0" w:space="0" w:color="auto"/>
            <w:left w:val="none" w:sz="0" w:space="0" w:color="auto"/>
            <w:bottom w:val="none" w:sz="0" w:space="0" w:color="auto"/>
            <w:right w:val="none" w:sz="0" w:space="0" w:color="auto"/>
          </w:divBdr>
        </w:div>
        <w:div w:id="1352609679">
          <w:marLeft w:val="640"/>
          <w:marRight w:val="0"/>
          <w:marTop w:val="0"/>
          <w:marBottom w:val="0"/>
          <w:divBdr>
            <w:top w:val="none" w:sz="0" w:space="0" w:color="auto"/>
            <w:left w:val="none" w:sz="0" w:space="0" w:color="auto"/>
            <w:bottom w:val="none" w:sz="0" w:space="0" w:color="auto"/>
            <w:right w:val="none" w:sz="0" w:space="0" w:color="auto"/>
          </w:divBdr>
        </w:div>
        <w:div w:id="142700952">
          <w:marLeft w:val="640"/>
          <w:marRight w:val="0"/>
          <w:marTop w:val="0"/>
          <w:marBottom w:val="0"/>
          <w:divBdr>
            <w:top w:val="none" w:sz="0" w:space="0" w:color="auto"/>
            <w:left w:val="none" w:sz="0" w:space="0" w:color="auto"/>
            <w:bottom w:val="none" w:sz="0" w:space="0" w:color="auto"/>
            <w:right w:val="none" w:sz="0" w:space="0" w:color="auto"/>
          </w:divBdr>
        </w:div>
        <w:div w:id="1802460734">
          <w:marLeft w:val="640"/>
          <w:marRight w:val="0"/>
          <w:marTop w:val="0"/>
          <w:marBottom w:val="0"/>
          <w:divBdr>
            <w:top w:val="none" w:sz="0" w:space="0" w:color="auto"/>
            <w:left w:val="none" w:sz="0" w:space="0" w:color="auto"/>
            <w:bottom w:val="none" w:sz="0" w:space="0" w:color="auto"/>
            <w:right w:val="none" w:sz="0" w:space="0" w:color="auto"/>
          </w:divBdr>
        </w:div>
        <w:div w:id="404688387">
          <w:marLeft w:val="640"/>
          <w:marRight w:val="0"/>
          <w:marTop w:val="0"/>
          <w:marBottom w:val="0"/>
          <w:divBdr>
            <w:top w:val="none" w:sz="0" w:space="0" w:color="auto"/>
            <w:left w:val="none" w:sz="0" w:space="0" w:color="auto"/>
            <w:bottom w:val="none" w:sz="0" w:space="0" w:color="auto"/>
            <w:right w:val="none" w:sz="0" w:space="0" w:color="auto"/>
          </w:divBdr>
        </w:div>
      </w:divsChild>
    </w:div>
    <w:div w:id="317611431">
      <w:bodyDiv w:val="1"/>
      <w:marLeft w:val="0"/>
      <w:marRight w:val="0"/>
      <w:marTop w:val="0"/>
      <w:marBottom w:val="0"/>
      <w:divBdr>
        <w:top w:val="none" w:sz="0" w:space="0" w:color="auto"/>
        <w:left w:val="none" w:sz="0" w:space="0" w:color="auto"/>
        <w:bottom w:val="none" w:sz="0" w:space="0" w:color="auto"/>
        <w:right w:val="none" w:sz="0" w:space="0" w:color="auto"/>
      </w:divBdr>
      <w:divsChild>
        <w:div w:id="845898684">
          <w:marLeft w:val="640"/>
          <w:marRight w:val="0"/>
          <w:marTop w:val="0"/>
          <w:marBottom w:val="0"/>
          <w:divBdr>
            <w:top w:val="none" w:sz="0" w:space="0" w:color="auto"/>
            <w:left w:val="none" w:sz="0" w:space="0" w:color="auto"/>
            <w:bottom w:val="none" w:sz="0" w:space="0" w:color="auto"/>
            <w:right w:val="none" w:sz="0" w:space="0" w:color="auto"/>
          </w:divBdr>
        </w:div>
        <w:div w:id="1290934187">
          <w:marLeft w:val="640"/>
          <w:marRight w:val="0"/>
          <w:marTop w:val="0"/>
          <w:marBottom w:val="0"/>
          <w:divBdr>
            <w:top w:val="none" w:sz="0" w:space="0" w:color="auto"/>
            <w:left w:val="none" w:sz="0" w:space="0" w:color="auto"/>
            <w:bottom w:val="none" w:sz="0" w:space="0" w:color="auto"/>
            <w:right w:val="none" w:sz="0" w:space="0" w:color="auto"/>
          </w:divBdr>
        </w:div>
        <w:div w:id="148055432">
          <w:marLeft w:val="640"/>
          <w:marRight w:val="0"/>
          <w:marTop w:val="0"/>
          <w:marBottom w:val="0"/>
          <w:divBdr>
            <w:top w:val="none" w:sz="0" w:space="0" w:color="auto"/>
            <w:left w:val="none" w:sz="0" w:space="0" w:color="auto"/>
            <w:bottom w:val="none" w:sz="0" w:space="0" w:color="auto"/>
            <w:right w:val="none" w:sz="0" w:space="0" w:color="auto"/>
          </w:divBdr>
        </w:div>
        <w:div w:id="2023975052">
          <w:marLeft w:val="640"/>
          <w:marRight w:val="0"/>
          <w:marTop w:val="0"/>
          <w:marBottom w:val="0"/>
          <w:divBdr>
            <w:top w:val="none" w:sz="0" w:space="0" w:color="auto"/>
            <w:left w:val="none" w:sz="0" w:space="0" w:color="auto"/>
            <w:bottom w:val="none" w:sz="0" w:space="0" w:color="auto"/>
            <w:right w:val="none" w:sz="0" w:space="0" w:color="auto"/>
          </w:divBdr>
        </w:div>
        <w:div w:id="1856916533">
          <w:marLeft w:val="640"/>
          <w:marRight w:val="0"/>
          <w:marTop w:val="0"/>
          <w:marBottom w:val="0"/>
          <w:divBdr>
            <w:top w:val="none" w:sz="0" w:space="0" w:color="auto"/>
            <w:left w:val="none" w:sz="0" w:space="0" w:color="auto"/>
            <w:bottom w:val="none" w:sz="0" w:space="0" w:color="auto"/>
            <w:right w:val="none" w:sz="0" w:space="0" w:color="auto"/>
          </w:divBdr>
        </w:div>
        <w:div w:id="430274606">
          <w:marLeft w:val="640"/>
          <w:marRight w:val="0"/>
          <w:marTop w:val="0"/>
          <w:marBottom w:val="0"/>
          <w:divBdr>
            <w:top w:val="none" w:sz="0" w:space="0" w:color="auto"/>
            <w:left w:val="none" w:sz="0" w:space="0" w:color="auto"/>
            <w:bottom w:val="none" w:sz="0" w:space="0" w:color="auto"/>
            <w:right w:val="none" w:sz="0" w:space="0" w:color="auto"/>
          </w:divBdr>
        </w:div>
        <w:div w:id="807212672">
          <w:marLeft w:val="640"/>
          <w:marRight w:val="0"/>
          <w:marTop w:val="0"/>
          <w:marBottom w:val="0"/>
          <w:divBdr>
            <w:top w:val="none" w:sz="0" w:space="0" w:color="auto"/>
            <w:left w:val="none" w:sz="0" w:space="0" w:color="auto"/>
            <w:bottom w:val="none" w:sz="0" w:space="0" w:color="auto"/>
            <w:right w:val="none" w:sz="0" w:space="0" w:color="auto"/>
          </w:divBdr>
        </w:div>
        <w:div w:id="697002797">
          <w:marLeft w:val="640"/>
          <w:marRight w:val="0"/>
          <w:marTop w:val="0"/>
          <w:marBottom w:val="0"/>
          <w:divBdr>
            <w:top w:val="none" w:sz="0" w:space="0" w:color="auto"/>
            <w:left w:val="none" w:sz="0" w:space="0" w:color="auto"/>
            <w:bottom w:val="none" w:sz="0" w:space="0" w:color="auto"/>
            <w:right w:val="none" w:sz="0" w:space="0" w:color="auto"/>
          </w:divBdr>
        </w:div>
        <w:div w:id="1310282857">
          <w:marLeft w:val="640"/>
          <w:marRight w:val="0"/>
          <w:marTop w:val="0"/>
          <w:marBottom w:val="0"/>
          <w:divBdr>
            <w:top w:val="none" w:sz="0" w:space="0" w:color="auto"/>
            <w:left w:val="none" w:sz="0" w:space="0" w:color="auto"/>
            <w:bottom w:val="none" w:sz="0" w:space="0" w:color="auto"/>
            <w:right w:val="none" w:sz="0" w:space="0" w:color="auto"/>
          </w:divBdr>
        </w:div>
        <w:div w:id="1338387497">
          <w:marLeft w:val="640"/>
          <w:marRight w:val="0"/>
          <w:marTop w:val="0"/>
          <w:marBottom w:val="0"/>
          <w:divBdr>
            <w:top w:val="none" w:sz="0" w:space="0" w:color="auto"/>
            <w:left w:val="none" w:sz="0" w:space="0" w:color="auto"/>
            <w:bottom w:val="none" w:sz="0" w:space="0" w:color="auto"/>
            <w:right w:val="none" w:sz="0" w:space="0" w:color="auto"/>
          </w:divBdr>
        </w:div>
        <w:div w:id="1192648976">
          <w:marLeft w:val="640"/>
          <w:marRight w:val="0"/>
          <w:marTop w:val="0"/>
          <w:marBottom w:val="0"/>
          <w:divBdr>
            <w:top w:val="none" w:sz="0" w:space="0" w:color="auto"/>
            <w:left w:val="none" w:sz="0" w:space="0" w:color="auto"/>
            <w:bottom w:val="none" w:sz="0" w:space="0" w:color="auto"/>
            <w:right w:val="none" w:sz="0" w:space="0" w:color="auto"/>
          </w:divBdr>
        </w:div>
        <w:div w:id="930895122">
          <w:marLeft w:val="640"/>
          <w:marRight w:val="0"/>
          <w:marTop w:val="0"/>
          <w:marBottom w:val="0"/>
          <w:divBdr>
            <w:top w:val="none" w:sz="0" w:space="0" w:color="auto"/>
            <w:left w:val="none" w:sz="0" w:space="0" w:color="auto"/>
            <w:bottom w:val="none" w:sz="0" w:space="0" w:color="auto"/>
            <w:right w:val="none" w:sz="0" w:space="0" w:color="auto"/>
          </w:divBdr>
        </w:div>
        <w:div w:id="717166568">
          <w:marLeft w:val="640"/>
          <w:marRight w:val="0"/>
          <w:marTop w:val="0"/>
          <w:marBottom w:val="0"/>
          <w:divBdr>
            <w:top w:val="none" w:sz="0" w:space="0" w:color="auto"/>
            <w:left w:val="none" w:sz="0" w:space="0" w:color="auto"/>
            <w:bottom w:val="none" w:sz="0" w:space="0" w:color="auto"/>
            <w:right w:val="none" w:sz="0" w:space="0" w:color="auto"/>
          </w:divBdr>
        </w:div>
        <w:div w:id="1063212267">
          <w:marLeft w:val="640"/>
          <w:marRight w:val="0"/>
          <w:marTop w:val="0"/>
          <w:marBottom w:val="0"/>
          <w:divBdr>
            <w:top w:val="none" w:sz="0" w:space="0" w:color="auto"/>
            <w:left w:val="none" w:sz="0" w:space="0" w:color="auto"/>
            <w:bottom w:val="none" w:sz="0" w:space="0" w:color="auto"/>
            <w:right w:val="none" w:sz="0" w:space="0" w:color="auto"/>
          </w:divBdr>
        </w:div>
        <w:div w:id="1461537205">
          <w:marLeft w:val="640"/>
          <w:marRight w:val="0"/>
          <w:marTop w:val="0"/>
          <w:marBottom w:val="0"/>
          <w:divBdr>
            <w:top w:val="none" w:sz="0" w:space="0" w:color="auto"/>
            <w:left w:val="none" w:sz="0" w:space="0" w:color="auto"/>
            <w:bottom w:val="none" w:sz="0" w:space="0" w:color="auto"/>
            <w:right w:val="none" w:sz="0" w:space="0" w:color="auto"/>
          </w:divBdr>
        </w:div>
        <w:div w:id="1280722142">
          <w:marLeft w:val="640"/>
          <w:marRight w:val="0"/>
          <w:marTop w:val="0"/>
          <w:marBottom w:val="0"/>
          <w:divBdr>
            <w:top w:val="none" w:sz="0" w:space="0" w:color="auto"/>
            <w:left w:val="none" w:sz="0" w:space="0" w:color="auto"/>
            <w:bottom w:val="none" w:sz="0" w:space="0" w:color="auto"/>
            <w:right w:val="none" w:sz="0" w:space="0" w:color="auto"/>
          </w:divBdr>
        </w:div>
        <w:div w:id="542450910">
          <w:marLeft w:val="640"/>
          <w:marRight w:val="0"/>
          <w:marTop w:val="0"/>
          <w:marBottom w:val="0"/>
          <w:divBdr>
            <w:top w:val="none" w:sz="0" w:space="0" w:color="auto"/>
            <w:left w:val="none" w:sz="0" w:space="0" w:color="auto"/>
            <w:bottom w:val="none" w:sz="0" w:space="0" w:color="auto"/>
            <w:right w:val="none" w:sz="0" w:space="0" w:color="auto"/>
          </w:divBdr>
        </w:div>
        <w:div w:id="2003654055">
          <w:marLeft w:val="640"/>
          <w:marRight w:val="0"/>
          <w:marTop w:val="0"/>
          <w:marBottom w:val="0"/>
          <w:divBdr>
            <w:top w:val="none" w:sz="0" w:space="0" w:color="auto"/>
            <w:left w:val="none" w:sz="0" w:space="0" w:color="auto"/>
            <w:bottom w:val="none" w:sz="0" w:space="0" w:color="auto"/>
            <w:right w:val="none" w:sz="0" w:space="0" w:color="auto"/>
          </w:divBdr>
        </w:div>
        <w:div w:id="205532479">
          <w:marLeft w:val="640"/>
          <w:marRight w:val="0"/>
          <w:marTop w:val="0"/>
          <w:marBottom w:val="0"/>
          <w:divBdr>
            <w:top w:val="none" w:sz="0" w:space="0" w:color="auto"/>
            <w:left w:val="none" w:sz="0" w:space="0" w:color="auto"/>
            <w:bottom w:val="none" w:sz="0" w:space="0" w:color="auto"/>
            <w:right w:val="none" w:sz="0" w:space="0" w:color="auto"/>
          </w:divBdr>
        </w:div>
        <w:div w:id="1398673298">
          <w:marLeft w:val="640"/>
          <w:marRight w:val="0"/>
          <w:marTop w:val="0"/>
          <w:marBottom w:val="0"/>
          <w:divBdr>
            <w:top w:val="none" w:sz="0" w:space="0" w:color="auto"/>
            <w:left w:val="none" w:sz="0" w:space="0" w:color="auto"/>
            <w:bottom w:val="none" w:sz="0" w:space="0" w:color="auto"/>
            <w:right w:val="none" w:sz="0" w:space="0" w:color="auto"/>
          </w:divBdr>
        </w:div>
        <w:div w:id="1315838963">
          <w:marLeft w:val="640"/>
          <w:marRight w:val="0"/>
          <w:marTop w:val="0"/>
          <w:marBottom w:val="0"/>
          <w:divBdr>
            <w:top w:val="none" w:sz="0" w:space="0" w:color="auto"/>
            <w:left w:val="none" w:sz="0" w:space="0" w:color="auto"/>
            <w:bottom w:val="none" w:sz="0" w:space="0" w:color="auto"/>
            <w:right w:val="none" w:sz="0" w:space="0" w:color="auto"/>
          </w:divBdr>
        </w:div>
        <w:div w:id="1284730735">
          <w:marLeft w:val="640"/>
          <w:marRight w:val="0"/>
          <w:marTop w:val="0"/>
          <w:marBottom w:val="0"/>
          <w:divBdr>
            <w:top w:val="none" w:sz="0" w:space="0" w:color="auto"/>
            <w:left w:val="none" w:sz="0" w:space="0" w:color="auto"/>
            <w:bottom w:val="none" w:sz="0" w:space="0" w:color="auto"/>
            <w:right w:val="none" w:sz="0" w:space="0" w:color="auto"/>
          </w:divBdr>
        </w:div>
        <w:div w:id="602810064">
          <w:marLeft w:val="640"/>
          <w:marRight w:val="0"/>
          <w:marTop w:val="0"/>
          <w:marBottom w:val="0"/>
          <w:divBdr>
            <w:top w:val="none" w:sz="0" w:space="0" w:color="auto"/>
            <w:left w:val="none" w:sz="0" w:space="0" w:color="auto"/>
            <w:bottom w:val="none" w:sz="0" w:space="0" w:color="auto"/>
            <w:right w:val="none" w:sz="0" w:space="0" w:color="auto"/>
          </w:divBdr>
        </w:div>
        <w:div w:id="427851458">
          <w:marLeft w:val="640"/>
          <w:marRight w:val="0"/>
          <w:marTop w:val="0"/>
          <w:marBottom w:val="0"/>
          <w:divBdr>
            <w:top w:val="none" w:sz="0" w:space="0" w:color="auto"/>
            <w:left w:val="none" w:sz="0" w:space="0" w:color="auto"/>
            <w:bottom w:val="none" w:sz="0" w:space="0" w:color="auto"/>
            <w:right w:val="none" w:sz="0" w:space="0" w:color="auto"/>
          </w:divBdr>
        </w:div>
      </w:divsChild>
    </w:div>
    <w:div w:id="433014391">
      <w:bodyDiv w:val="1"/>
      <w:marLeft w:val="0"/>
      <w:marRight w:val="0"/>
      <w:marTop w:val="0"/>
      <w:marBottom w:val="0"/>
      <w:divBdr>
        <w:top w:val="none" w:sz="0" w:space="0" w:color="auto"/>
        <w:left w:val="none" w:sz="0" w:space="0" w:color="auto"/>
        <w:bottom w:val="none" w:sz="0" w:space="0" w:color="auto"/>
        <w:right w:val="none" w:sz="0" w:space="0" w:color="auto"/>
      </w:divBdr>
      <w:divsChild>
        <w:div w:id="1858421863">
          <w:marLeft w:val="640"/>
          <w:marRight w:val="0"/>
          <w:marTop w:val="0"/>
          <w:marBottom w:val="0"/>
          <w:divBdr>
            <w:top w:val="none" w:sz="0" w:space="0" w:color="auto"/>
            <w:left w:val="none" w:sz="0" w:space="0" w:color="auto"/>
            <w:bottom w:val="none" w:sz="0" w:space="0" w:color="auto"/>
            <w:right w:val="none" w:sz="0" w:space="0" w:color="auto"/>
          </w:divBdr>
        </w:div>
        <w:div w:id="1176846262">
          <w:marLeft w:val="640"/>
          <w:marRight w:val="0"/>
          <w:marTop w:val="0"/>
          <w:marBottom w:val="0"/>
          <w:divBdr>
            <w:top w:val="none" w:sz="0" w:space="0" w:color="auto"/>
            <w:left w:val="none" w:sz="0" w:space="0" w:color="auto"/>
            <w:bottom w:val="none" w:sz="0" w:space="0" w:color="auto"/>
            <w:right w:val="none" w:sz="0" w:space="0" w:color="auto"/>
          </w:divBdr>
        </w:div>
        <w:div w:id="1039162386">
          <w:marLeft w:val="640"/>
          <w:marRight w:val="0"/>
          <w:marTop w:val="0"/>
          <w:marBottom w:val="0"/>
          <w:divBdr>
            <w:top w:val="none" w:sz="0" w:space="0" w:color="auto"/>
            <w:left w:val="none" w:sz="0" w:space="0" w:color="auto"/>
            <w:bottom w:val="none" w:sz="0" w:space="0" w:color="auto"/>
            <w:right w:val="none" w:sz="0" w:space="0" w:color="auto"/>
          </w:divBdr>
        </w:div>
        <w:div w:id="1351175742">
          <w:marLeft w:val="640"/>
          <w:marRight w:val="0"/>
          <w:marTop w:val="0"/>
          <w:marBottom w:val="0"/>
          <w:divBdr>
            <w:top w:val="none" w:sz="0" w:space="0" w:color="auto"/>
            <w:left w:val="none" w:sz="0" w:space="0" w:color="auto"/>
            <w:bottom w:val="none" w:sz="0" w:space="0" w:color="auto"/>
            <w:right w:val="none" w:sz="0" w:space="0" w:color="auto"/>
          </w:divBdr>
        </w:div>
        <w:div w:id="1084836878">
          <w:marLeft w:val="640"/>
          <w:marRight w:val="0"/>
          <w:marTop w:val="0"/>
          <w:marBottom w:val="0"/>
          <w:divBdr>
            <w:top w:val="none" w:sz="0" w:space="0" w:color="auto"/>
            <w:left w:val="none" w:sz="0" w:space="0" w:color="auto"/>
            <w:bottom w:val="none" w:sz="0" w:space="0" w:color="auto"/>
            <w:right w:val="none" w:sz="0" w:space="0" w:color="auto"/>
          </w:divBdr>
        </w:div>
        <w:div w:id="1366830879">
          <w:marLeft w:val="640"/>
          <w:marRight w:val="0"/>
          <w:marTop w:val="0"/>
          <w:marBottom w:val="0"/>
          <w:divBdr>
            <w:top w:val="none" w:sz="0" w:space="0" w:color="auto"/>
            <w:left w:val="none" w:sz="0" w:space="0" w:color="auto"/>
            <w:bottom w:val="none" w:sz="0" w:space="0" w:color="auto"/>
            <w:right w:val="none" w:sz="0" w:space="0" w:color="auto"/>
          </w:divBdr>
        </w:div>
        <w:div w:id="1296328833">
          <w:marLeft w:val="640"/>
          <w:marRight w:val="0"/>
          <w:marTop w:val="0"/>
          <w:marBottom w:val="0"/>
          <w:divBdr>
            <w:top w:val="none" w:sz="0" w:space="0" w:color="auto"/>
            <w:left w:val="none" w:sz="0" w:space="0" w:color="auto"/>
            <w:bottom w:val="none" w:sz="0" w:space="0" w:color="auto"/>
            <w:right w:val="none" w:sz="0" w:space="0" w:color="auto"/>
          </w:divBdr>
        </w:div>
        <w:div w:id="1160193069">
          <w:marLeft w:val="640"/>
          <w:marRight w:val="0"/>
          <w:marTop w:val="0"/>
          <w:marBottom w:val="0"/>
          <w:divBdr>
            <w:top w:val="none" w:sz="0" w:space="0" w:color="auto"/>
            <w:left w:val="none" w:sz="0" w:space="0" w:color="auto"/>
            <w:bottom w:val="none" w:sz="0" w:space="0" w:color="auto"/>
            <w:right w:val="none" w:sz="0" w:space="0" w:color="auto"/>
          </w:divBdr>
        </w:div>
        <w:div w:id="1852716595">
          <w:marLeft w:val="640"/>
          <w:marRight w:val="0"/>
          <w:marTop w:val="0"/>
          <w:marBottom w:val="0"/>
          <w:divBdr>
            <w:top w:val="none" w:sz="0" w:space="0" w:color="auto"/>
            <w:left w:val="none" w:sz="0" w:space="0" w:color="auto"/>
            <w:bottom w:val="none" w:sz="0" w:space="0" w:color="auto"/>
            <w:right w:val="none" w:sz="0" w:space="0" w:color="auto"/>
          </w:divBdr>
        </w:div>
        <w:div w:id="1632397514">
          <w:marLeft w:val="640"/>
          <w:marRight w:val="0"/>
          <w:marTop w:val="0"/>
          <w:marBottom w:val="0"/>
          <w:divBdr>
            <w:top w:val="none" w:sz="0" w:space="0" w:color="auto"/>
            <w:left w:val="none" w:sz="0" w:space="0" w:color="auto"/>
            <w:bottom w:val="none" w:sz="0" w:space="0" w:color="auto"/>
            <w:right w:val="none" w:sz="0" w:space="0" w:color="auto"/>
          </w:divBdr>
        </w:div>
        <w:div w:id="636490647">
          <w:marLeft w:val="640"/>
          <w:marRight w:val="0"/>
          <w:marTop w:val="0"/>
          <w:marBottom w:val="0"/>
          <w:divBdr>
            <w:top w:val="none" w:sz="0" w:space="0" w:color="auto"/>
            <w:left w:val="none" w:sz="0" w:space="0" w:color="auto"/>
            <w:bottom w:val="none" w:sz="0" w:space="0" w:color="auto"/>
            <w:right w:val="none" w:sz="0" w:space="0" w:color="auto"/>
          </w:divBdr>
        </w:div>
        <w:div w:id="610237214">
          <w:marLeft w:val="640"/>
          <w:marRight w:val="0"/>
          <w:marTop w:val="0"/>
          <w:marBottom w:val="0"/>
          <w:divBdr>
            <w:top w:val="none" w:sz="0" w:space="0" w:color="auto"/>
            <w:left w:val="none" w:sz="0" w:space="0" w:color="auto"/>
            <w:bottom w:val="none" w:sz="0" w:space="0" w:color="auto"/>
            <w:right w:val="none" w:sz="0" w:space="0" w:color="auto"/>
          </w:divBdr>
        </w:div>
        <w:div w:id="1651668896">
          <w:marLeft w:val="640"/>
          <w:marRight w:val="0"/>
          <w:marTop w:val="0"/>
          <w:marBottom w:val="0"/>
          <w:divBdr>
            <w:top w:val="none" w:sz="0" w:space="0" w:color="auto"/>
            <w:left w:val="none" w:sz="0" w:space="0" w:color="auto"/>
            <w:bottom w:val="none" w:sz="0" w:space="0" w:color="auto"/>
            <w:right w:val="none" w:sz="0" w:space="0" w:color="auto"/>
          </w:divBdr>
        </w:div>
        <w:div w:id="1834102903">
          <w:marLeft w:val="640"/>
          <w:marRight w:val="0"/>
          <w:marTop w:val="0"/>
          <w:marBottom w:val="0"/>
          <w:divBdr>
            <w:top w:val="none" w:sz="0" w:space="0" w:color="auto"/>
            <w:left w:val="none" w:sz="0" w:space="0" w:color="auto"/>
            <w:bottom w:val="none" w:sz="0" w:space="0" w:color="auto"/>
            <w:right w:val="none" w:sz="0" w:space="0" w:color="auto"/>
          </w:divBdr>
        </w:div>
        <w:div w:id="1331567813">
          <w:marLeft w:val="640"/>
          <w:marRight w:val="0"/>
          <w:marTop w:val="0"/>
          <w:marBottom w:val="0"/>
          <w:divBdr>
            <w:top w:val="none" w:sz="0" w:space="0" w:color="auto"/>
            <w:left w:val="none" w:sz="0" w:space="0" w:color="auto"/>
            <w:bottom w:val="none" w:sz="0" w:space="0" w:color="auto"/>
            <w:right w:val="none" w:sz="0" w:space="0" w:color="auto"/>
          </w:divBdr>
        </w:div>
        <w:div w:id="1367438846">
          <w:marLeft w:val="640"/>
          <w:marRight w:val="0"/>
          <w:marTop w:val="0"/>
          <w:marBottom w:val="0"/>
          <w:divBdr>
            <w:top w:val="none" w:sz="0" w:space="0" w:color="auto"/>
            <w:left w:val="none" w:sz="0" w:space="0" w:color="auto"/>
            <w:bottom w:val="none" w:sz="0" w:space="0" w:color="auto"/>
            <w:right w:val="none" w:sz="0" w:space="0" w:color="auto"/>
          </w:divBdr>
        </w:div>
        <w:div w:id="1074663266">
          <w:marLeft w:val="640"/>
          <w:marRight w:val="0"/>
          <w:marTop w:val="0"/>
          <w:marBottom w:val="0"/>
          <w:divBdr>
            <w:top w:val="none" w:sz="0" w:space="0" w:color="auto"/>
            <w:left w:val="none" w:sz="0" w:space="0" w:color="auto"/>
            <w:bottom w:val="none" w:sz="0" w:space="0" w:color="auto"/>
            <w:right w:val="none" w:sz="0" w:space="0" w:color="auto"/>
          </w:divBdr>
        </w:div>
        <w:div w:id="638606477">
          <w:marLeft w:val="640"/>
          <w:marRight w:val="0"/>
          <w:marTop w:val="0"/>
          <w:marBottom w:val="0"/>
          <w:divBdr>
            <w:top w:val="none" w:sz="0" w:space="0" w:color="auto"/>
            <w:left w:val="none" w:sz="0" w:space="0" w:color="auto"/>
            <w:bottom w:val="none" w:sz="0" w:space="0" w:color="auto"/>
            <w:right w:val="none" w:sz="0" w:space="0" w:color="auto"/>
          </w:divBdr>
        </w:div>
        <w:div w:id="938029434">
          <w:marLeft w:val="640"/>
          <w:marRight w:val="0"/>
          <w:marTop w:val="0"/>
          <w:marBottom w:val="0"/>
          <w:divBdr>
            <w:top w:val="none" w:sz="0" w:space="0" w:color="auto"/>
            <w:left w:val="none" w:sz="0" w:space="0" w:color="auto"/>
            <w:bottom w:val="none" w:sz="0" w:space="0" w:color="auto"/>
            <w:right w:val="none" w:sz="0" w:space="0" w:color="auto"/>
          </w:divBdr>
        </w:div>
        <w:div w:id="897670430">
          <w:marLeft w:val="640"/>
          <w:marRight w:val="0"/>
          <w:marTop w:val="0"/>
          <w:marBottom w:val="0"/>
          <w:divBdr>
            <w:top w:val="none" w:sz="0" w:space="0" w:color="auto"/>
            <w:left w:val="none" w:sz="0" w:space="0" w:color="auto"/>
            <w:bottom w:val="none" w:sz="0" w:space="0" w:color="auto"/>
            <w:right w:val="none" w:sz="0" w:space="0" w:color="auto"/>
          </w:divBdr>
        </w:div>
        <w:div w:id="1847478627">
          <w:marLeft w:val="640"/>
          <w:marRight w:val="0"/>
          <w:marTop w:val="0"/>
          <w:marBottom w:val="0"/>
          <w:divBdr>
            <w:top w:val="none" w:sz="0" w:space="0" w:color="auto"/>
            <w:left w:val="none" w:sz="0" w:space="0" w:color="auto"/>
            <w:bottom w:val="none" w:sz="0" w:space="0" w:color="auto"/>
            <w:right w:val="none" w:sz="0" w:space="0" w:color="auto"/>
          </w:divBdr>
        </w:div>
        <w:div w:id="1840345617">
          <w:marLeft w:val="640"/>
          <w:marRight w:val="0"/>
          <w:marTop w:val="0"/>
          <w:marBottom w:val="0"/>
          <w:divBdr>
            <w:top w:val="none" w:sz="0" w:space="0" w:color="auto"/>
            <w:left w:val="none" w:sz="0" w:space="0" w:color="auto"/>
            <w:bottom w:val="none" w:sz="0" w:space="0" w:color="auto"/>
            <w:right w:val="none" w:sz="0" w:space="0" w:color="auto"/>
          </w:divBdr>
        </w:div>
        <w:div w:id="419108685">
          <w:marLeft w:val="640"/>
          <w:marRight w:val="0"/>
          <w:marTop w:val="0"/>
          <w:marBottom w:val="0"/>
          <w:divBdr>
            <w:top w:val="none" w:sz="0" w:space="0" w:color="auto"/>
            <w:left w:val="none" w:sz="0" w:space="0" w:color="auto"/>
            <w:bottom w:val="none" w:sz="0" w:space="0" w:color="auto"/>
            <w:right w:val="none" w:sz="0" w:space="0" w:color="auto"/>
          </w:divBdr>
        </w:div>
        <w:div w:id="1668286855">
          <w:marLeft w:val="640"/>
          <w:marRight w:val="0"/>
          <w:marTop w:val="0"/>
          <w:marBottom w:val="0"/>
          <w:divBdr>
            <w:top w:val="none" w:sz="0" w:space="0" w:color="auto"/>
            <w:left w:val="none" w:sz="0" w:space="0" w:color="auto"/>
            <w:bottom w:val="none" w:sz="0" w:space="0" w:color="auto"/>
            <w:right w:val="none" w:sz="0" w:space="0" w:color="auto"/>
          </w:divBdr>
        </w:div>
      </w:divsChild>
    </w:div>
    <w:div w:id="439574195">
      <w:marLeft w:val="0"/>
      <w:marRight w:val="0"/>
      <w:marTop w:val="0"/>
      <w:marBottom w:val="0"/>
      <w:divBdr>
        <w:top w:val="none" w:sz="0" w:space="0" w:color="auto"/>
        <w:left w:val="none" w:sz="0" w:space="0" w:color="auto"/>
        <w:bottom w:val="none" w:sz="0" w:space="0" w:color="auto"/>
        <w:right w:val="none" w:sz="0" w:space="0" w:color="auto"/>
      </w:divBdr>
    </w:div>
    <w:div w:id="439574197">
      <w:marLeft w:val="0"/>
      <w:marRight w:val="0"/>
      <w:marTop w:val="0"/>
      <w:marBottom w:val="0"/>
      <w:divBdr>
        <w:top w:val="none" w:sz="0" w:space="0" w:color="auto"/>
        <w:left w:val="none" w:sz="0" w:space="0" w:color="auto"/>
        <w:bottom w:val="none" w:sz="0" w:space="0" w:color="auto"/>
        <w:right w:val="none" w:sz="0" w:space="0" w:color="auto"/>
      </w:divBdr>
    </w:div>
    <w:div w:id="439574198">
      <w:marLeft w:val="0"/>
      <w:marRight w:val="0"/>
      <w:marTop w:val="0"/>
      <w:marBottom w:val="0"/>
      <w:divBdr>
        <w:top w:val="none" w:sz="0" w:space="0" w:color="auto"/>
        <w:left w:val="none" w:sz="0" w:space="0" w:color="auto"/>
        <w:bottom w:val="none" w:sz="0" w:space="0" w:color="auto"/>
        <w:right w:val="none" w:sz="0" w:space="0" w:color="auto"/>
      </w:divBdr>
      <w:divsChild>
        <w:div w:id="439574196">
          <w:marLeft w:val="0"/>
          <w:marRight w:val="0"/>
          <w:marTop w:val="0"/>
          <w:marBottom w:val="0"/>
          <w:divBdr>
            <w:top w:val="none" w:sz="0" w:space="0" w:color="auto"/>
            <w:left w:val="none" w:sz="0" w:space="0" w:color="auto"/>
            <w:bottom w:val="none" w:sz="0" w:space="0" w:color="auto"/>
            <w:right w:val="none" w:sz="0" w:space="0" w:color="auto"/>
          </w:divBdr>
        </w:div>
      </w:divsChild>
    </w:div>
    <w:div w:id="439574199">
      <w:marLeft w:val="0"/>
      <w:marRight w:val="0"/>
      <w:marTop w:val="0"/>
      <w:marBottom w:val="0"/>
      <w:divBdr>
        <w:top w:val="none" w:sz="0" w:space="0" w:color="auto"/>
        <w:left w:val="none" w:sz="0" w:space="0" w:color="auto"/>
        <w:bottom w:val="none" w:sz="0" w:space="0" w:color="auto"/>
        <w:right w:val="none" w:sz="0" w:space="0" w:color="auto"/>
      </w:divBdr>
    </w:div>
    <w:div w:id="439574201">
      <w:marLeft w:val="0"/>
      <w:marRight w:val="0"/>
      <w:marTop w:val="0"/>
      <w:marBottom w:val="0"/>
      <w:divBdr>
        <w:top w:val="none" w:sz="0" w:space="0" w:color="auto"/>
        <w:left w:val="none" w:sz="0" w:space="0" w:color="auto"/>
        <w:bottom w:val="none" w:sz="0" w:space="0" w:color="auto"/>
        <w:right w:val="none" w:sz="0" w:space="0" w:color="auto"/>
      </w:divBdr>
    </w:div>
    <w:div w:id="439574202">
      <w:marLeft w:val="0"/>
      <w:marRight w:val="0"/>
      <w:marTop w:val="0"/>
      <w:marBottom w:val="0"/>
      <w:divBdr>
        <w:top w:val="none" w:sz="0" w:space="0" w:color="auto"/>
        <w:left w:val="none" w:sz="0" w:space="0" w:color="auto"/>
        <w:bottom w:val="none" w:sz="0" w:space="0" w:color="auto"/>
        <w:right w:val="none" w:sz="0" w:space="0" w:color="auto"/>
      </w:divBdr>
    </w:div>
    <w:div w:id="439574204">
      <w:marLeft w:val="0"/>
      <w:marRight w:val="0"/>
      <w:marTop w:val="0"/>
      <w:marBottom w:val="0"/>
      <w:divBdr>
        <w:top w:val="none" w:sz="0" w:space="0" w:color="auto"/>
        <w:left w:val="none" w:sz="0" w:space="0" w:color="auto"/>
        <w:bottom w:val="none" w:sz="0" w:space="0" w:color="auto"/>
        <w:right w:val="none" w:sz="0" w:space="0" w:color="auto"/>
      </w:divBdr>
    </w:div>
    <w:div w:id="439574206">
      <w:marLeft w:val="0"/>
      <w:marRight w:val="0"/>
      <w:marTop w:val="0"/>
      <w:marBottom w:val="0"/>
      <w:divBdr>
        <w:top w:val="none" w:sz="0" w:space="0" w:color="auto"/>
        <w:left w:val="none" w:sz="0" w:space="0" w:color="auto"/>
        <w:bottom w:val="none" w:sz="0" w:space="0" w:color="auto"/>
        <w:right w:val="none" w:sz="0" w:space="0" w:color="auto"/>
      </w:divBdr>
    </w:div>
    <w:div w:id="439574207">
      <w:marLeft w:val="0"/>
      <w:marRight w:val="0"/>
      <w:marTop w:val="0"/>
      <w:marBottom w:val="0"/>
      <w:divBdr>
        <w:top w:val="none" w:sz="0" w:space="0" w:color="auto"/>
        <w:left w:val="none" w:sz="0" w:space="0" w:color="auto"/>
        <w:bottom w:val="none" w:sz="0" w:space="0" w:color="auto"/>
        <w:right w:val="none" w:sz="0" w:space="0" w:color="auto"/>
      </w:divBdr>
    </w:div>
    <w:div w:id="439574208">
      <w:marLeft w:val="0"/>
      <w:marRight w:val="0"/>
      <w:marTop w:val="0"/>
      <w:marBottom w:val="0"/>
      <w:divBdr>
        <w:top w:val="none" w:sz="0" w:space="0" w:color="auto"/>
        <w:left w:val="none" w:sz="0" w:space="0" w:color="auto"/>
        <w:bottom w:val="none" w:sz="0" w:space="0" w:color="auto"/>
        <w:right w:val="none" w:sz="0" w:space="0" w:color="auto"/>
      </w:divBdr>
    </w:div>
    <w:div w:id="439574209">
      <w:marLeft w:val="0"/>
      <w:marRight w:val="0"/>
      <w:marTop w:val="0"/>
      <w:marBottom w:val="0"/>
      <w:divBdr>
        <w:top w:val="none" w:sz="0" w:space="0" w:color="auto"/>
        <w:left w:val="none" w:sz="0" w:space="0" w:color="auto"/>
        <w:bottom w:val="none" w:sz="0" w:space="0" w:color="auto"/>
        <w:right w:val="none" w:sz="0" w:space="0" w:color="auto"/>
      </w:divBdr>
      <w:divsChild>
        <w:div w:id="439574205">
          <w:marLeft w:val="0"/>
          <w:marRight w:val="0"/>
          <w:marTop w:val="0"/>
          <w:marBottom w:val="0"/>
          <w:divBdr>
            <w:top w:val="none" w:sz="0" w:space="0" w:color="auto"/>
            <w:left w:val="none" w:sz="0" w:space="0" w:color="auto"/>
            <w:bottom w:val="none" w:sz="0" w:space="0" w:color="auto"/>
            <w:right w:val="none" w:sz="0" w:space="0" w:color="auto"/>
          </w:divBdr>
        </w:div>
      </w:divsChild>
    </w:div>
    <w:div w:id="439574210">
      <w:marLeft w:val="0"/>
      <w:marRight w:val="0"/>
      <w:marTop w:val="0"/>
      <w:marBottom w:val="0"/>
      <w:divBdr>
        <w:top w:val="none" w:sz="0" w:space="0" w:color="auto"/>
        <w:left w:val="none" w:sz="0" w:space="0" w:color="auto"/>
        <w:bottom w:val="none" w:sz="0" w:space="0" w:color="auto"/>
        <w:right w:val="none" w:sz="0" w:space="0" w:color="auto"/>
      </w:divBdr>
      <w:divsChild>
        <w:div w:id="439574200">
          <w:marLeft w:val="0"/>
          <w:marRight w:val="0"/>
          <w:marTop w:val="0"/>
          <w:marBottom w:val="0"/>
          <w:divBdr>
            <w:top w:val="none" w:sz="0" w:space="0" w:color="auto"/>
            <w:left w:val="none" w:sz="0" w:space="0" w:color="auto"/>
            <w:bottom w:val="none" w:sz="0" w:space="0" w:color="auto"/>
            <w:right w:val="none" w:sz="0" w:space="0" w:color="auto"/>
          </w:divBdr>
          <w:divsChild>
            <w:div w:id="4395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4211">
      <w:marLeft w:val="0"/>
      <w:marRight w:val="0"/>
      <w:marTop w:val="0"/>
      <w:marBottom w:val="0"/>
      <w:divBdr>
        <w:top w:val="none" w:sz="0" w:space="0" w:color="auto"/>
        <w:left w:val="none" w:sz="0" w:space="0" w:color="auto"/>
        <w:bottom w:val="none" w:sz="0" w:space="0" w:color="auto"/>
        <w:right w:val="none" w:sz="0" w:space="0" w:color="auto"/>
      </w:divBdr>
    </w:div>
    <w:div w:id="454100881">
      <w:bodyDiv w:val="1"/>
      <w:marLeft w:val="0"/>
      <w:marRight w:val="0"/>
      <w:marTop w:val="0"/>
      <w:marBottom w:val="0"/>
      <w:divBdr>
        <w:top w:val="none" w:sz="0" w:space="0" w:color="auto"/>
        <w:left w:val="none" w:sz="0" w:space="0" w:color="auto"/>
        <w:bottom w:val="none" w:sz="0" w:space="0" w:color="auto"/>
        <w:right w:val="none" w:sz="0" w:space="0" w:color="auto"/>
      </w:divBdr>
      <w:divsChild>
        <w:div w:id="456720600">
          <w:marLeft w:val="640"/>
          <w:marRight w:val="0"/>
          <w:marTop w:val="0"/>
          <w:marBottom w:val="0"/>
          <w:divBdr>
            <w:top w:val="none" w:sz="0" w:space="0" w:color="auto"/>
            <w:left w:val="none" w:sz="0" w:space="0" w:color="auto"/>
            <w:bottom w:val="none" w:sz="0" w:space="0" w:color="auto"/>
            <w:right w:val="none" w:sz="0" w:space="0" w:color="auto"/>
          </w:divBdr>
        </w:div>
        <w:div w:id="1824733544">
          <w:marLeft w:val="640"/>
          <w:marRight w:val="0"/>
          <w:marTop w:val="0"/>
          <w:marBottom w:val="0"/>
          <w:divBdr>
            <w:top w:val="none" w:sz="0" w:space="0" w:color="auto"/>
            <w:left w:val="none" w:sz="0" w:space="0" w:color="auto"/>
            <w:bottom w:val="none" w:sz="0" w:space="0" w:color="auto"/>
            <w:right w:val="none" w:sz="0" w:space="0" w:color="auto"/>
          </w:divBdr>
        </w:div>
        <w:div w:id="1770006449">
          <w:marLeft w:val="640"/>
          <w:marRight w:val="0"/>
          <w:marTop w:val="0"/>
          <w:marBottom w:val="0"/>
          <w:divBdr>
            <w:top w:val="none" w:sz="0" w:space="0" w:color="auto"/>
            <w:left w:val="none" w:sz="0" w:space="0" w:color="auto"/>
            <w:bottom w:val="none" w:sz="0" w:space="0" w:color="auto"/>
            <w:right w:val="none" w:sz="0" w:space="0" w:color="auto"/>
          </w:divBdr>
        </w:div>
        <w:div w:id="1333990776">
          <w:marLeft w:val="640"/>
          <w:marRight w:val="0"/>
          <w:marTop w:val="0"/>
          <w:marBottom w:val="0"/>
          <w:divBdr>
            <w:top w:val="none" w:sz="0" w:space="0" w:color="auto"/>
            <w:left w:val="none" w:sz="0" w:space="0" w:color="auto"/>
            <w:bottom w:val="none" w:sz="0" w:space="0" w:color="auto"/>
            <w:right w:val="none" w:sz="0" w:space="0" w:color="auto"/>
          </w:divBdr>
        </w:div>
        <w:div w:id="985475167">
          <w:marLeft w:val="640"/>
          <w:marRight w:val="0"/>
          <w:marTop w:val="0"/>
          <w:marBottom w:val="0"/>
          <w:divBdr>
            <w:top w:val="none" w:sz="0" w:space="0" w:color="auto"/>
            <w:left w:val="none" w:sz="0" w:space="0" w:color="auto"/>
            <w:bottom w:val="none" w:sz="0" w:space="0" w:color="auto"/>
            <w:right w:val="none" w:sz="0" w:space="0" w:color="auto"/>
          </w:divBdr>
        </w:div>
        <w:div w:id="1632325576">
          <w:marLeft w:val="640"/>
          <w:marRight w:val="0"/>
          <w:marTop w:val="0"/>
          <w:marBottom w:val="0"/>
          <w:divBdr>
            <w:top w:val="none" w:sz="0" w:space="0" w:color="auto"/>
            <w:left w:val="none" w:sz="0" w:space="0" w:color="auto"/>
            <w:bottom w:val="none" w:sz="0" w:space="0" w:color="auto"/>
            <w:right w:val="none" w:sz="0" w:space="0" w:color="auto"/>
          </w:divBdr>
        </w:div>
        <w:div w:id="1421560713">
          <w:marLeft w:val="640"/>
          <w:marRight w:val="0"/>
          <w:marTop w:val="0"/>
          <w:marBottom w:val="0"/>
          <w:divBdr>
            <w:top w:val="none" w:sz="0" w:space="0" w:color="auto"/>
            <w:left w:val="none" w:sz="0" w:space="0" w:color="auto"/>
            <w:bottom w:val="none" w:sz="0" w:space="0" w:color="auto"/>
            <w:right w:val="none" w:sz="0" w:space="0" w:color="auto"/>
          </w:divBdr>
        </w:div>
        <w:div w:id="1837500064">
          <w:marLeft w:val="640"/>
          <w:marRight w:val="0"/>
          <w:marTop w:val="0"/>
          <w:marBottom w:val="0"/>
          <w:divBdr>
            <w:top w:val="none" w:sz="0" w:space="0" w:color="auto"/>
            <w:left w:val="none" w:sz="0" w:space="0" w:color="auto"/>
            <w:bottom w:val="none" w:sz="0" w:space="0" w:color="auto"/>
            <w:right w:val="none" w:sz="0" w:space="0" w:color="auto"/>
          </w:divBdr>
        </w:div>
        <w:div w:id="641928212">
          <w:marLeft w:val="640"/>
          <w:marRight w:val="0"/>
          <w:marTop w:val="0"/>
          <w:marBottom w:val="0"/>
          <w:divBdr>
            <w:top w:val="none" w:sz="0" w:space="0" w:color="auto"/>
            <w:left w:val="none" w:sz="0" w:space="0" w:color="auto"/>
            <w:bottom w:val="none" w:sz="0" w:space="0" w:color="auto"/>
            <w:right w:val="none" w:sz="0" w:space="0" w:color="auto"/>
          </w:divBdr>
        </w:div>
        <w:div w:id="1547061684">
          <w:marLeft w:val="640"/>
          <w:marRight w:val="0"/>
          <w:marTop w:val="0"/>
          <w:marBottom w:val="0"/>
          <w:divBdr>
            <w:top w:val="none" w:sz="0" w:space="0" w:color="auto"/>
            <w:left w:val="none" w:sz="0" w:space="0" w:color="auto"/>
            <w:bottom w:val="none" w:sz="0" w:space="0" w:color="auto"/>
            <w:right w:val="none" w:sz="0" w:space="0" w:color="auto"/>
          </w:divBdr>
        </w:div>
        <w:div w:id="589824238">
          <w:marLeft w:val="640"/>
          <w:marRight w:val="0"/>
          <w:marTop w:val="0"/>
          <w:marBottom w:val="0"/>
          <w:divBdr>
            <w:top w:val="none" w:sz="0" w:space="0" w:color="auto"/>
            <w:left w:val="none" w:sz="0" w:space="0" w:color="auto"/>
            <w:bottom w:val="none" w:sz="0" w:space="0" w:color="auto"/>
            <w:right w:val="none" w:sz="0" w:space="0" w:color="auto"/>
          </w:divBdr>
        </w:div>
        <w:div w:id="771901936">
          <w:marLeft w:val="640"/>
          <w:marRight w:val="0"/>
          <w:marTop w:val="0"/>
          <w:marBottom w:val="0"/>
          <w:divBdr>
            <w:top w:val="none" w:sz="0" w:space="0" w:color="auto"/>
            <w:left w:val="none" w:sz="0" w:space="0" w:color="auto"/>
            <w:bottom w:val="none" w:sz="0" w:space="0" w:color="auto"/>
            <w:right w:val="none" w:sz="0" w:space="0" w:color="auto"/>
          </w:divBdr>
        </w:div>
        <w:div w:id="512036643">
          <w:marLeft w:val="640"/>
          <w:marRight w:val="0"/>
          <w:marTop w:val="0"/>
          <w:marBottom w:val="0"/>
          <w:divBdr>
            <w:top w:val="none" w:sz="0" w:space="0" w:color="auto"/>
            <w:left w:val="none" w:sz="0" w:space="0" w:color="auto"/>
            <w:bottom w:val="none" w:sz="0" w:space="0" w:color="auto"/>
            <w:right w:val="none" w:sz="0" w:space="0" w:color="auto"/>
          </w:divBdr>
        </w:div>
        <w:div w:id="799416988">
          <w:marLeft w:val="640"/>
          <w:marRight w:val="0"/>
          <w:marTop w:val="0"/>
          <w:marBottom w:val="0"/>
          <w:divBdr>
            <w:top w:val="none" w:sz="0" w:space="0" w:color="auto"/>
            <w:left w:val="none" w:sz="0" w:space="0" w:color="auto"/>
            <w:bottom w:val="none" w:sz="0" w:space="0" w:color="auto"/>
            <w:right w:val="none" w:sz="0" w:space="0" w:color="auto"/>
          </w:divBdr>
        </w:div>
        <w:div w:id="1129741511">
          <w:marLeft w:val="640"/>
          <w:marRight w:val="0"/>
          <w:marTop w:val="0"/>
          <w:marBottom w:val="0"/>
          <w:divBdr>
            <w:top w:val="none" w:sz="0" w:space="0" w:color="auto"/>
            <w:left w:val="none" w:sz="0" w:space="0" w:color="auto"/>
            <w:bottom w:val="none" w:sz="0" w:space="0" w:color="auto"/>
            <w:right w:val="none" w:sz="0" w:space="0" w:color="auto"/>
          </w:divBdr>
        </w:div>
        <w:div w:id="2097749749">
          <w:marLeft w:val="640"/>
          <w:marRight w:val="0"/>
          <w:marTop w:val="0"/>
          <w:marBottom w:val="0"/>
          <w:divBdr>
            <w:top w:val="none" w:sz="0" w:space="0" w:color="auto"/>
            <w:left w:val="none" w:sz="0" w:space="0" w:color="auto"/>
            <w:bottom w:val="none" w:sz="0" w:space="0" w:color="auto"/>
            <w:right w:val="none" w:sz="0" w:space="0" w:color="auto"/>
          </w:divBdr>
        </w:div>
        <w:div w:id="518591924">
          <w:marLeft w:val="640"/>
          <w:marRight w:val="0"/>
          <w:marTop w:val="0"/>
          <w:marBottom w:val="0"/>
          <w:divBdr>
            <w:top w:val="none" w:sz="0" w:space="0" w:color="auto"/>
            <w:left w:val="none" w:sz="0" w:space="0" w:color="auto"/>
            <w:bottom w:val="none" w:sz="0" w:space="0" w:color="auto"/>
            <w:right w:val="none" w:sz="0" w:space="0" w:color="auto"/>
          </w:divBdr>
        </w:div>
        <w:div w:id="706568566">
          <w:marLeft w:val="640"/>
          <w:marRight w:val="0"/>
          <w:marTop w:val="0"/>
          <w:marBottom w:val="0"/>
          <w:divBdr>
            <w:top w:val="none" w:sz="0" w:space="0" w:color="auto"/>
            <w:left w:val="none" w:sz="0" w:space="0" w:color="auto"/>
            <w:bottom w:val="none" w:sz="0" w:space="0" w:color="auto"/>
            <w:right w:val="none" w:sz="0" w:space="0" w:color="auto"/>
          </w:divBdr>
        </w:div>
      </w:divsChild>
    </w:div>
    <w:div w:id="496268633">
      <w:bodyDiv w:val="1"/>
      <w:marLeft w:val="0"/>
      <w:marRight w:val="0"/>
      <w:marTop w:val="0"/>
      <w:marBottom w:val="0"/>
      <w:divBdr>
        <w:top w:val="none" w:sz="0" w:space="0" w:color="auto"/>
        <w:left w:val="none" w:sz="0" w:space="0" w:color="auto"/>
        <w:bottom w:val="none" w:sz="0" w:space="0" w:color="auto"/>
        <w:right w:val="none" w:sz="0" w:space="0" w:color="auto"/>
      </w:divBdr>
      <w:divsChild>
        <w:div w:id="1898272202">
          <w:marLeft w:val="640"/>
          <w:marRight w:val="0"/>
          <w:marTop w:val="0"/>
          <w:marBottom w:val="0"/>
          <w:divBdr>
            <w:top w:val="none" w:sz="0" w:space="0" w:color="auto"/>
            <w:left w:val="none" w:sz="0" w:space="0" w:color="auto"/>
            <w:bottom w:val="none" w:sz="0" w:space="0" w:color="auto"/>
            <w:right w:val="none" w:sz="0" w:space="0" w:color="auto"/>
          </w:divBdr>
        </w:div>
        <w:div w:id="1272475250">
          <w:marLeft w:val="640"/>
          <w:marRight w:val="0"/>
          <w:marTop w:val="0"/>
          <w:marBottom w:val="0"/>
          <w:divBdr>
            <w:top w:val="none" w:sz="0" w:space="0" w:color="auto"/>
            <w:left w:val="none" w:sz="0" w:space="0" w:color="auto"/>
            <w:bottom w:val="none" w:sz="0" w:space="0" w:color="auto"/>
            <w:right w:val="none" w:sz="0" w:space="0" w:color="auto"/>
          </w:divBdr>
        </w:div>
        <w:div w:id="908616788">
          <w:marLeft w:val="640"/>
          <w:marRight w:val="0"/>
          <w:marTop w:val="0"/>
          <w:marBottom w:val="0"/>
          <w:divBdr>
            <w:top w:val="none" w:sz="0" w:space="0" w:color="auto"/>
            <w:left w:val="none" w:sz="0" w:space="0" w:color="auto"/>
            <w:bottom w:val="none" w:sz="0" w:space="0" w:color="auto"/>
            <w:right w:val="none" w:sz="0" w:space="0" w:color="auto"/>
          </w:divBdr>
        </w:div>
        <w:div w:id="110634239">
          <w:marLeft w:val="640"/>
          <w:marRight w:val="0"/>
          <w:marTop w:val="0"/>
          <w:marBottom w:val="0"/>
          <w:divBdr>
            <w:top w:val="none" w:sz="0" w:space="0" w:color="auto"/>
            <w:left w:val="none" w:sz="0" w:space="0" w:color="auto"/>
            <w:bottom w:val="none" w:sz="0" w:space="0" w:color="auto"/>
            <w:right w:val="none" w:sz="0" w:space="0" w:color="auto"/>
          </w:divBdr>
        </w:div>
        <w:div w:id="1460566749">
          <w:marLeft w:val="640"/>
          <w:marRight w:val="0"/>
          <w:marTop w:val="0"/>
          <w:marBottom w:val="0"/>
          <w:divBdr>
            <w:top w:val="none" w:sz="0" w:space="0" w:color="auto"/>
            <w:left w:val="none" w:sz="0" w:space="0" w:color="auto"/>
            <w:bottom w:val="none" w:sz="0" w:space="0" w:color="auto"/>
            <w:right w:val="none" w:sz="0" w:space="0" w:color="auto"/>
          </w:divBdr>
        </w:div>
        <w:div w:id="736517130">
          <w:marLeft w:val="640"/>
          <w:marRight w:val="0"/>
          <w:marTop w:val="0"/>
          <w:marBottom w:val="0"/>
          <w:divBdr>
            <w:top w:val="none" w:sz="0" w:space="0" w:color="auto"/>
            <w:left w:val="none" w:sz="0" w:space="0" w:color="auto"/>
            <w:bottom w:val="none" w:sz="0" w:space="0" w:color="auto"/>
            <w:right w:val="none" w:sz="0" w:space="0" w:color="auto"/>
          </w:divBdr>
        </w:div>
        <w:div w:id="229117198">
          <w:marLeft w:val="640"/>
          <w:marRight w:val="0"/>
          <w:marTop w:val="0"/>
          <w:marBottom w:val="0"/>
          <w:divBdr>
            <w:top w:val="none" w:sz="0" w:space="0" w:color="auto"/>
            <w:left w:val="none" w:sz="0" w:space="0" w:color="auto"/>
            <w:bottom w:val="none" w:sz="0" w:space="0" w:color="auto"/>
            <w:right w:val="none" w:sz="0" w:space="0" w:color="auto"/>
          </w:divBdr>
        </w:div>
        <w:div w:id="1378967387">
          <w:marLeft w:val="640"/>
          <w:marRight w:val="0"/>
          <w:marTop w:val="0"/>
          <w:marBottom w:val="0"/>
          <w:divBdr>
            <w:top w:val="none" w:sz="0" w:space="0" w:color="auto"/>
            <w:left w:val="none" w:sz="0" w:space="0" w:color="auto"/>
            <w:bottom w:val="none" w:sz="0" w:space="0" w:color="auto"/>
            <w:right w:val="none" w:sz="0" w:space="0" w:color="auto"/>
          </w:divBdr>
        </w:div>
        <w:div w:id="996573014">
          <w:marLeft w:val="640"/>
          <w:marRight w:val="0"/>
          <w:marTop w:val="0"/>
          <w:marBottom w:val="0"/>
          <w:divBdr>
            <w:top w:val="none" w:sz="0" w:space="0" w:color="auto"/>
            <w:left w:val="none" w:sz="0" w:space="0" w:color="auto"/>
            <w:bottom w:val="none" w:sz="0" w:space="0" w:color="auto"/>
            <w:right w:val="none" w:sz="0" w:space="0" w:color="auto"/>
          </w:divBdr>
        </w:div>
        <w:div w:id="978801919">
          <w:marLeft w:val="640"/>
          <w:marRight w:val="0"/>
          <w:marTop w:val="0"/>
          <w:marBottom w:val="0"/>
          <w:divBdr>
            <w:top w:val="none" w:sz="0" w:space="0" w:color="auto"/>
            <w:left w:val="none" w:sz="0" w:space="0" w:color="auto"/>
            <w:bottom w:val="none" w:sz="0" w:space="0" w:color="auto"/>
            <w:right w:val="none" w:sz="0" w:space="0" w:color="auto"/>
          </w:divBdr>
        </w:div>
        <w:div w:id="1785613751">
          <w:marLeft w:val="640"/>
          <w:marRight w:val="0"/>
          <w:marTop w:val="0"/>
          <w:marBottom w:val="0"/>
          <w:divBdr>
            <w:top w:val="none" w:sz="0" w:space="0" w:color="auto"/>
            <w:left w:val="none" w:sz="0" w:space="0" w:color="auto"/>
            <w:bottom w:val="none" w:sz="0" w:space="0" w:color="auto"/>
            <w:right w:val="none" w:sz="0" w:space="0" w:color="auto"/>
          </w:divBdr>
        </w:div>
        <w:div w:id="222327170">
          <w:marLeft w:val="640"/>
          <w:marRight w:val="0"/>
          <w:marTop w:val="0"/>
          <w:marBottom w:val="0"/>
          <w:divBdr>
            <w:top w:val="none" w:sz="0" w:space="0" w:color="auto"/>
            <w:left w:val="none" w:sz="0" w:space="0" w:color="auto"/>
            <w:bottom w:val="none" w:sz="0" w:space="0" w:color="auto"/>
            <w:right w:val="none" w:sz="0" w:space="0" w:color="auto"/>
          </w:divBdr>
        </w:div>
        <w:div w:id="828525636">
          <w:marLeft w:val="640"/>
          <w:marRight w:val="0"/>
          <w:marTop w:val="0"/>
          <w:marBottom w:val="0"/>
          <w:divBdr>
            <w:top w:val="none" w:sz="0" w:space="0" w:color="auto"/>
            <w:left w:val="none" w:sz="0" w:space="0" w:color="auto"/>
            <w:bottom w:val="none" w:sz="0" w:space="0" w:color="auto"/>
            <w:right w:val="none" w:sz="0" w:space="0" w:color="auto"/>
          </w:divBdr>
        </w:div>
        <w:div w:id="1935163017">
          <w:marLeft w:val="640"/>
          <w:marRight w:val="0"/>
          <w:marTop w:val="0"/>
          <w:marBottom w:val="0"/>
          <w:divBdr>
            <w:top w:val="none" w:sz="0" w:space="0" w:color="auto"/>
            <w:left w:val="none" w:sz="0" w:space="0" w:color="auto"/>
            <w:bottom w:val="none" w:sz="0" w:space="0" w:color="auto"/>
            <w:right w:val="none" w:sz="0" w:space="0" w:color="auto"/>
          </w:divBdr>
        </w:div>
      </w:divsChild>
    </w:div>
    <w:div w:id="554049298">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2">
          <w:marLeft w:val="640"/>
          <w:marRight w:val="0"/>
          <w:marTop w:val="0"/>
          <w:marBottom w:val="0"/>
          <w:divBdr>
            <w:top w:val="none" w:sz="0" w:space="0" w:color="auto"/>
            <w:left w:val="none" w:sz="0" w:space="0" w:color="auto"/>
            <w:bottom w:val="none" w:sz="0" w:space="0" w:color="auto"/>
            <w:right w:val="none" w:sz="0" w:space="0" w:color="auto"/>
          </w:divBdr>
        </w:div>
        <w:div w:id="1274898058">
          <w:marLeft w:val="640"/>
          <w:marRight w:val="0"/>
          <w:marTop w:val="0"/>
          <w:marBottom w:val="0"/>
          <w:divBdr>
            <w:top w:val="none" w:sz="0" w:space="0" w:color="auto"/>
            <w:left w:val="none" w:sz="0" w:space="0" w:color="auto"/>
            <w:bottom w:val="none" w:sz="0" w:space="0" w:color="auto"/>
            <w:right w:val="none" w:sz="0" w:space="0" w:color="auto"/>
          </w:divBdr>
        </w:div>
        <w:div w:id="1932859889">
          <w:marLeft w:val="640"/>
          <w:marRight w:val="0"/>
          <w:marTop w:val="0"/>
          <w:marBottom w:val="0"/>
          <w:divBdr>
            <w:top w:val="none" w:sz="0" w:space="0" w:color="auto"/>
            <w:left w:val="none" w:sz="0" w:space="0" w:color="auto"/>
            <w:bottom w:val="none" w:sz="0" w:space="0" w:color="auto"/>
            <w:right w:val="none" w:sz="0" w:space="0" w:color="auto"/>
          </w:divBdr>
        </w:div>
        <w:div w:id="1153595410">
          <w:marLeft w:val="640"/>
          <w:marRight w:val="0"/>
          <w:marTop w:val="0"/>
          <w:marBottom w:val="0"/>
          <w:divBdr>
            <w:top w:val="none" w:sz="0" w:space="0" w:color="auto"/>
            <w:left w:val="none" w:sz="0" w:space="0" w:color="auto"/>
            <w:bottom w:val="none" w:sz="0" w:space="0" w:color="auto"/>
            <w:right w:val="none" w:sz="0" w:space="0" w:color="auto"/>
          </w:divBdr>
        </w:div>
        <w:div w:id="2027369509">
          <w:marLeft w:val="640"/>
          <w:marRight w:val="0"/>
          <w:marTop w:val="0"/>
          <w:marBottom w:val="0"/>
          <w:divBdr>
            <w:top w:val="none" w:sz="0" w:space="0" w:color="auto"/>
            <w:left w:val="none" w:sz="0" w:space="0" w:color="auto"/>
            <w:bottom w:val="none" w:sz="0" w:space="0" w:color="auto"/>
            <w:right w:val="none" w:sz="0" w:space="0" w:color="auto"/>
          </w:divBdr>
        </w:div>
        <w:div w:id="2081753015">
          <w:marLeft w:val="640"/>
          <w:marRight w:val="0"/>
          <w:marTop w:val="0"/>
          <w:marBottom w:val="0"/>
          <w:divBdr>
            <w:top w:val="none" w:sz="0" w:space="0" w:color="auto"/>
            <w:left w:val="none" w:sz="0" w:space="0" w:color="auto"/>
            <w:bottom w:val="none" w:sz="0" w:space="0" w:color="auto"/>
            <w:right w:val="none" w:sz="0" w:space="0" w:color="auto"/>
          </w:divBdr>
        </w:div>
        <w:div w:id="1913587442">
          <w:marLeft w:val="640"/>
          <w:marRight w:val="0"/>
          <w:marTop w:val="0"/>
          <w:marBottom w:val="0"/>
          <w:divBdr>
            <w:top w:val="none" w:sz="0" w:space="0" w:color="auto"/>
            <w:left w:val="none" w:sz="0" w:space="0" w:color="auto"/>
            <w:bottom w:val="none" w:sz="0" w:space="0" w:color="auto"/>
            <w:right w:val="none" w:sz="0" w:space="0" w:color="auto"/>
          </w:divBdr>
        </w:div>
        <w:div w:id="1928927174">
          <w:marLeft w:val="640"/>
          <w:marRight w:val="0"/>
          <w:marTop w:val="0"/>
          <w:marBottom w:val="0"/>
          <w:divBdr>
            <w:top w:val="none" w:sz="0" w:space="0" w:color="auto"/>
            <w:left w:val="none" w:sz="0" w:space="0" w:color="auto"/>
            <w:bottom w:val="none" w:sz="0" w:space="0" w:color="auto"/>
            <w:right w:val="none" w:sz="0" w:space="0" w:color="auto"/>
          </w:divBdr>
        </w:div>
        <w:div w:id="186795235">
          <w:marLeft w:val="640"/>
          <w:marRight w:val="0"/>
          <w:marTop w:val="0"/>
          <w:marBottom w:val="0"/>
          <w:divBdr>
            <w:top w:val="none" w:sz="0" w:space="0" w:color="auto"/>
            <w:left w:val="none" w:sz="0" w:space="0" w:color="auto"/>
            <w:bottom w:val="none" w:sz="0" w:space="0" w:color="auto"/>
            <w:right w:val="none" w:sz="0" w:space="0" w:color="auto"/>
          </w:divBdr>
        </w:div>
        <w:div w:id="1161655662">
          <w:marLeft w:val="640"/>
          <w:marRight w:val="0"/>
          <w:marTop w:val="0"/>
          <w:marBottom w:val="0"/>
          <w:divBdr>
            <w:top w:val="none" w:sz="0" w:space="0" w:color="auto"/>
            <w:left w:val="none" w:sz="0" w:space="0" w:color="auto"/>
            <w:bottom w:val="none" w:sz="0" w:space="0" w:color="auto"/>
            <w:right w:val="none" w:sz="0" w:space="0" w:color="auto"/>
          </w:divBdr>
        </w:div>
        <w:div w:id="854077307">
          <w:marLeft w:val="640"/>
          <w:marRight w:val="0"/>
          <w:marTop w:val="0"/>
          <w:marBottom w:val="0"/>
          <w:divBdr>
            <w:top w:val="none" w:sz="0" w:space="0" w:color="auto"/>
            <w:left w:val="none" w:sz="0" w:space="0" w:color="auto"/>
            <w:bottom w:val="none" w:sz="0" w:space="0" w:color="auto"/>
            <w:right w:val="none" w:sz="0" w:space="0" w:color="auto"/>
          </w:divBdr>
        </w:div>
        <w:div w:id="108211436">
          <w:marLeft w:val="640"/>
          <w:marRight w:val="0"/>
          <w:marTop w:val="0"/>
          <w:marBottom w:val="0"/>
          <w:divBdr>
            <w:top w:val="none" w:sz="0" w:space="0" w:color="auto"/>
            <w:left w:val="none" w:sz="0" w:space="0" w:color="auto"/>
            <w:bottom w:val="none" w:sz="0" w:space="0" w:color="auto"/>
            <w:right w:val="none" w:sz="0" w:space="0" w:color="auto"/>
          </w:divBdr>
        </w:div>
        <w:div w:id="1790203819">
          <w:marLeft w:val="640"/>
          <w:marRight w:val="0"/>
          <w:marTop w:val="0"/>
          <w:marBottom w:val="0"/>
          <w:divBdr>
            <w:top w:val="none" w:sz="0" w:space="0" w:color="auto"/>
            <w:left w:val="none" w:sz="0" w:space="0" w:color="auto"/>
            <w:bottom w:val="none" w:sz="0" w:space="0" w:color="auto"/>
            <w:right w:val="none" w:sz="0" w:space="0" w:color="auto"/>
          </w:divBdr>
        </w:div>
        <w:div w:id="1669094056">
          <w:marLeft w:val="640"/>
          <w:marRight w:val="0"/>
          <w:marTop w:val="0"/>
          <w:marBottom w:val="0"/>
          <w:divBdr>
            <w:top w:val="none" w:sz="0" w:space="0" w:color="auto"/>
            <w:left w:val="none" w:sz="0" w:space="0" w:color="auto"/>
            <w:bottom w:val="none" w:sz="0" w:space="0" w:color="auto"/>
            <w:right w:val="none" w:sz="0" w:space="0" w:color="auto"/>
          </w:divBdr>
        </w:div>
        <w:div w:id="1871916046">
          <w:marLeft w:val="640"/>
          <w:marRight w:val="0"/>
          <w:marTop w:val="0"/>
          <w:marBottom w:val="0"/>
          <w:divBdr>
            <w:top w:val="none" w:sz="0" w:space="0" w:color="auto"/>
            <w:left w:val="none" w:sz="0" w:space="0" w:color="auto"/>
            <w:bottom w:val="none" w:sz="0" w:space="0" w:color="auto"/>
            <w:right w:val="none" w:sz="0" w:space="0" w:color="auto"/>
          </w:divBdr>
        </w:div>
        <w:div w:id="459231277">
          <w:marLeft w:val="640"/>
          <w:marRight w:val="0"/>
          <w:marTop w:val="0"/>
          <w:marBottom w:val="0"/>
          <w:divBdr>
            <w:top w:val="none" w:sz="0" w:space="0" w:color="auto"/>
            <w:left w:val="none" w:sz="0" w:space="0" w:color="auto"/>
            <w:bottom w:val="none" w:sz="0" w:space="0" w:color="auto"/>
            <w:right w:val="none" w:sz="0" w:space="0" w:color="auto"/>
          </w:divBdr>
        </w:div>
        <w:div w:id="1853059716">
          <w:marLeft w:val="640"/>
          <w:marRight w:val="0"/>
          <w:marTop w:val="0"/>
          <w:marBottom w:val="0"/>
          <w:divBdr>
            <w:top w:val="none" w:sz="0" w:space="0" w:color="auto"/>
            <w:left w:val="none" w:sz="0" w:space="0" w:color="auto"/>
            <w:bottom w:val="none" w:sz="0" w:space="0" w:color="auto"/>
            <w:right w:val="none" w:sz="0" w:space="0" w:color="auto"/>
          </w:divBdr>
        </w:div>
        <w:div w:id="1263143510">
          <w:marLeft w:val="640"/>
          <w:marRight w:val="0"/>
          <w:marTop w:val="0"/>
          <w:marBottom w:val="0"/>
          <w:divBdr>
            <w:top w:val="none" w:sz="0" w:space="0" w:color="auto"/>
            <w:left w:val="none" w:sz="0" w:space="0" w:color="auto"/>
            <w:bottom w:val="none" w:sz="0" w:space="0" w:color="auto"/>
            <w:right w:val="none" w:sz="0" w:space="0" w:color="auto"/>
          </w:divBdr>
        </w:div>
        <w:div w:id="337275746">
          <w:marLeft w:val="640"/>
          <w:marRight w:val="0"/>
          <w:marTop w:val="0"/>
          <w:marBottom w:val="0"/>
          <w:divBdr>
            <w:top w:val="none" w:sz="0" w:space="0" w:color="auto"/>
            <w:left w:val="none" w:sz="0" w:space="0" w:color="auto"/>
            <w:bottom w:val="none" w:sz="0" w:space="0" w:color="auto"/>
            <w:right w:val="none" w:sz="0" w:space="0" w:color="auto"/>
          </w:divBdr>
        </w:div>
        <w:div w:id="904528207">
          <w:marLeft w:val="640"/>
          <w:marRight w:val="0"/>
          <w:marTop w:val="0"/>
          <w:marBottom w:val="0"/>
          <w:divBdr>
            <w:top w:val="none" w:sz="0" w:space="0" w:color="auto"/>
            <w:left w:val="none" w:sz="0" w:space="0" w:color="auto"/>
            <w:bottom w:val="none" w:sz="0" w:space="0" w:color="auto"/>
            <w:right w:val="none" w:sz="0" w:space="0" w:color="auto"/>
          </w:divBdr>
        </w:div>
        <w:div w:id="791902178">
          <w:marLeft w:val="640"/>
          <w:marRight w:val="0"/>
          <w:marTop w:val="0"/>
          <w:marBottom w:val="0"/>
          <w:divBdr>
            <w:top w:val="none" w:sz="0" w:space="0" w:color="auto"/>
            <w:left w:val="none" w:sz="0" w:space="0" w:color="auto"/>
            <w:bottom w:val="none" w:sz="0" w:space="0" w:color="auto"/>
            <w:right w:val="none" w:sz="0" w:space="0" w:color="auto"/>
          </w:divBdr>
        </w:div>
        <w:div w:id="1469320301">
          <w:marLeft w:val="640"/>
          <w:marRight w:val="0"/>
          <w:marTop w:val="0"/>
          <w:marBottom w:val="0"/>
          <w:divBdr>
            <w:top w:val="none" w:sz="0" w:space="0" w:color="auto"/>
            <w:left w:val="none" w:sz="0" w:space="0" w:color="auto"/>
            <w:bottom w:val="none" w:sz="0" w:space="0" w:color="auto"/>
            <w:right w:val="none" w:sz="0" w:space="0" w:color="auto"/>
          </w:divBdr>
        </w:div>
        <w:div w:id="1235699051">
          <w:marLeft w:val="640"/>
          <w:marRight w:val="0"/>
          <w:marTop w:val="0"/>
          <w:marBottom w:val="0"/>
          <w:divBdr>
            <w:top w:val="none" w:sz="0" w:space="0" w:color="auto"/>
            <w:left w:val="none" w:sz="0" w:space="0" w:color="auto"/>
            <w:bottom w:val="none" w:sz="0" w:space="0" w:color="auto"/>
            <w:right w:val="none" w:sz="0" w:space="0" w:color="auto"/>
          </w:divBdr>
        </w:div>
        <w:div w:id="1013414427">
          <w:marLeft w:val="640"/>
          <w:marRight w:val="0"/>
          <w:marTop w:val="0"/>
          <w:marBottom w:val="0"/>
          <w:divBdr>
            <w:top w:val="none" w:sz="0" w:space="0" w:color="auto"/>
            <w:left w:val="none" w:sz="0" w:space="0" w:color="auto"/>
            <w:bottom w:val="none" w:sz="0" w:space="0" w:color="auto"/>
            <w:right w:val="none" w:sz="0" w:space="0" w:color="auto"/>
          </w:divBdr>
        </w:div>
        <w:div w:id="268583911">
          <w:marLeft w:val="640"/>
          <w:marRight w:val="0"/>
          <w:marTop w:val="0"/>
          <w:marBottom w:val="0"/>
          <w:divBdr>
            <w:top w:val="none" w:sz="0" w:space="0" w:color="auto"/>
            <w:left w:val="none" w:sz="0" w:space="0" w:color="auto"/>
            <w:bottom w:val="none" w:sz="0" w:space="0" w:color="auto"/>
            <w:right w:val="none" w:sz="0" w:space="0" w:color="auto"/>
          </w:divBdr>
        </w:div>
      </w:divsChild>
    </w:div>
    <w:div w:id="643437725">
      <w:bodyDiv w:val="1"/>
      <w:marLeft w:val="0"/>
      <w:marRight w:val="0"/>
      <w:marTop w:val="0"/>
      <w:marBottom w:val="0"/>
      <w:divBdr>
        <w:top w:val="none" w:sz="0" w:space="0" w:color="auto"/>
        <w:left w:val="none" w:sz="0" w:space="0" w:color="auto"/>
        <w:bottom w:val="none" w:sz="0" w:space="0" w:color="auto"/>
        <w:right w:val="none" w:sz="0" w:space="0" w:color="auto"/>
      </w:divBdr>
      <w:divsChild>
        <w:div w:id="1068114851">
          <w:marLeft w:val="640"/>
          <w:marRight w:val="0"/>
          <w:marTop w:val="0"/>
          <w:marBottom w:val="0"/>
          <w:divBdr>
            <w:top w:val="none" w:sz="0" w:space="0" w:color="auto"/>
            <w:left w:val="none" w:sz="0" w:space="0" w:color="auto"/>
            <w:bottom w:val="none" w:sz="0" w:space="0" w:color="auto"/>
            <w:right w:val="none" w:sz="0" w:space="0" w:color="auto"/>
          </w:divBdr>
        </w:div>
        <w:div w:id="794182314">
          <w:marLeft w:val="640"/>
          <w:marRight w:val="0"/>
          <w:marTop w:val="0"/>
          <w:marBottom w:val="0"/>
          <w:divBdr>
            <w:top w:val="none" w:sz="0" w:space="0" w:color="auto"/>
            <w:left w:val="none" w:sz="0" w:space="0" w:color="auto"/>
            <w:bottom w:val="none" w:sz="0" w:space="0" w:color="auto"/>
            <w:right w:val="none" w:sz="0" w:space="0" w:color="auto"/>
          </w:divBdr>
        </w:div>
        <w:div w:id="87893461">
          <w:marLeft w:val="640"/>
          <w:marRight w:val="0"/>
          <w:marTop w:val="0"/>
          <w:marBottom w:val="0"/>
          <w:divBdr>
            <w:top w:val="none" w:sz="0" w:space="0" w:color="auto"/>
            <w:left w:val="none" w:sz="0" w:space="0" w:color="auto"/>
            <w:bottom w:val="none" w:sz="0" w:space="0" w:color="auto"/>
            <w:right w:val="none" w:sz="0" w:space="0" w:color="auto"/>
          </w:divBdr>
        </w:div>
        <w:div w:id="1893348743">
          <w:marLeft w:val="640"/>
          <w:marRight w:val="0"/>
          <w:marTop w:val="0"/>
          <w:marBottom w:val="0"/>
          <w:divBdr>
            <w:top w:val="none" w:sz="0" w:space="0" w:color="auto"/>
            <w:left w:val="none" w:sz="0" w:space="0" w:color="auto"/>
            <w:bottom w:val="none" w:sz="0" w:space="0" w:color="auto"/>
            <w:right w:val="none" w:sz="0" w:space="0" w:color="auto"/>
          </w:divBdr>
        </w:div>
        <w:div w:id="124852150">
          <w:marLeft w:val="640"/>
          <w:marRight w:val="0"/>
          <w:marTop w:val="0"/>
          <w:marBottom w:val="0"/>
          <w:divBdr>
            <w:top w:val="none" w:sz="0" w:space="0" w:color="auto"/>
            <w:left w:val="none" w:sz="0" w:space="0" w:color="auto"/>
            <w:bottom w:val="none" w:sz="0" w:space="0" w:color="auto"/>
            <w:right w:val="none" w:sz="0" w:space="0" w:color="auto"/>
          </w:divBdr>
        </w:div>
        <w:div w:id="725419494">
          <w:marLeft w:val="640"/>
          <w:marRight w:val="0"/>
          <w:marTop w:val="0"/>
          <w:marBottom w:val="0"/>
          <w:divBdr>
            <w:top w:val="none" w:sz="0" w:space="0" w:color="auto"/>
            <w:left w:val="none" w:sz="0" w:space="0" w:color="auto"/>
            <w:bottom w:val="none" w:sz="0" w:space="0" w:color="auto"/>
            <w:right w:val="none" w:sz="0" w:space="0" w:color="auto"/>
          </w:divBdr>
        </w:div>
        <w:div w:id="1697458501">
          <w:marLeft w:val="640"/>
          <w:marRight w:val="0"/>
          <w:marTop w:val="0"/>
          <w:marBottom w:val="0"/>
          <w:divBdr>
            <w:top w:val="none" w:sz="0" w:space="0" w:color="auto"/>
            <w:left w:val="none" w:sz="0" w:space="0" w:color="auto"/>
            <w:bottom w:val="none" w:sz="0" w:space="0" w:color="auto"/>
            <w:right w:val="none" w:sz="0" w:space="0" w:color="auto"/>
          </w:divBdr>
        </w:div>
        <w:div w:id="1380325568">
          <w:marLeft w:val="640"/>
          <w:marRight w:val="0"/>
          <w:marTop w:val="0"/>
          <w:marBottom w:val="0"/>
          <w:divBdr>
            <w:top w:val="none" w:sz="0" w:space="0" w:color="auto"/>
            <w:left w:val="none" w:sz="0" w:space="0" w:color="auto"/>
            <w:bottom w:val="none" w:sz="0" w:space="0" w:color="auto"/>
            <w:right w:val="none" w:sz="0" w:space="0" w:color="auto"/>
          </w:divBdr>
        </w:div>
        <w:div w:id="194317825">
          <w:marLeft w:val="640"/>
          <w:marRight w:val="0"/>
          <w:marTop w:val="0"/>
          <w:marBottom w:val="0"/>
          <w:divBdr>
            <w:top w:val="none" w:sz="0" w:space="0" w:color="auto"/>
            <w:left w:val="none" w:sz="0" w:space="0" w:color="auto"/>
            <w:bottom w:val="none" w:sz="0" w:space="0" w:color="auto"/>
            <w:right w:val="none" w:sz="0" w:space="0" w:color="auto"/>
          </w:divBdr>
        </w:div>
        <w:div w:id="1433823717">
          <w:marLeft w:val="640"/>
          <w:marRight w:val="0"/>
          <w:marTop w:val="0"/>
          <w:marBottom w:val="0"/>
          <w:divBdr>
            <w:top w:val="none" w:sz="0" w:space="0" w:color="auto"/>
            <w:left w:val="none" w:sz="0" w:space="0" w:color="auto"/>
            <w:bottom w:val="none" w:sz="0" w:space="0" w:color="auto"/>
            <w:right w:val="none" w:sz="0" w:space="0" w:color="auto"/>
          </w:divBdr>
        </w:div>
        <w:div w:id="628511035">
          <w:marLeft w:val="640"/>
          <w:marRight w:val="0"/>
          <w:marTop w:val="0"/>
          <w:marBottom w:val="0"/>
          <w:divBdr>
            <w:top w:val="none" w:sz="0" w:space="0" w:color="auto"/>
            <w:left w:val="none" w:sz="0" w:space="0" w:color="auto"/>
            <w:bottom w:val="none" w:sz="0" w:space="0" w:color="auto"/>
            <w:right w:val="none" w:sz="0" w:space="0" w:color="auto"/>
          </w:divBdr>
        </w:div>
        <w:div w:id="1831825035">
          <w:marLeft w:val="640"/>
          <w:marRight w:val="0"/>
          <w:marTop w:val="0"/>
          <w:marBottom w:val="0"/>
          <w:divBdr>
            <w:top w:val="none" w:sz="0" w:space="0" w:color="auto"/>
            <w:left w:val="none" w:sz="0" w:space="0" w:color="auto"/>
            <w:bottom w:val="none" w:sz="0" w:space="0" w:color="auto"/>
            <w:right w:val="none" w:sz="0" w:space="0" w:color="auto"/>
          </w:divBdr>
        </w:div>
        <w:div w:id="2130854847">
          <w:marLeft w:val="640"/>
          <w:marRight w:val="0"/>
          <w:marTop w:val="0"/>
          <w:marBottom w:val="0"/>
          <w:divBdr>
            <w:top w:val="none" w:sz="0" w:space="0" w:color="auto"/>
            <w:left w:val="none" w:sz="0" w:space="0" w:color="auto"/>
            <w:bottom w:val="none" w:sz="0" w:space="0" w:color="auto"/>
            <w:right w:val="none" w:sz="0" w:space="0" w:color="auto"/>
          </w:divBdr>
        </w:div>
        <w:div w:id="300690566">
          <w:marLeft w:val="640"/>
          <w:marRight w:val="0"/>
          <w:marTop w:val="0"/>
          <w:marBottom w:val="0"/>
          <w:divBdr>
            <w:top w:val="none" w:sz="0" w:space="0" w:color="auto"/>
            <w:left w:val="none" w:sz="0" w:space="0" w:color="auto"/>
            <w:bottom w:val="none" w:sz="0" w:space="0" w:color="auto"/>
            <w:right w:val="none" w:sz="0" w:space="0" w:color="auto"/>
          </w:divBdr>
        </w:div>
        <w:div w:id="917835414">
          <w:marLeft w:val="640"/>
          <w:marRight w:val="0"/>
          <w:marTop w:val="0"/>
          <w:marBottom w:val="0"/>
          <w:divBdr>
            <w:top w:val="none" w:sz="0" w:space="0" w:color="auto"/>
            <w:left w:val="none" w:sz="0" w:space="0" w:color="auto"/>
            <w:bottom w:val="none" w:sz="0" w:space="0" w:color="auto"/>
            <w:right w:val="none" w:sz="0" w:space="0" w:color="auto"/>
          </w:divBdr>
        </w:div>
        <w:div w:id="663820843">
          <w:marLeft w:val="640"/>
          <w:marRight w:val="0"/>
          <w:marTop w:val="0"/>
          <w:marBottom w:val="0"/>
          <w:divBdr>
            <w:top w:val="none" w:sz="0" w:space="0" w:color="auto"/>
            <w:left w:val="none" w:sz="0" w:space="0" w:color="auto"/>
            <w:bottom w:val="none" w:sz="0" w:space="0" w:color="auto"/>
            <w:right w:val="none" w:sz="0" w:space="0" w:color="auto"/>
          </w:divBdr>
        </w:div>
        <w:div w:id="2145386594">
          <w:marLeft w:val="640"/>
          <w:marRight w:val="0"/>
          <w:marTop w:val="0"/>
          <w:marBottom w:val="0"/>
          <w:divBdr>
            <w:top w:val="none" w:sz="0" w:space="0" w:color="auto"/>
            <w:left w:val="none" w:sz="0" w:space="0" w:color="auto"/>
            <w:bottom w:val="none" w:sz="0" w:space="0" w:color="auto"/>
            <w:right w:val="none" w:sz="0" w:space="0" w:color="auto"/>
          </w:divBdr>
        </w:div>
      </w:divsChild>
    </w:div>
    <w:div w:id="715812538">
      <w:bodyDiv w:val="1"/>
      <w:marLeft w:val="0"/>
      <w:marRight w:val="0"/>
      <w:marTop w:val="0"/>
      <w:marBottom w:val="0"/>
      <w:divBdr>
        <w:top w:val="none" w:sz="0" w:space="0" w:color="auto"/>
        <w:left w:val="none" w:sz="0" w:space="0" w:color="auto"/>
        <w:bottom w:val="none" w:sz="0" w:space="0" w:color="auto"/>
        <w:right w:val="none" w:sz="0" w:space="0" w:color="auto"/>
      </w:divBdr>
      <w:divsChild>
        <w:div w:id="1427381365">
          <w:marLeft w:val="640"/>
          <w:marRight w:val="0"/>
          <w:marTop w:val="0"/>
          <w:marBottom w:val="0"/>
          <w:divBdr>
            <w:top w:val="none" w:sz="0" w:space="0" w:color="auto"/>
            <w:left w:val="none" w:sz="0" w:space="0" w:color="auto"/>
            <w:bottom w:val="none" w:sz="0" w:space="0" w:color="auto"/>
            <w:right w:val="none" w:sz="0" w:space="0" w:color="auto"/>
          </w:divBdr>
        </w:div>
        <w:div w:id="1187789151">
          <w:marLeft w:val="640"/>
          <w:marRight w:val="0"/>
          <w:marTop w:val="0"/>
          <w:marBottom w:val="0"/>
          <w:divBdr>
            <w:top w:val="none" w:sz="0" w:space="0" w:color="auto"/>
            <w:left w:val="none" w:sz="0" w:space="0" w:color="auto"/>
            <w:bottom w:val="none" w:sz="0" w:space="0" w:color="auto"/>
            <w:right w:val="none" w:sz="0" w:space="0" w:color="auto"/>
          </w:divBdr>
        </w:div>
        <w:div w:id="329910300">
          <w:marLeft w:val="640"/>
          <w:marRight w:val="0"/>
          <w:marTop w:val="0"/>
          <w:marBottom w:val="0"/>
          <w:divBdr>
            <w:top w:val="none" w:sz="0" w:space="0" w:color="auto"/>
            <w:left w:val="none" w:sz="0" w:space="0" w:color="auto"/>
            <w:bottom w:val="none" w:sz="0" w:space="0" w:color="auto"/>
            <w:right w:val="none" w:sz="0" w:space="0" w:color="auto"/>
          </w:divBdr>
        </w:div>
        <w:div w:id="378090096">
          <w:marLeft w:val="640"/>
          <w:marRight w:val="0"/>
          <w:marTop w:val="0"/>
          <w:marBottom w:val="0"/>
          <w:divBdr>
            <w:top w:val="none" w:sz="0" w:space="0" w:color="auto"/>
            <w:left w:val="none" w:sz="0" w:space="0" w:color="auto"/>
            <w:bottom w:val="none" w:sz="0" w:space="0" w:color="auto"/>
            <w:right w:val="none" w:sz="0" w:space="0" w:color="auto"/>
          </w:divBdr>
        </w:div>
        <w:div w:id="223686236">
          <w:marLeft w:val="640"/>
          <w:marRight w:val="0"/>
          <w:marTop w:val="0"/>
          <w:marBottom w:val="0"/>
          <w:divBdr>
            <w:top w:val="none" w:sz="0" w:space="0" w:color="auto"/>
            <w:left w:val="none" w:sz="0" w:space="0" w:color="auto"/>
            <w:bottom w:val="none" w:sz="0" w:space="0" w:color="auto"/>
            <w:right w:val="none" w:sz="0" w:space="0" w:color="auto"/>
          </w:divBdr>
        </w:div>
        <w:div w:id="632249358">
          <w:marLeft w:val="640"/>
          <w:marRight w:val="0"/>
          <w:marTop w:val="0"/>
          <w:marBottom w:val="0"/>
          <w:divBdr>
            <w:top w:val="none" w:sz="0" w:space="0" w:color="auto"/>
            <w:left w:val="none" w:sz="0" w:space="0" w:color="auto"/>
            <w:bottom w:val="none" w:sz="0" w:space="0" w:color="auto"/>
            <w:right w:val="none" w:sz="0" w:space="0" w:color="auto"/>
          </w:divBdr>
        </w:div>
        <w:div w:id="698236070">
          <w:marLeft w:val="640"/>
          <w:marRight w:val="0"/>
          <w:marTop w:val="0"/>
          <w:marBottom w:val="0"/>
          <w:divBdr>
            <w:top w:val="none" w:sz="0" w:space="0" w:color="auto"/>
            <w:left w:val="none" w:sz="0" w:space="0" w:color="auto"/>
            <w:bottom w:val="none" w:sz="0" w:space="0" w:color="auto"/>
            <w:right w:val="none" w:sz="0" w:space="0" w:color="auto"/>
          </w:divBdr>
        </w:div>
        <w:div w:id="1157460573">
          <w:marLeft w:val="640"/>
          <w:marRight w:val="0"/>
          <w:marTop w:val="0"/>
          <w:marBottom w:val="0"/>
          <w:divBdr>
            <w:top w:val="none" w:sz="0" w:space="0" w:color="auto"/>
            <w:left w:val="none" w:sz="0" w:space="0" w:color="auto"/>
            <w:bottom w:val="none" w:sz="0" w:space="0" w:color="auto"/>
            <w:right w:val="none" w:sz="0" w:space="0" w:color="auto"/>
          </w:divBdr>
        </w:div>
        <w:div w:id="284695967">
          <w:marLeft w:val="640"/>
          <w:marRight w:val="0"/>
          <w:marTop w:val="0"/>
          <w:marBottom w:val="0"/>
          <w:divBdr>
            <w:top w:val="none" w:sz="0" w:space="0" w:color="auto"/>
            <w:left w:val="none" w:sz="0" w:space="0" w:color="auto"/>
            <w:bottom w:val="none" w:sz="0" w:space="0" w:color="auto"/>
            <w:right w:val="none" w:sz="0" w:space="0" w:color="auto"/>
          </w:divBdr>
        </w:div>
        <w:div w:id="2083133682">
          <w:marLeft w:val="640"/>
          <w:marRight w:val="0"/>
          <w:marTop w:val="0"/>
          <w:marBottom w:val="0"/>
          <w:divBdr>
            <w:top w:val="none" w:sz="0" w:space="0" w:color="auto"/>
            <w:left w:val="none" w:sz="0" w:space="0" w:color="auto"/>
            <w:bottom w:val="none" w:sz="0" w:space="0" w:color="auto"/>
            <w:right w:val="none" w:sz="0" w:space="0" w:color="auto"/>
          </w:divBdr>
        </w:div>
        <w:div w:id="218446305">
          <w:marLeft w:val="640"/>
          <w:marRight w:val="0"/>
          <w:marTop w:val="0"/>
          <w:marBottom w:val="0"/>
          <w:divBdr>
            <w:top w:val="none" w:sz="0" w:space="0" w:color="auto"/>
            <w:left w:val="none" w:sz="0" w:space="0" w:color="auto"/>
            <w:bottom w:val="none" w:sz="0" w:space="0" w:color="auto"/>
            <w:right w:val="none" w:sz="0" w:space="0" w:color="auto"/>
          </w:divBdr>
        </w:div>
        <w:div w:id="1979994346">
          <w:marLeft w:val="640"/>
          <w:marRight w:val="0"/>
          <w:marTop w:val="0"/>
          <w:marBottom w:val="0"/>
          <w:divBdr>
            <w:top w:val="none" w:sz="0" w:space="0" w:color="auto"/>
            <w:left w:val="none" w:sz="0" w:space="0" w:color="auto"/>
            <w:bottom w:val="none" w:sz="0" w:space="0" w:color="auto"/>
            <w:right w:val="none" w:sz="0" w:space="0" w:color="auto"/>
          </w:divBdr>
        </w:div>
        <w:div w:id="1061441538">
          <w:marLeft w:val="640"/>
          <w:marRight w:val="0"/>
          <w:marTop w:val="0"/>
          <w:marBottom w:val="0"/>
          <w:divBdr>
            <w:top w:val="none" w:sz="0" w:space="0" w:color="auto"/>
            <w:left w:val="none" w:sz="0" w:space="0" w:color="auto"/>
            <w:bottom w:val="none" w:sz="0" w:space="0" w:color="auto"/>
            <w:right w:val="none" w:sz="0" w:space="0" w:color="auto"/>
          </w:divBdr>
        </w:div>
        <w:div w:id="231813973">
          <w:marLeft w:val="640"/>
          <w:marRight w:val="0"/>
          <w:marTop w:val="0"/>
          <w:marBottom w:val="0"/>
          <w:divBdr>
            <w:top w:val="none" w:sz="0" w:space="0" w:color="auto"/>
            <w:left w:val="none" w:sz="0" w:space="0" w:color="auto"/>
            <w:bottom w:val="none" w:sz="0" w:space="0" w:color="auto"/>
            <w:right w:val="none" w:sz="0" w:space="0" w:color="auto"/>
          </w:divBdr>
        </w:div>
        <w:div w:id="1719041322">
          <w:marLeft w:val="640"/>
          <w:marRight w:val="0"/>
          <w:marTop w:val="0"/>
          <w:marBottom w:val="0"/>
          <w:divBdr>
            <w:top w:val="none" w:sz="0" w:space="0" w:color="auto"/>
            <w:left w:val="none" w:sz="0" w:space="0" w:color="auto"/>
            <w:bottom w:val="none" w:sz="0" w:space="0" w:color="auto"/>
            <w:right w:val="none" w:sz="0" w:space="0" w:color="auto"/>
          </w:divBdr>
        </w:div>
        <w:div w:id="1470903790">
          <w:marLeft w:val="640"/>
          <w:marRight w:val="0"/>
          <w:marTop w:val="0"/>
          <w:marBottom w:val="0"/>
          <w:divBdr>
            <w:top w:val="none" w:sz="0" w:space="0" w:color="auto"/>
            <w:left w:val="none" w:sz="0" w:space="0" w:color="auto"/>
            <w:bottom w:val="none" w:sz="0" w:space="0" w:color="auto"/>
            <w:right w:val="none" w:sz="0" w:space="0" w:color="auto"/>
          </w:divBdr>
        </w:div>
        <w:div w:id="1886604317">
          <w:marLeft w:val="640"/>
          <w:marRight w:val="0"/>
          <w:marTop w:val="0"/>
          <w:marBottom w:val="0"/>
          <w:divBdr>
            <w:top w:val="none" w:sz="0" w:space="0" w:color="auto"/>
            <w:left w:val="none" w:sz="0" w:space="0" w:color="auto"/>
            <w:bottom w:val="none" w:sz="0" w:space="0" w:color="auto"/>
            <w:right w:val="none" w:sz="0" w:space="0" w:color="auto"/>
          </w:divBdr>
        </w:div>
        <w:div w:id="127750956">
          <w:marLeft w:val="640"/>
          <w:marRight w:val="0"/>
          <w:marTop w:val="0"/>
          <w:marBottom w:val="0"/>
          <w:divBdr>
            <w:top w:val="none" w:sz="0" w:space="0" w:color="auto"/>
            <w:left w:val="none" w:sz="0" w:space="0" w:color="auto"/>
            <w:bottom w:val="none" w:sz="0" w:space="0" w:color="auto"/>
            <w:right w:val="none" w:sz="0" w:space="0" w:color="auto"/>
          </w:divBdr>
        </w:div>
        <w:div w:id="1610772148">
          <w:marLeft w:val="640"/>
          <w:marRight w:val="0"/>
          <w:marTop w:val="0"/>
          <w:marBottom w:val="0"/>
          <w:divBdr>
            <w:top w:val="none" w:sz="0" w:space="0" w:color="auto"/>
            <w:left w:val="none" w:sz="0" w:space="0" w:color="auto"/>
            <w:bottom w:val="none" w:sz="0" w:space="0" w:color="auto"/>
            <w:right w:val="none" w:sz="0" w:space="0" w:color="auto"/>
          </w:divBdr>
        </w:div>
        <w:div w:id="216822972">
          <w:marLeft w:val="640"/>
          <w:marRight w:val="0"/>
          <w:marTop w:val="0"/>
          <w:marBottom w:val="0"/>
          <w:divBdr>
            <w:top w:val="none" w:sz="0" w:space="0" w:color="auto"/>
            <w:left w:val="none" w:sz="0" w:space="0" w:color="auto"/>
            <w:bottom w:val="none" w:sz="0" w:space="0" w:color="auto"/>
            <w:right w:val="none" w:sz="0" w:space="0" w:color="auto"/>
          </w:divBdr>
        </w:div>
        <w:div w:id="1909529788">
          <w:marLeft w:val="640"/>
          <w:marRight w:val="0"/>
          <w:marTop w:val="0"/>
          <w:marBottom w:val="0"/>
          <w:divBdr>
            <w:top w:val="none" w:sz="0" w:space="0" w:color="auto"/>
            <w:left w:val="none" w:sz="0" w:space="0" w:color="auto"/>
            <w:bottom w:val="none" w:sz="0" w:space="0" w:color="auto"/>
            <w:right w:val="none" w:sz="0" w:space="0" w:color="auto"/>
          </w:divBdr>
        </w:div>
        <w:div w:id="1887797175">
          <w:marLeft w:val="640"/>
          <w:marRight w:val="0"/>
          <w:marTop w:val="0"/>
          <w:marBottom w:val="0"/>
          <w:divBdr>
            <w:top w:val="none" w:sz="0" w:space="0" w:color="auto"/>
            <w:left w:val="none" w:sz="0" w:space="0" w:color="auto"/>
            <w:bottom w:val="none" w:sz="0" w:space="0" w:color="auto"/>
            <w:right w:val="none" w:sz="0" w:space="0" w:color="auto"/>
          </w:divBdr>
        </w:div>
        <w:div w:id="1079331353">
          <w:marLeft w:val="640"/>
          <w:marRight w:val="0"/>
          <w:marTop w:val="0"/>
          <w:marBottom w:val="0"/>
          <w:divBdr>
            <w:top w:val="none" w:sz="0" w:space="0" w:color="auto"/>
            <w:left w:val="none" w:sz="0" w:space="0" w:color="auto"/>
            <w:bottom w:val="none" w:sz="0" w:space="0" w:color="auto"/>
            <w:right w:val="none" w:sz="0" w:space="0" w:color="auto"/>
          </w:divBdr>
        </w:div>
        <w:div w:id="1379625218">
          <w:marLeft w:val="640"/>
          <w:marRight w:val="0"/>
          <w:marTop w:val="0"/>
          <w:marBottom w:val="0"/>
          <w:divBdr>
            <w:top w:val="none" w:sz="0" w:space="0" w:color="auto"/>
            <w:left w:val="none" w:sz="0" w:space="0" w:color="auto"/>
            <w:bottom w:val="none" w:sz="0" w:space="0" w:color="auto"/>
            <w:right w:val="none" w:sz="0" w:space="0" w:color="auto"/>
          </w:divBdr>
        </w:div>
      </w:divsChild>
    </w:div>
    <w:div w:id="807867853">
      <w:bodyDiv w:val="1"/>
      <w:marLeft w:val="0"/>
      <w:marRight w:val="0"/>
      <w:marTop w:val="0"/>
      <w:marBottom w:val="0"/>
      <w:divBdr>
        <w:top w:val="none" w:sz="0" w:space="0" w:color="auto"/>
        <w:left w:val="none" w:sz="0" w:space="0" w:color="auto"/>
        <w:bottom w:val="none" w:sz="0" w:space="0" w:color="auto"/>
        <w:right w:val="none" w:sz="0" w:space="0" w:color="auto"/>
      </w:divBdr>
      <w:divsChild>
        <w:div w:id="325522071">
          <w:marLeft w:val="640"/>
          <w:marRight w:val="0"/>
          <w:marTop w:val="0"/>
          <w:marBottom w:val="0"/>
          <w:divBdr>
            <w:top w:val="none" w:sz="0" w:space="0" w:color="auto"/>
            <w:left w:val="none" w:sz="0" w:space="0" w:color="auto"/>
            <w:bottom w:val="none" w:sz="0" w:space="0" w:color="auto"/>
            <w:right w:val="none" w:sz="0" w:space="0" w:color="auto"/>
          </w:divBdr>
        </w:div>
        <w:div w:id="820195302">
          <w:marLeft w:val="640"/>
          <w:marRight w:val="0"/>
          <w:marTop w:val="0"/>
          <w:marBottom w:val="0"/>
          <w:divBdr>
            <w:top w:val="none" w:sz="0" w:space="0" w:color="auto"/>
            <w:left w:val="none" w:sz="0" w:space="0" w:color="auto"/>
            <w:bottom w:val="none" w:sz="0" w:space="0" w:color="auto"/>
            <w:right w:val="none" w:sz="0" w:space="0" w:color="auto"/>
          </w:divBdr>
        </w:div>
        <w:div w:id="863640024">
          <w:marLeft w:val="640"/>
          <w:marRight w:val="0"/>
          <w:marTop w:val="0"/>
          <w:marBottom w:val="0"/>
          <w:divBdr>
            <w:top w:val="none" w:sz="0" w:space="0" w:color="auto"/>
            <w:left w:val="none" w:sz="0" w:space="0" w:color="auto"/>
            <w:bottom w:val="none" w:sz="0" w:space="0" w:color="auto"/>
            <w:right w:val="none" w:sz="0" w:space="0" w:color="auto"/>
          </w:divBdr>
        </w:div>
        <w:div w:id="142353929">
          <w:marLeft w:val="640"/>
          <w:marRight w:val="0"/>
          <w:marTop w:val="0"/>
          <w:marBottom w:val="0"/>
          <w:divBdr>
            <w:top w:val="none" w:sz="0" w:space="0" w:color="auto"/>
            <w:left w:val="none" w:sz="0" w:space="0" w:color="auto"/>
            <w:bottom w:val="none" w:sz="0" w:space="0" w:color="auto"/>
            <w:right w:val="none" w:sz="0" w:space="0" w:color="auto"/>
          </w:divBdr>
        </w:div>
        <w:div w:id="966932869">
          <w:marLeft w:val="640"/>
          <w:marRight w:val="0"/>
          <w:marTop w:val="0"/>
          <w:marBottom w:val="0"/>
          <w:divBdr>
            <w:top w:val="none" w:sz="0" w:space="0" w:color="auto"/>
            <w:left w:val="none" w:sz="0" w:space="0" w:color="auto"/>
            <w:bottom w:val="none" w:sz="0" w:space="0" w:color="auto"/>
            <w:right w:val="none" w:sz="0" w:space="0" w:color="auto"/>
          </w:divBdr>
        </w:div>
        <w:div w:id="752894097">
          <w:marLeft w:val="640"/>
          <w:marRight w:val="0"/>
          <w:marTop w:val="0"/>
          <w:marBottom w:val="0"/>
          <w:divBdr>
            <w:top w:val="none" w:sz="0" w:space="0" w:color="auto"/>
            <w:left w:val="none" w:sz="0" w:space="0" w:color="auto"/>
            <w:bottom w:val="none" w:sz="0" w:space="0" w:color="auto"/>
            <w:right w:val="none" w:sz="0" w:space="0" w:color="auto"/>
          </w:divBdr>
        </w:div>
        <w:div w:id="466701509">
          <w:marLeft w:val="640"/>
          <w:marRight w:val="0"/>
          <w:marTop w:val="0"/>
          <w:marBottom w:val="0"/>
          <w:divBdr>
            <w:top w:val="none" w:sz="0" w:space="0" w:color="auto"/>
            <w:left w:val="none" w:sz="0" w:space="0" w:color="auto"/>
            <w:bottom w:val="none" w:sz="0" w:space="0" w:color="auto"/>
            <w:right w:val="none" w:sz="0" w:space="0" w:color="auto"/>
          </w:divBdr>
        </w:div>
        <w:div w:id="1277952812">
          <w:marLeft w:val="640"/>
          <w:marRight w:val="0"/>
          <w:marTop w:val="0"/>
          <w:marBottom w:val="0"/>
          <w:divBdr>
            <w:top w:val="none" w:sz="0" w:space="0" w:color="auto"/>
            <w:left w:val="none" w:sz="0" w:space="0" w:color="auto"/>
            <w:bottom w:val="none" w:sz="0" w:space="0" w:color="auto"/>
            <w:right w:val="none" w:sz="0" w:space="0" w:color="auto"/>
          </w:divBdr>
        </w:div>
        <w:div w:id="906690990">
          <w:marLeft w:val="640"/>
          <w:marRight w:val="0"/>
          <w:marTop w:val="0"/>
          <w:marBottom w:val="0"/>
          <w:divBdr>
            <w:top w:val="none" w:sz="0" w:space="0" w:color="auto"/>
            <w:left w:val="none" w:sz="0" w:space="0" w:color="auto"/>
            <w:bottom w:val="none" w:sz="0" w:space="0" w:color="auto"/>
            <w:right w:val="none" w:sz="0" w:space="0" w:color="auto"/>
          </w:divBdr>
        </w:div>
        <w:div w:id="2062054655">
          <w:marLeft w:val="640"/>
          <w:marRight w:val="0"/>
          <w:marTop w:val="0"/>
          <w:marBottom w:val="0"/>
          <w:divBdr>
            <w:top w:val="none" w:sz="0" w:space="0" w:color="auto"/>
            <w:left w:val="none" w:sz="0" w:space="0" w:color="auto"/>
            <w:bottom w:val="none" w:sz="0" w:space="0" w:color="auto"/>
            <w:right w:val="none" w:sz="0" w:space="0" w:color="auto"/>
          </w:divBdr>
        </w:div>
        <w:div w:id="187959347">
          <w:marLeft w:val="640"/>
          <w:marRight w:val="0"/>
          <w:marTop w:val="0"/>
          <w:marBottom w:val="0"/>
          <w:divBdr>
            <w:top w:val="none" w:sz="0" w:space="0" w:color="auto"/>
            <w:left w:val="none" w:sz="0" w:space="0" w:color="auto"/>
            <w:bottom w:val="none" w:sz="0" w:space="0" w:color="auto"/>
            <w:right w:val="none" w:sz="0" w:space="0" w:color="auto"/>
          </w:divBdr>
        </w:div>
        <w:div w:id="499665792">
          <w:marLeft w:val="640"/>
          <w:marRight w:val="0"/>
          <w:marTop w:val="0"/>
          <w:marBottom w:val="0"/>
          <w:divBdr>
            <w:top w:val="none" w:sz="0" w:space="0" w:color="auto"/>
            <w:left w:val="none" w:sz="0" w:space="0" w:color="auto"/>
            <w:bottom w:val="none" w:sz="0" w:space="0" w:color="auto"/>
            <w:right w:val="none" w:sz="0" w:space="0" w:color="auto"/>
          </w:divBdr>
        </w:div>
        <w:div w:id="97649296">
          <w:marLeft w:val="640"/>
          <w:marRight w:val="0"/>
          <w:marTop w:val="0"/>
          <w:marBottom w:val="0"/>
          <w:divBdr>
            <w:top w:val="none" w:sz="0" w:space="0" w:color="auto"/>
            <w:left w:val="none" w:sz="0" w:space="0" w:color="auto"/>
            <w:bottom w:val="none" w:sz="0" w:space="0" w:color="auto"/>
            <w:right w:val="none" w:sz="0" w:space="0" w:color="auto"/>
          </w:divBdr>
        </w:div>
        <w:div w:id="1187787724">
          <w:marLeft w:val="640"/>
          <w:marRight w:val="0"/>
          <w:marTop w:val="0"/>
          <w:marBottom w:val="0"/>
          <w:divBdr>
            <w:top w:val="none" w:sz="0" w:space="0" w:color="auto"/>
            <w:left w:val="none" w:sz="0" w:space="0" w:color="auto"/>
            <w:bottom w:val="none" w:sz="0" w:space="0" w:color="auto"/>
            <w:right w:val="none" w:sz="0" w:space="0" w:color="auto"/>
          </w:divBdr>
        </w:div>
        <w:div w:id="850609358">
          <w:marLeft w:val="640"/>
          <w:marRight w:val="0"/>
          <w:marTop w:val="0"/>
          <w:marBottom w:val="0"/>
          <w:divBdr>
            <w:top w:val="none" w:sz="0" w:space="0" w:color="auto"/>
            <w:left w:val="none" w:sz="0" w:space="0" w:color="auto"/>
            <w:bottom w:val="none" w:sz="0" w:space="0" w:color="auto"/>
            <w:right w:val="none" w:sz="0" w:space="0" w:color="auto"/>
          </w:divBdr>
        </w:div>
        <w:div w:id="527106919">
          <w:marLeft w:val="640"/>
          <w:marRight w:val="0"/>
          <w:marTop w:val="0"/>
          <w:marBottom w:val="0"/>
          <w:divBdr>
            <w:top w:val="none" w:sz="0" w:space="0" w:color="auto"/>
            <w:left w:val="none" w:sz="0" w:space="0" w:color="auto"/>
            <w:bottom w:val="none" w:sz="0" w:space="0" w:color="auto"/>
            <w:right w:val="none" w:sz="0" w:space="0" w:color="auto"/>
          </w:divBdr>
        </w:div>
        <w:div w:id="347951488">
          <w:marLeft w:val="640"/>
          <w:marRight w:val="0"/>
          <w:marTop w:val="0"/>
          <w:marBottom w:val="0"/>
          <w:divBdr>
            <w:top w:val="none" w:sz="0" w:space="0" w:color="auto"/>
            <w:left w:val="none" w:sz="0" w:space="0" w:color="auto"/>
            <w:bottom w:val="none" w:sz="0" w:space="0" w:color="auto"/>
            <w:right w:val="none" w:sz="0" w:space="0" w:color="auto"/>
          </w:divBdr>
        </w:div>
        <w:div w:id="1044789987">
          <w:marLeft w:val="640"/>
          <w:marRight w:val="0"/>
          <w:marTop w:val="0"/>
          <w:marBottom w:val="0"/>
          <w:divBdr>
            <w:top w:val="none" w:sz="0" w:space="0" w:color="auto"/>
            <w:left w:val="none" w:sz="0" w:space="0" w:color="auto"/>
            <w:bottom w:val="none" w:sz="0" w:space="0" w:color="auto"/>
            <w:right w:val="none" w:sz="0" w:space="0" w:color="auto"/>
          </w:divBdr>
        </w:div>
        <w:div w:id="696930571">
          <w:marLeft w:val="640"/>
          <w:marRight w:val="0"/>
          <w:marTop w:val="0"/>
          <w:marBottom w:val="0"/>
          <w:divBdr>
            <w:top w:val="none" w:sz="0" w:space="0" w:color="auto"/>
            <w:left w:val="none" w:sz="0" w:space="0" w:color="auto"/>
            <w:bottom w:val="none" w:sz="0" w:space="0" w:color="auto"/>
            <w:right w:val="none" w:sz="0" w:space="0" w:color="auto"/>
          </w:divBdr>
        </w:div>
        <w:div w:id="789860402">
          <w:marLeft w:val="640"/>
          <w:marRight w:val="0"/>
          <w:marTop w:val="0"/>
          <w:marBottom w:val="0"/>
          <w:divBdr>
            <w:top w:val="none" w:sz="0" w:space="0" w:color="auto"/>
            <w:left w:val="none" w:sz="0" w:space="0" w:color="auto"/>
            <w:bottom w:val="none" w:sz="0" w:space="0" w:color="auto"/>
            <w:right w:val="none" w:sz="0" w:space="0" w:color="auto"/>
          </w:divBdr>
        </w:div>
        <w:div w:id="453910138">
          <w:marLeft w:val="640"/>
          <w:marRight w:val="0"/>
          <w:marTop w:val="0"/>
          <w:marBottom w:val="0"/>
          <w:divBdr>
            <w:top w:val="none" w:sz="0" w:space="0" w:color="auto"/>
            <w:left w:val="none" w:sz="0" w:space="0" w:color="auto"/>
            <w:bottom w:val="none" w:sz="0" w:space="0" w:color="auto"/>
            <w:right w:val="none" w:sz="0" w:space="0" w:color="auto"/>
          </w:divBdr>
        </w:div>
        <w:div w:id="1305501229">
          <w:marLeft w:val="640"/>
          <w:marRight w:val="0"/>
          <w:marTop w:val="0"/>
          <w:marBottom w:val="0"/>
          <w:divBdr>
            <w:top w:val="none" w:sz="0" w:space="0" w:color="auto"/>
            <w:left w:val="none" w:sz="0" w:space="0" w:color="auto"/>
            <w:bottom w:val="none" w:sz="0" w:space="0" w:color="auto"/>
            <w:right w:val="none" w:sz="0" w:space="0" w:color="auto"/>
          </w:divBdr>
        </w:div>
        <w:div w:id="331688327">
          <w:marLeft w:val="640"/>
          <w:marRight w:val="0"/>
          <w:marTop w:val="0"/>
          <w:marBottom w:val="0"/>
          <w:divBdr>
            <w:top w:val="none" w:sz="0" w:space="0" w:color="auto"/>
            <w:left w:val="none" w:sz="0" w:space="0" w:color="auto"/>
            <w:bottom w:val="none" w:sz="0" w:space="0" w:color="auto"/>
            <w:right w:val="none" w:sz="0" w:space="0" w:color="auto"/>
          </w:divBdr>
        </w:div>
        <w:div w:id="683559432">
          <w:marLeft w:val="640"/>
          <w:marRight w:val="0"/>
          <w:marTop w:val="0"/>
          <w:marBottom w:val="0"/>
          <w:divBdr>
            <w:top w:val="none" w:sz="0" w:space="0" w:color="auto"/>
            <w:left w:val="none" w:sz="0" w:space="0" w:color="auto"/>
            <w:bottom w:val="none" w:sz="0" w:space="0" w:color="auto"/>
            <w:right w:val="none" w:sz="0" w:space="0" w:color="auto"/>
          </w:divBdr>
        </w:div>
        <w:div w:id="1139959309">
          <w:marLeft w:val="640"/>
          <w:marRight w:val="0"/>
          <w:marTop w:val="0"/>
          <w:marBottom w:val="0"/>
          <w:divBdr>
            <w:top w:val="none" w:sz="0" w:space="0" w:color="auto"/>
            <w:left w:val="none" w:sz="0" w:space="0" w:color="auto"/>
            <w:bottom w:val="none" w:sz="0" w:space="0" w:color="auto"/>
            <w:right w:val="none" w:sz="0" w:space="0" w:color="auto"/>
          </w:divBdr>
        </w:div>
      </w:divsChild>
    </w:div>
    <w:div w:id="810829201">
      <w:bodyDiv w:val="1"/>
      <w:marLeft w:val="0"/>
      <w:marRight w:val="0"/>
      <w:marTop w:val="0"/>
      <w:marBottom w:val="0"/>
      <w:divBdr>
        <w:top w:val="none" w:sz="0" w:space="0" w:color="auto"/>
        <w:left w:val="none" w:sz="0" w:space="0" w:color="auto"/>
        <w:bottom w:val="none" w:sz="0" w:space="0" w:color="auto"/>
        <w:right w:val="none" w:sz="0" w:space="0" w:color="auto"/>
      </w:divBdr>
      <w:divsChild>
        <w:div w:id="1897202312">
          <w:marLeft w:val="640"/>
          <w:marRight w:val="0"/>
          <w:marTop w:val="0"/>
          <w:marBottom w:val="0"/>
          <w:divBdr>
            <w:top w:val="none" w:sz="0" w:space="0" w:color="auto"/>
            <w:left w:val="none" w:sz="0" w:space="0" w:color="auto"/>
            <w:bottom w:val="none" w:sz="0" w:space="0" w:color="auto"/>
            <w:right w:val="none" w:sz="0" w:space="0" w:color="auto"/>
          </w:divBdr>
        </w:div>
        <w:div w:id="313030839">
          <w:marLeft w:val="640"/>
          <w:marRight w:val="0"/>
          <w:marTop w:val="0"/>
          <w:marBottom w:val="0"/>
          <w:divBdr>
            <w:top w:val="none" w:sz="0" w:space="0" w:color="auto"/>
            <w:left w:val="none" w:sz="0" w:space="0" w:color="auto"/>
            <w:bottom w:val="none" w:sz="0" w:space="0" w:color="auto"/>
            <w:right w:val="none" w:sz="0" w:space="0" w:color="auto"/>
          </w:divBdr>
        </w:div>
        <w:div w:id="929123284">
          <w:marLeft w:val="640"/>
          <w:marRight w:val="0"/>
          <w:marTop w:val="0"/>
          <w:marBottom w:val="0"/>
          <w:divBdr>
            <w:top w:val="none" w:sz="0" w:space="0" w:color="auto"/>
            <w:left w:val="none" w:sz="0" w:space="0" w:color="auto"/>
            <w:bottom w:val="none" w:sz="0" w:space="0" w:color="auto"/>
            <w:right w:val="none" w:sz="0" w:space="0" w:color="auto"/>
          </w:divBdr>
        </w:div>
        <w:div w:id="381293330">
          <w:marLeft w:val="640"/>
          <w:marRight w:val="0"/>
          <w:marTop w:val="0"/>
          <w:marBottom w:val="0"/>
          <w:divBdr>
            <w:top w:val="none" w:sz="0" w:space="0" w:color="auto"/>
            <w:left w:val="none" w:sz="0" w:space="0" w:color="auto"/>
            <w:bottom w:val="none" w:sz="0" w:space="0" w:color="auto"/>
            <w:right w:val="none" w:sz="0" w:space="0" w:color="auto"/>
          </w:divBdr>
        </w:div>
        <w:div w:id="591357585">
          <w:marLeft w:val="640"/>
          <w:marRight w:val="0"/>
          <w:marTop w:val="0"/>
          <w:marBottom w:val="0"/>
          <w:divBdr>
            <w:top w:val="none" w:sz="0" w:space="0" w:color="auto"/>
            <w:left w:val="none" w:sz="0" w:space="0" w:color="auto"/>
            <w:bottom w:val="none" w:sz="0" w:space="0" w:color="auto"/>
            <w:right w:val="none" w:sz="0" w:space="0" w:color="auto"/>
          </w:divBdr>
        </w:div>
        <w:div w:id="1868789070">
          <w:marLeft w:val="640"/>
          <w:marRight w:val="0"/>
          <w:marTop w:val="0"/>
          <w:marBottom w:val="0"/>
          <w:divBdr>
            <w:top w:val="none" w:sz="0" w:space="0" w:color="auto"/>
            <w:left w:val="none" w:sz="0" w:space="0" w:color="auto"/>
            <w:bottom w:val="none" w:sz="0" w:space="0" w:color="auto"/>
            <w:right w:val="none" w:sz="0" w:space="0" w:color="auto"/>
          </w:divBdr>
        </w:div>
        <w:div w:id="1232810159">
          <w:marLeft w:val="640"/>
          <w:marRight w:val="0"/>
          <w:marTop w:val="0"/>
          <w:marBottom w:val="0"/>
          <w:divBdr>
            <w:top w:val="none" w:sz="0" w:space="0" w:color="auto"/>
            <w:left w:val="none" w:sz="0" w:space="0" w:color="auto"/>
            <w:bottom w:val="none" w:sz="0" w:space="0" w:color="auto"/>
            <w:right w:val="none" w:sz="0" w:space="0" w:color="auto"/>
          </w:divBdr>
        </w:div>
        <w:div w:id="814295917">
          <w:marLeft w:val="640"/>
          <w:marRight w:val="0"/>
          <w:marTop w:val="0"/>
          <w:marBottom w:val="0"/>
          <w:divBdr>
            <w:top w:val="none" w:sz="0" w:space="0" w:color="auto"/>
            <w:left w:val="none" w:sz="0" w:space="0" w:color="auto"/>
            <w:bottom w:val="none" w:sz="0" w:space="0" w:color="auto"/>
            <w:right w:val="none" w:sz="0" w:space="0" w:color="auto"/>
          </w:divBdr>
        </w:div>
        <w:div w:id="53240368">
          <w:marLeft w:val="640"/>
          <w:marRight w:val="0"/>
          <w:marTop w:val="0"/>
          <w:marBottom w:val="0"/>
          <w:divBdr>
            <w:top w:val="none" w:sz="0" w:space="0" w:color="auto"/>
            <w:left w:val="none" w:sz="0" w:space="0" w:color="auto"/>
            <w:bottom w:val="none" w:sz="0" w:space="0" w:color="auto"/>
            <w:right w:val="none" w:sz="0" w:space="0" w:color="auto"/>
          </w:divBdr>
        </w:div>
        <w:div w:id="2028479888">
          <w:marLeft w:val="640"/>
          <w:marRight w:val="0"/>
          <w:marTop w:val="0"/>
          <w:marBottom w:val="0"/>
          <w:divBdr>
            <w:top w:val="none" w:sz="0" w:space="0" w:color="auto"/>
            <w:left w:val="none" w:sz="0" w:space="0" w:color="auto"/>
            <w:bottom w:val="none" w:sz="0" w:space="0" w:color="auto"/>
            <w:right w:val="none" w:sz="0" w:space="0" w:color="auto"/>
          </w:divBdr>
        </w:div>
        <w:div w:id="176048073">
          <w:marLeft w:val="640"/>
          <w:marRight w:val="0"/>
          <w:marTop w:val="0"/>
          <w:marBottom w:val="0"/>
          <w:divBdr>
            <w:top w:val="none" w:sz="0" w:space="0" w:color="auto"/>
            <w:left w:val="none" w:sz="0" w:space="0" w:color="auto"/>
            <w:bottom w:val="none" w:sz="0" w:space="0" w:color="auto"/>
            <w:right w:val="none" w:sz="0" w:space="0" w:color="auto"/>
          </w:divBdr>
        </w:div>
        <w:div w:id="160855866">
          <w:marLeft w:val="640"/>
          <w:marRight w:val="0"/>
          <w:marTop w:val="0"/>
          <w:marBottom w:val="0"/>
          <w:divBdr>
            <w:top w:val="none" w:sz="0" w:space="0" w:color="auto"/>
            <w:left w:val="none" w:sz="0" w:space="0" w:color="auto"/>
            <w:bottom w:val="none" w:sz="0" w:space="0" w:color="auto"/>
            <w:right w:val="none" w:sz="0" w:space="0" w:color="auto"/>
          </w:divBdr>
        </w:div>
        <w:div w:id="326522194">
          <w:marLeft w:val="640"/>
          <w:marRight w:val="0"/>
          <w:marTop w:val="0"/>
          <w:marBottom w:val="0"/>
          <w:divBdr>
            <w:top w:val="none" w:sz="0" w:space="0" w:color="auto"/>
            <w:left w:val="none" w:sz="0" w:space="0" w:color="auto"/>
            <w:bottom w:val="none" w:sz="0" w:space="0" w:color="auto"/>
            <w:right w:val="none" w:sz="0" w:space="0" w:color="auto"/>
          </w:divBdr>
        </w:div>
        <w:div w:id="1529567528">
          <w:marLeft w:val="640"/>
          <w:marRight w:val="0"/>
          <w:marTop w:val="0"/>
          <w:marBottom w:val="0"/>
          <w:divBdr>
            <w:top w:val="none" w:sz="0" w:space="0" w:color="auto"/>
            <w:left w:val="none" w:sz="0" w:space="0" w:color="auto"/>
            <w:bottom w:val="none" w:sz="0" w:space="0" w:color="auto"/>
            <w:right w:val="none" w:sz="0" w:space="0" w:color="auto"/>
          </w:divBdr>
        </w:div>
        <w:div w:id="1879126026">
          <w:marLeft w:val="640"/>
          <w:marRight w:val="0"/>
          <w:marTop w:val="0"/>
          <w:marBottom w:val="0"/>
          <w:divBdr>
            <w:top w:val="none" w:sz="0" w:space="0" w:color="auto"/>
            <w:left w:val="none" w:sz="0" w:space="0" w:color="auto"/>
            <w:bottom w:val="none" w:sz="0" w:space="0" w:color="auto"/>
            <w:right w:val="none" w:sz="0" w:space="0" w:color="auto"/>
          </w:divBdr>
        </w:div>
        <w:div w:id="1945725747">
          <w:marLeft w:val="640"/>
          <w:marRight w:val="0"/>
          <w:marTop w:val="0"/>
          <w:marBottom w:val="0"/>
          <w:divBdr>
            <w:top w:val="none" w:sz="0" w:space="0" w:color="auto"/>
            <w:left w:val="none" w:sz="0" w:space="0" w:color="auto"/>
            <w:bottom w:val="none" w:sz="0" w:space="0" w:color="auto"/>
            <w:right w:val="none" w:sz="0" w:space="0" w:color="auto"/>
          </w:divBdr>
        </w:div>
        <w:div w:id="834145883">
          <w:marLeft w:val="640"/>
          <w:marRight w:val="0"/>
          <w:marTop w:val="0"/>
          <w:marBottom w:val="0"/>
          <w:divBdr>
            <w:top w:val="none" w:sz="0" w:space="0" w:color="auto"/>
            <w:left w:val="none" w:sz="0" w:space="0" w:color="auto"/>
            <w:bottom w:val="none" w:sz="0" w:space="0" w:color="auto"/>
            <w:right w:val="none" w:sz="0" w:space="0" w:color="auto"/>
          </w:divBdr>
        </w:div>
        <w:div w:id="999582203">
          <w:marLeft w:val="640"/>
          <w:marRight w:val="0"/>
          <w:marTop w:val="0"/>
          <w:marBottom w:val="0"/>
          <w:divBdr>
            <w:top w:val="none" w:sz="0" w:space="0" w:color="auto"/>
            <w:left w:val="none" w:sz="0" w:space="0" w:color="auto"/>
            <w:bottom w:val="none" w:sz="0" w:space="0" w:color="auto"/>
            <w:right w:val="none" w:sz="0" w:space="0" w:color="auto"/>
          </w:divBdr>
        </w:div>
        <w:div w:id="2034916208">
          <w:marLeft w:val="640"/>
          <w:marRight w:val="0"/>
          <w:marTop w:val="0"/>
          <w:marBottom w:val="0"/>
          <w:divBdr>
            <w:top w:val="none" w:sz="0" w:space="0" w:color="auto"/>
            <w:left w:val="none" w:sz="0" w:space="0" w:color="auto"/>
            <w:bottom w:val="none" w:sz="0" w:space="0" w:color="auto"/>
            <w:right w:val="none" w:sz="0" w:space="0" w:color="auto"/>
          </w:divBdr>
        </w:div>
        <w:div w:id="1942491861">
          <w:marLeft w:val="640"/>
          <w:marRight w:val="0"/>
          <w:marTop w:val="0"/>
          <w:marBottom w:val="0"/>
          <w:divBdr>
            <w:top w:val="none" w:sz="0" w:space="0" w:color="auto"/>
            <w:left w:val="none" w:sz="0" w:space="0" w:color="auto"/>
            <w:bottom w:val="none" w:sz="0" w:space="0" w:color="auto"/>
            <w:right w:val="none" w:sz="0" w:space="0" w:color="auto"/>
          </w:divBdr>
        </w:div>
        <w:div w:id="112864121">
          <w:marLeft w:val="640"/>
          <w:marRight w:val="0"/>
          <w:marTop w:val="0"/>
          <w:marBottom w:val="0"/>
          <w:divBdr>
            <w:top w:val="none" w:sz="0" w:space="0" w:color="auto"/>
            <w:left w:val="none" w:sz="0" w:space="0" w:color="auto"/>
            <w:bottom w:val="none" w:sz="0" w:space="0" w:color="auto"/>
            <w:right w:val="none" w:sz="0" w:space="0" w:color="auto"/>
          </w:divBdr>
        </w:div>
        <w:div w:id="1451514588">
          <w:marLeft w:val="640"/>
          <w:marRight w:val="0"/>
          <w:marTop w:val="0"/>
          <w:marBottom w:val="0"/>
          <w:divBdr>
            <w:top w:val="none" w:sz="0" w:space="0" w:color="auto"/>
            <w:left w:val="none" w:sz="0" w:space="0" w:color="auto"/>
            <w:bottom w:val="none" w:sz="0" w:space="0" w:color="auto"/>
            <w:right w:val="none" w:sz="0" w:space="0" w:color="auto"/>
          </w:divBdr>
        </w:div>
        <w:div w:id="1484856660">
          <w:marLeft w:val="640"/>
          <w:marRight w:val="0"/>
          <w:marTop w:val="0"/>
          <w:marBottom w:val="0"/>
          <w:divBdr>
            <w:top w:val="none" w:sz="0" w:space="0" w:color="auto"/>
            <w:left w:val="none" w:sz="0" w:space="0" w:color="auto"/>
            <w:bottom w:val="none" w:sz="0" w:space="0" w:color="auto"/>
            <w:right w:val="none" w:sz="0" w:space="0" w:color="auto"/>
          </w:divBdr>
        </w:div>
      </w:divsChild>
    </w:div>
    <w:div w:id="838424079">
      <w:bodyDiv w:val="1"/>
      <w:marLeft w:val="0"/>
      <w:marRight w:val="0"/>
      <w:marTop w:val="0"/>
      <w:marBottom w:val="0"/>
      <w:divBdr>
        <w:top w:val="none" w:sz="0" w:space="0" w:color="auto"/>
        <w:left w:val="none" w:sz="0" w:space="0" w:color="auto"/>
        <w:bottom w:val="none" w:sz="0" w:space="0" w:color="auto"/>
        <w:right w:val="none" w:sz="0" w:space="0" w:color="auto"/>
      </w:divBdr>
      <w:divsChild>
        <w:div w:id="836768113">
          <w:marLeft w:val="640"/>
          <w:marRight w:val="0"/>
          <w:marTop w:val="0"/>
          <w:marBottom w:val="0"/>
          <w:divBdr>
            <w:top w:val="none" w:sz="0" w:space="0" w:color="auto"/>
            <w:left w:val="none" w:sz="0" w:space="0" w:color="auto"/>
            <w:bottom w:val="none" w:sz="0" w:space="0" w:color="auto"/>
            <w:right w:val="none" w:sz="0" w:space="0" w:color="auto"/>
          </w:divBdr>
        </w:div>
        <w:div w:id="576981343">
          <w:marLeft w:val="640"/>
          <w:marRight w:val="0"/>
          <w:marTop w:val="0"/>
          <w:marBottom w:val="0"/>
          <w:divBdr>
            <w:top w:val="none" w:sz="0" w:space="0" w:color="auto"/>
            <w:left w:val="none" w:sz="0" w:space="0" w:color="auto"/>
            <w:bottom w:val="none" w:sz="0" w:space="0" w:color="auto"/>
            <w:right w:val="none" w:sz="0" w:space="0" w:color="auto"/>
          </w:divBdr>
        </w:div>
        <w:div w:id="405541193">
          <w:marLeft w:val="640"/>
          <w:marRight w:val="0"/>
          <w:marTop w:val="0"/>
          <w:marBottom w:val="0"/>
          <w:divBdr>
            <w:top w:val="none" w:sz="0" w:space="0" w:color="auto"/>
            <w:left w:val="none" w:sz="0" w:space="0" w:color="auto"/>
            <w:bottom w:val="none" w:sz="0" w:space="0" w:color="auto"/>
            <w:right w:val="none" w:sz="0" w:space="0" w:color="auto"/>
          </w:divBdr>
        </w:div>
        <w:div w:id="811141414">
          <w:marLeft w:val="640"/>
          <w:marRight w:val="0"/>
          <w:marTop w:val="0"/>
          <w:marBottom w:val="0"/>
          <w:divBdr>
            <w:top w:val="none" w:sz="0" w:space="0" w:color="auto"/>
            <w:left w:val="none" w:sz="0" w:space="0" w:color="auto"/>
            <w:bottom w:val="none" w:sz="0" w:space="0" w:color="auto"/>
            <w:right w:val="none" w:sz="0" w:space="0" w:color="auto"/>
          </w:divBdr>
        </w:div>
        <w:div w:id="86537769">
          <w:marLeft w:val="640"/>
          <w:marRight w:val="0"/>
          <w:marTop w:val="0"/>
          <w:marBottom w:val="0"/>
          <w:divBdr>
            <w:top w:val="none" w:sz="0" w:space="0" w:color="auto"/>
            <w:left w:val="none" w:sz="0" w:space="0" w:color="auto"/>
            <w:bottom w:val="none" w:sz="0" w:space="0" w:color="auto"/>
            <w:right w:val="none" w:sz="0" w:space="0" w:color="auto"/>
          </w:divBdr>
        </w:div>
        <w:div w:id="938489645">
          <w:marLeft w:val="640"/>
          <w:marRight w:val="0"/>
          <w:marTop w:val="0"/>
          <w:marBottom w:val="0"/>
          <w:divBdr>
            <w:top w:val="none" w:sz="0" w:space="0" w:color="auto"/>
            <w:left w:val="none" w:sz="0" w:space="0" w:color="auto"/>
            <w:bottom w:val="none" w:sz="0" w:space="0" w:color="auto"/>
            <w:right w:val="none" w:sz="0" w:space="0" w:color="auto"/>
          </w:divBdr>
        </w:div>
        <w:div w:id="1466657950">
          <w:marLeft w:val="640"/>
          <w:marRight w:val="0"/>
          <w:marTop w:val="0"/>
          <w:marBottom w:val="0"/>
          <w:divBdr>
            <w:top w:val="none" w:sz="0" w:space="0" w:color="auto"/>
            <w:left w:val="none" w:sz="0" w:space="0" w:color="auto"/>
            <w:bottom w:val="none" w:sz="0" w:space="0" w:color="auto"/>
            <w:right w:val="none" w:sz="0" w:space="0" w:color="auto"/>
          </w:divBdr>
        </w:div>
        <w:div w:id="66657541">
          <w:marLeft w:val="640"/>
          <w:marRight w:val="0"/>
          <w:marTop w:val="0"/>
          <w:marBottom w:val="0"/>
          <w:divBdr>
            <w:top w:val="none" w:sz="0" w:space="0" w:color="auto"/>
            <w:left w:val="none" w:sz="0" w:space="0" w:color="auto"/>
            <w:bottom w:val="none" w:sz="0" w:space="0" w:color="auto"/>
            <w:right w:val="none" w:sz="0" w:space="0" w:color="auto"/>
          </w:divBdr>
        </w:div>
        <w:div w:id="1267807828">
          <w:marLeft w:val="640"/>
          <w:marRight w:val="0"/>
          <w:marTop w:val="0"/>
          <w:marBottom w:val="0"/>
          <w:divBdr>
            <w:top w:val="none" w:sz="0" w:space="0" w:color="auto"/>
            <w:left w:val="none" w:sz="0" w:space="0" w:color="auto"/>
            <w:bottom w:val="none" w:sz="0" w:space="0" w:color="auto"/>
            <w:right w:val="none" w:sz="0" w:space="0" w:color="auto"/>
          </w:divBdr>
        </w:div>
        <w:div w:id="1105081597">
          <w:marLeft w:val="640"/>
          <w:marRight w:val="0"/>
          <w:marTop w:val="0"/>
          <w:marBottom w:val="0"/>
          <w:divBdr>
            <w:top w:val="none" w:sz="0" w:space="0" w:color="auto"/>
            <w:left w:val="none" w:sz="0" w:space="0" w:color="auto"/>
            <w:bottom w:val="none" w:sz="0" w:space="0" w:color="auto"/>
            <w:right w:val="none" w:sz="0" w:space="0" w:color="auto"/>
          </w:divBdr>
        </w:div>
        <w:div w:id="1774395046">
          <w:marLeft w:val="640"/>
          <w:marRight w:val="0"/>
          <w:marTop w:val="0"/>
          <w:marBottom w:val="0"/>
          <w:divBdr>
            <w:top w:val="none" w:sz="0" w:space="0" w:color="auto"/>
            <w:left w:val="none" w:sz="0" w:space="0" w:color="auto"/>
            <w:bottom w:val="none" w:sz="0" w:space="0" w:color="auto"/>
            <w:right w:val="none" w:sz="0" w:space="0" w:color="auto"/>
          </w:divBdr>
        </w:div>
        <w:div w:id="1446733287">
          <w:marLeft w:val="640"/>
          <w:marRight w:val="0"/>
          <w:marTop w:val="0"/>
          <w:marBottom w:val="0"/>
          <w:divBdr>
            <w:top w:val="none" w:sz="0" w:space="0" w:color="auto"/>
            <w:left w:val="none" w:sz="0" w:space="0" w:color="auto"/>
            <w:bottom w:val="none" w:sz="0" w:space="0" w:color="auto"/>
            <w:right w:val="none" w:sz="0" w:space="0" w:color="auto"/>
          </w:divBdr>
        </w:div>
        <w:div w:id="1918829734">
          <w:marLeft w:val="640"/>
          <w:marRight w:val="0"/>
          <w:marTop w:val="0"/>
          <w:marBottom w:val="0"/>
          <w:divBdr>
            <w:top w:val="none" w:sz="0" w:space="0" w:color="auto"/>
            <w:left w:val="none" w:sz="0" w:space="0" w:color="auto"/>
            <w:bottom w:val="none" w:sz="0" w:space="0" w:color="auto"/>
            <w:right w:val="none" w:sz="0" w:space="0" w:color="auto"/>
          </w:divBdr>
        </w:div>
        <w:div w:id="1291400257">
          <w:marLeft w:val="640"/>
          <w:marRight w:val="0"/>
          <w:marTop w:val="0"/>
          <w:marBottom w:val="0"/>
          <w:divBdr>
            <w:top w:val="none" w:sz="0" w:space="0" w:color="auto"/>
            <w:left w:val="none" w:sz="0" w:space="0" w:color="auto"/>
            <w:bottom w:val="none" w:sz="0" w:space="0" w:color="auto"/>
            <w:right w:val="none" w:sz="0" w:space="0" w:color="auto"/>
          </w:divBdr>
        </w:div>
        <w:div w:id="734931691">
          <w:marLeft w:val="640"/>
          <w:marRight w:val="0"/>
          <w:marTop w:val="0"/>
          <w:marBottom w:val="0"/>
          <w:divBdr>
            <w:top w:val="none" w:sz="0" w:space="0" w:color="auto"/>
            <w:left w:val="none" w:sz="0" w:space="0" w:color="auto"/>
            <w:bottom w:val="none" w:sz="0" w:space="0" w:color="auto"/>
            <w:right w:val="none" w:sz="0" w:space="0" w:color="auto"/>
          </w:divBdr>
        </w:div>
        <w:div w:id="147871614">
          <w:marLeft w:val="640"/>
          <w:marRight w:val="0"/>
          <w:marTop w:val="0"/>
          <w:marBottom w:val="0"/>
          <w:divBdr>
            <w:top w:val="none" w:sz="0" w:space="0" w:color="auto"/>
            <w:left w:val="none" w:sz="0" w:space="0" w:color="auto"/>
            <w:bottom w:val="none" w:sz="0" w:space="0" w:color="auto"/>
            <w:right w:val="none" w:sz="0" w:space="0" w:color="auto"/>
          </w:divBdr>
        </w:div>
      </w:divsChild>
    </w:div>
    <w:div w:id="848518099">
      <w:bodyDiv w:val="1"/>
      <w:marLeft w:val="0"/>
      <w:marRight w:val="0"/>
      <w:marTop w:val="0"/>
      <w:marBottom w:val="0"/>
      <w:divBdr>
        <w:top w:val="none" w:sz="0" w:space="0" w:color="auto"/>
        <w:left w:val="none" w:sz="0" w:space="0" w:color="auto"/>
        <w:bottom w:val="none" w:sz="0" w:space="0" w:color="auto"/>
        <w:right w:val="none" w:sz="0" w:space="0" w:color="auto"/>
      </w:divBdr>
      <w:divsChild>
        <w:div w:id="2084447530">
          <w:marLeft w:val="640"/>
          <w:marRight w:val="0"/>
          <w:marTop w:val="0"/>
          <w:marBottom w:val="0"/>
          <w:divBdr>
            <w:top w:val="none" w:sz="0" w:space="0" w:color="auto"/>
            <w:left w:val="none" w:sz="0" w:space="0" w:color="auto"/>
            <w:bottom w:val="none" w:sz="0" w:space="0" w:color="auto"/>
            <w:right w:val="none" w:sz="0" w:space="0" w:color="auto"/>
          </w:divBdr>
        </w:div>
        <w:div w:id="1164467359">
          <w:marLeft w:val="640"/>
          <w:marRight w:val="0"/>
          <w:marTop w:val="0"/>
          <w:marBottom w:val="0"/>
          <w:divBdr>
            <w:top w:val="none" w:sz="0" w:space="0" w:color="auto"/>
            <w:left w:val="none" w:sz="0" w:space="0" w:color="auto"/>
            <w:bottom w:val="none" w:sz="0" w:space="0" w:color="auto"/>
            <w:right w:val="none" w:sz="0" w:space="0" w:color="auto"/>
          </w:divBdr>
        </w:div>
        <w:div w:id="1938053625">
          <w:marLeft w:val="640"/>
          <w:marRight w:val="0"/>
          <w:marTop w:val="0"/>
          <w:marBottom w:val="0"/>
          <w:divBdr>
            <w:top w:val="none" w:sz="0" w:space="0" w:color="auto"/>
            <w:left w:val="none" w:sz="0" w:space="0" w:color="auto"/>
            <w:bottom w:val="none" w:sz="0" w:space="0" w:color="auto"/>
            <w:right w:val="none" w:sz="0" w:space="0" w:color="auto"/>
          </w:divBdr>
        </w:div>
        <w:div w:id="1088886182">
          <w:marLeft w:val="640"/>
          <w:marRight w:val="0"/>
          <w:marTop w:val="0"/>
          <w:marBottom w:val="0"/>
          <w:divBdr>
            <w:top w:val="none" w:sz="0" w:space="0" w:color="auto"/>
            <w:left w:val="none" w:sz="0" w:space="0" w:color="auto"/>
            <w:bottom w:val="none" w:sz="0" w:space="0" w:color="auto"/>
            <w:right w:val="none" w:sz="0" w:space="0" w:color="auto"/>
          </w:divBdr>
        </w:div>
        <w:div w:id="152064825">
          <w:marLeft w:val="640"/>
          <w:marRight w:val="0"/>
          <w:marTop w:val="0"/>
          <w:marBottom w:val="0"/>
          <w:divBdr>
            <w:top w:val="none" w:sz="0" w:space="0" w:color="auto"/>
            <w:left w:val="none" w:sz="0" w:space="0" w:color="auto"/>
            <w:bottom w:val="none" w:sz="0" w:space="0" w:color="auto"/>
            <w:right w:val="none" w:sz="0" w:space="0" w:color="auto"/>
          </w:divBdr>
        </w:div>
        <w:div w:id="1257321506">
          <w:marLeft w:val="640"/>
          <w:marRight w:val="0"/>
          <w:marTop w:val="0"/>
          <w:marBottom w:val="0"/>
          <w:divBdr>
            <w:top w:val="none" w:sz="0" w:space="0" w:color="auto"/>
            <w:left w:val="none" w:sz="0" w:space="0" w:color="auto"/>
            <w:bottom w:val="none" w:sz="0" w:space="0" w:color="auto"/>
            <w:right w:val="none" w:sz="0" w:space="0" w:color="auto"/>
          </w:divBdr>
        </w:div>
        <w:div w:id="426080958">
          <w:marLeft w:val="640"/>
          <w:marRight w:val="0"/>
          <w:marTop w:val="0"/>
          <w:marBottom w:val="0"/>
          <w:divBdr>
            <w:top w:val="none" w:sz="0" w:space="0" w:color="auto"/>
            <w:left w:val="none" w:sz="0" w:space="0" w:color="auto"/>
            <w:bottom w:val="none" w:sz="0" w:space="0" w:color="auto"/>
            <w:right w:val="none" w:sz="0" w:space="0" w:color="auto"/>
          </w:divBdr>
        </w:div>
        <w:div w:id="1909146741">
          <w:marLeft w:val="640"/>
          <w:marRight w:val="0"/>
          <w:marTop w:val="0"/>
          <w:marBottom w:val="0"/>
          <w:divBdr>
            <w:top w:val="none" w:sz="0" w:space="0" w:color="auto"/>
            <w:left w:val="none" w:sz="0" w:space="0" w:color="auto"/>
            <w:bottom w:val="none" w:sz="0" w:space="0" w:color="auto"/>
            <w:right w:val="none" w:sz="0" w:space="0" w:color="auto"/>
          </w:divBdr>
        </w:div>
        <w:div w:id="1428961860">
          <w:marLeft w:val="640"/>
          <w:marRight w:val="0"/>
          <w:marTop w:val="0"/>
          <w:marBottom w:val="0"/>
          <w:divBdr>
            <w:top w:val="none" w:sz="0" w:space="0" w:color="auto"/>
            <w:left w:val="none" w:sz="0" w:space="0" w:color="auto"/>
            <w:bottom w:val="none" w:sz="0" w:space="0" w:color="auto"/>
            <w:right w:val="none" w:sz="0" w:space="0" w:color="auto"/>
          </w:divBdr>
        </w:div>
        <w:div w:id="1733768614">
          <w:marLeft w:val="640"/>
          <w:marRight w:val="0"/>
          <w:marTop w:val="0"/>
          <w:marBottom w:val="0"/>
          <w:divBdr>
            <w:top w:val="none" w:sz="0" w:space="0" w:color="auto"/>
            <w:left w:val="none" w:sz="0" w:space="0" w:color="auto"/>
            <w:bottom w:val="none" w:sz="0" w:space="0" w:color="auto"/>
            <w:right w:val="none" w:sz="0" w:space="0" w:color="auto"/>
          </w:divBdr>
        </w:div>
        <w:div w:id="730083484">
          <w:marLeft w:val="640"/>
          <w:marRight w:val="0"/>
          <w:marTop w:val="0"/>
          <w:marBottom w:val="0"/>
          <w:divBdr>
            <w:top w:val="none" w:sz="0" w:space="0" w:color="auto"/>
            <w:left w:val="none" w:sz="0" w:space="0" w:color="auto"/>
            <w:bottom w:val="none" w:sz="0" w:space="0" w:color="auto"/>
            <w:right w:val="none" w:sz="0" w:space="0" w:color="auto"/>
          </w:divBdr>
        </w:div>
        <w:div w:id="1988590857">
          <w:marLeft w:val="640"/>
          <w:marRight w:val="0"/>
          <w:marTop w:val="0"/>
          <w:marBottom w:val="0"/>
          <w:divBdr>
            <w:top w:val="none" w:sz="0" w:space="0" w:color="auto"/>
            <w:left w:val="none" w:sz="0" w:space="0" w:color="auto"/>
            <w:bottom w:val="none" w:sz="0" w:space="0" w:color="auto"/>
            <w:right w:val="none" w:sz="0" w:space="0" w:color="auto"/>
          </w:divBdr>
        </w:div>
        <w:div w:id="1551501695">
          <w:marLeft w:val="640"/>
          <w:marRight w:val="0"/>
          <w:marTop w:val="0"/>
          <w:marBottom w:val="0"/>
          <w:divBdr>
            <w:top w:val="none" w:sz="0" w:space="0" w:color="auto"/>
            <w:left w:val="none" w:sz="0" w:space="0" w:color="auto"/>
            <w:bottom w:val="none" w:sz="0" w:space="0" w:color="auto"/>
            <w:right w:val="none" w:sz="0" w:space="0" w:color="auto"/>
          </w:divBdr>
        </w:div>
        <w:div w:id="1305889714">
          <w:marLeft w:val="640"/>
          <w:marRight w:val="0"/>
          <w:marTop w:val="0"/>
          <w:marBottom w:val="0"/>
          <w:divBdr>
            <w:top w:val="none" w:sz="0" w:space="0" w:color="auto"/>
            <w:left w:val="none" w:sz="0" w:space="0" w:color="auto"/>
            <w:bottom w:val="none" w:sz="0" w:space="0" w:color="auto"/>
            <w:right w:val="none" w:sz="0" w:space="0" w:color="auto"/>
          </w:divBdr>
        </w:div>
        <w:div w:id="175046779">
          <w:marLeft w:val="640"/>
          <w:marRight w:val="0"/>
          <w:marTop w:val="0"/>
          <w:marBottom w:val="0"/>
          <w:divBdr>
            <w:top w:val="none" w:sz="0" w:space="0" w:color="auto"/>
            <w:left w:val="none" w:sz="0" w:space="0" w:color="auto"/>
            <w:bottom w:val="none" w:sz="0" w:space="0" w:color="auto"/>
            <w:right w:val="none" w:sz="0" w:space="0" w:color="auto"/>
          </w:divBdr>
        </w:div>
        <w:div w:id="1893035266">
          <w:marLeft w:val="640"/>
          <w:marRight w:val="0"/>
          <w:marTop w:val="0"/>
          <w:marBottom w:val="0"/>
          <w:divBdr>
            <w:top w:val="none" w:sz="0" w:space="0" w:color="auto"/>
            <w:left w:val="none" w:sz="0" w:space="0" w:color="auto"/>
            <w:bottom w:val="none" w:sz="0" w:space="0" w:color="auto"/>
            <w:right w:val="none" w:sz="0" w:space="0" w:color="auto"/>
          </w:divBdr>
        </w:div>
        <w:div w:id="336421489">
          <w:marLeft w:val="640"/>
          <w:marRight w:val="0"/>
          <w:marTop w:val="0"/>
          <w:marBottom w:val="0"/>
          <w:divBdr>
            <w:top w:val="none" w:sz="0" w:space="0" w:color="auto"/>
            <w:left w:val="none" w:sz="0" w:space="0" w:color="auto"/>
            <w:bottom w:val="none" w:sz="0" w:space="0" w:color="auto"/>
            <w:right w:val="none" w:sz="0" w:space="0" w:color="auto"/>
          </w:divBdr>
        </w:div>
        <w:div w:id="800197479">
          <w:marLeft w:val="640"/>
          <w:marRight w:val="0"/>
          <w:marTop w:val="0"/>
          <w:marBottom w:val="0"/>
          <w:divBdr>
            <w:top w:val="none" w:sz="0" w:space="0" w:color="auto"/>
            <w:left w:val="none" w:sz="0" w:space="0" w:color="auto"/>
            <w:bottom w:val="none" w:sz="0" w:space="0" w:color="auto"/>
            <w:right w:val="none" w:sz="0" w:space="0" w:color="auto"/>
          </w:divBdr>
        </w:div>
        <w:div w:id="1851488326">
          <w:marLeft w:val="640"/>
          <w:marRight w:val="0"/>
          <w:marTop w:val="0"/>
          <w:marBottom w:val="0"/>
          <w:divBdr>
            <w:top w:val="none" w:sz="0" w:space="0" w:color="auto"/>
            <w:left w:val="none" w:sz="0" w:space="0" w:color="auto"/>
            <w:bottom w:val="none" w:sz="0" w:space="0" w:color="auto"/>
            <w:right w:val="none" w:sz="0" w:space="0" w:color="auto"/>
          </w:divBdr>
        </w:div>
      </w:divsChild>
    </w:div>
    <w:div w:id="956256975">
      <w:bodyDiv w:val="1"/>
      <w:marLeft w:val="0"/>
      <w:marRight w:val="0"/>
      <w:marTop w:val="0"/>
      <w:marBottom w:val="0"/>
      <w:divBdr>
        <w:top w:val="none" w:sz="0" w:space="0" w:color="auto"/>
        <w:left w:val="none" w:sz="0" w:space="0" w:color="auto"/>
        <w:bottom w:val="none" w:sz="0" w:space="0" w:color="auto"/>
        <w:right w:val="none" w:sz="0" w:space="0" w:color="auto"/>
      </w:divBdr>
      <w:divsChild>
        <w:div w:id="656151281">
          <w:marLeft w:val="640"/>
          <w:marRight w:val="0"/>
          <w:marTop w:val="0"/>
          <w:marBottom w:val="0"/>
          <w:divBdr>
            <w:top w:val="none" w:sz="0" w:space="0" w:color="auto"/>
            <w:left w:val="none" w:sz="0" w:space="0" w:color="auto"/>
            <w:bottom w:val="none" w:sz="0" w:space="0" w:color="auto"/>
            <w:right w:val="none" w:sz="0" w:space="0" w:color="auto"/>
          </w:divBdr>
        </w:div>
        <w:div w:id="911696771">
          <w:marLeft w:val="640"/>
          <w:marRight w:val="0"/>
          <w:marTop w:val="0"/>
          <w:marBottom w:val="0"/>
          <w:divBdr>
            <w:top w:val="none" w:sz="0" w:space="0" w:color="auto"/>
            <w:left w:val="none" w:sz="0" w:space="0" w:color="auto"/>
            <w:bottom w:val="none" w:sz="0" w:space="0" w:color="auto"/>
            <w:right w:val="none" w:sz="0" w:space="0" w:color="auto"/>
          </w:divBdr>
        </w:div>
        <w:div w:id="968633342">
          <w:marLeft w:val="640"/>
          <w:marRight w:val="0"/>
          <w:marTop w:val="0"/>
          <w:marBottom w:val="0"/>
          <w:divBdr>
            <w:top w:val="none" w:sz="0" w:space="0" w:color="auto"/>
            <w:left w:val="none" w:sz="0" w:space="0" w:color="auto"/>
            <w:bottom w:val="none" w:sz="0" w:space="0" w:color="auto"/>
            <w:right w:val="none" w:sz="0" w:space="0" w:color="auto"/>
          </w:divBdr>
        </w:div>
        <w:div w:id="1112822328">
          <w:marLeft w:val="640"/>
          <w:marRight w:val="0"/>
          <w:marTop w:val="0"/>
          <w:marBottom w:val="0"/>
          <w:divBdr>
            <w:top w:val="none" w:sz="0" w:space="0" w:color="auto"/>
            <w:left w:val="none" w:sz="0" w:space="0" w:color="auto"/>
            <w:bottom w:val="none" w:sz="0" w:space="0" w:color="auto"/>
            <w:right w:val="none" w:sz="0" w:space="0" w:color="auto"/>
          </w:divBdr>
        </w:div>
        <w:div w:id="1624656274">
          <w:marLeft w:val="640"/>
          <w:marRight w:val="0"/>
          <w:marTop w:val="0"/>
          <w:marBottom w:val="0"/>
          <w:divBdr>
            <w:top w:val="none" w:sz="0" w:space="0" w:color="auto"/>
            <w:left w:val="none" w:sz="0" w:space="0" w:color="auto"/>
            <w:bottom w:val="none" w:sz="0" w:space="0" w:color="auto"/>
            <w:right w:val="none" w:sz="0" w:space="0" w:color="auto"/>
          </w:divBdr>
        </w:div>
        <w:div w:id="375812398">
          <w:marLeft w:val="640"/>
          <w:marRight w:val="0"/>
          <w:marTop w:val="0"/>
          <w:marBottom w:val="0"/>
          <w:divBdr>
            <w:top w:val="none" w:sz="0" w:space="0" w:color="auto"/>
            <w:left w:val="none" w:sz="0" w:space="0" w:color="auto"/>
            <w:bottom w:val="none" w:sz="0" w:space="0" w:color="auto"/>
            <w:right w:val="none" w:sz="0" w:space="0" w:color="auto"/>
          </w:divBdr>
        </w:div>
        <w:div w:id="700056531">
          <w:marLeft w:val="640"/>
          <w:marRight w:val="0"/>
          <w:marTop w:val="0"/>
          <w:marBottom w:val="0"/>
          <w:divBdr>
            <w:top w:val="none" w:sz="0" w:space="0" w:color="auto"/>
            <w:left w:val="none" w:sz="0" w:space="0" w:color="auto"/>
            <w:bottom w:val="none" w:sz="0" w:space="0" w:color="auto"/>
            <w:right w:val="none" w:sz="0" w:space="0" w:color="auto"/>
          </w:divBdr>
        </w:div>
        <w:div w:id="1098984072">
          <w:marLeft w:val="640"/>
          <w:marRight w:val="0"/>
          <w:marTop w:val="0"/>
          <w:marBottom w:val="0"/>
          <w:divBdr>
            <w:top w:val="none" w:sz="0" w:space="0" w:color="auto"/>
            <w:left w:val="none" w:sz="0" w:space="0" w:color="auto"/>
            <w:bottom w:val="none" w:sz="0" w:space="0" w:color="auto"/>
            <w:right w:val="none" w:sz="0" w:space="0" w:color="auto"/>
          </w:divBdr>
        </w:div>
        <w:div w:id="888960045">
          <w:marLeft w:val="640"/>
          <w:marRight w:val="0"/>
          <w:marTop w:val="0"/>
          <w:marBottom w:val="0"/>
          <w:divBdr>
            <w:top w:val="none" w:sz="0" w:space="0" w:color="auto"/>
            <w:left w:val="none" w:sz="0" w:space="0" w:color="auto"/>
            <w:bottom w:val="none" w:sz="0" w:space="0" w:color="auto"/>
            <w:right w:val="none" w:sz="0" w:space="0" w:color="auto"/>
          </w:divBdr>
        </w:div>
        <w:div w:id="146821924">
          <w:marLeft w:val="640"/>
          <w:marRight w:val="0"/>
          <w:marTop w:val="0"/>
          <w:marBottom w:val="0"/>
          <w:divBdr>
            <w:top w:val="none" w:sz="0" w:space="0" w:color="auto"/>
            <w:left w:val="none" w:sz="0" w:space="0" w:color="auto"/>
            <w:bottom w:val="none" w:sz="0" w:space="0" w:color="auto"/>
            <w:right w:val="none" w:sz="0" w:space="0" w:color="auto"/>
          </w:divBdr>
        </w:div>
        <w:div w:id="998075220">
          <w:marLeft w:val="640"/>
          <w:marRight w:val="0"/>
          <w:marTop w:val="0"/>
          <w:marBottom w:val="0"/>
          <w:divBdr>
            <w:top w:val="none" w:sz="0" w:space="0" w:color="auto"/>
            <w:left w:val="none" w:sz="0" w:space="0" w:color="auto"/>
            <w:bottom w:val="none" w:sz="0" w:space="0" w:color="auto"/>
            <w:right w:val="none" w:sz="0" w:space="0" w:color="auto"/>
          </w:divBdr>
        </w:div>
        <w:div w:id="694036327">
          <w:marLeft w:val="640"/>
          <w:marRight w:val="0"/>
          <w:marTop w:val="0"/>
          <w:marBottom w:val="0"/>
          <w:divBdr>
            <w:top w:val="none" w:sz="0" w:space="0" w:color="auto"/>
            <w:left w:val="none" w:sz="0" w:space="0" w:color="auto"/>
            <w:bottom w:val="none" w:sz="0" w:space="0" w:color="auto"/>
            <w:right w:val="none" w:sz="0" w:space="0" w:color="auto"/>
          </w:divBdr>
        </w:div>
        <w:div w:id="813107388">
          <w:marLeft w:val="640"/>
          <w:marRight w:val="0"/>
          <w:marTop w:val="0"/>
          <w:marBottom w:val="0"/>
          <w:divBdr>
            <w:top w:val="none" w:sz="0" w:space="0" w:color="auto"/>
            <w:left w:val="none" w:sz="0" w:space="0" w:color="auto"/>
            <w:bottom w:val="none" w:sz="0" w:space="0" w:color="auto"/>
            <w:right w:val="none" w:sz="0" w:space="0" w:color="auto"/>
          </w:divBdr>
        </w:div>
        <w:div w:id="741485599">
          <w:marLeft w:val="640"/>
          <w:marRight w:val="0"/>
          <w:marTop w:val="0"/>
          <w:marBottom w:val="0"/>
          <w:divBdr>
            <w:top w:val="none" w:sz="0" w:space="0" w:color="auto"/>
            <w:left w:val="none" w:sz="0" w:space="0" w:color="auto"/>
            <w:bottom w:val="none" w:sz="0" w:space="0" w:color="auto"/>
            <w:right w:val="none" w:sz="0" w:space="0" w:color="auto"/>
          </w:divBdr>
        </w:div>
        <w:div w:id="1227760474">
          <w:marLeft w:val="640"/>
          <w:marRight w:val="0"/>
          <w:marTop w:val="0"/>
          <w:marBottom w:val="0"/>
          <w:divBdr>
            <w:top w:val="none" w:sz="0" w:space="0" w:color="auto"/>
            <w:left w:val="none" w:sz="0" w:space="0" w:color="auto"/>
            <w:bottom w:val="none" w:sz="0" w:space="0" w:color="auto"/>
            <w:right w:val="none" w:sz="0" w:space="0" w:color="auto"/>
          </w:divBdr>
        </w:div>
      </w:divsChild>
    </w:div>
    <w:div w:id="963001426">
      <w:bodyDiv w:val="1"/>
      <w:marLeft w:val="0"/>
      <w:marRight w:val="0"/>
      <w:marTop w:val="0"/>
      <w:marBottom w:val="0"/>
      <w:divBdr>
        <w:top w:val="none" w:sz="0" w:space="0" w:color="auto"/>
        <w:left w:val="none" w:sz="0" w:space="0" w:color="auto"/>
        <w:bottom w:val="none" w:sz="0" w:space="0" w:color="auto"/>
        <w:right w:val="none" w:sz="0" w:space="0" w:color="auto"/>
      </w:divBdr>
      <w:divsChild>
        <w:div w:id="1565213765">
          <w:marLeft w:val="640"/>
          <w:marRight w:val="0"/>
          <w:marTop w:val="0"/>
          <w:marBottom w:val="0"/>
          <w:divBdr>
            <w:top w:val="none" w:sz="0" w:space="0" w:color="auto"/>
            <w:left w:val="none" w:sz="0" w:space="0" w:color="auto"/>
            <w:bottom w:val="none" w:sz="0" w:space="0" w:color="auto"/>
            <w:right w:val="none" w:sz="0" w:space="0" w:color="auto"/>
          </w:divBdr>
        </w:div>
        <w:div w:id="700472660">
          <w:marLeft w:val="640"/>
          <w:marRight w:val="0"/>
          <w:marTop w:val="0"/>
          <w:marBottom w:val="0"/>
          <w:divBdr>
            <w:top w:val="none" w:sz="0" w:space="0" w:color="auto"/>
            <w:left w:val="none" w:sz="0" w:space="0" w:color="auto"/>
            <w:bottom w:val="none" w:sz="0" w:space="0" w:color="auto"/>
            <w:right w:val="none" w:sz="0" w:space="0" w:color="auto"/>
          </w:divBdr>
        </w:div>
        <w:div w:id="2058626854">
          <w:marLeft w:val="640"/>
          <w:marRight w:val="0"/>
          <w:marTop w:val="0"/>
          <w:marBottom w:val="0"/>
          <w:divBdr>
            <w:top w:val="none" w:sz="0" w:space="0" w:color="auto"/>
            <w:left w:val="none" w:sz="0" w:space="0" w:color="auto"/>
            <w:bottom w:val="none" w:sz="0" w:space="0" w:color="auto"/>
            <w:right w:val="none" w:sz="0" w:space="0" w:color="auto"/>
          </w:divBdr>
        </w:div>
        <w:div w:id="1796368650">
          <w:marLeft w:val="640"/>
          <w:marRight w:val="0"/>
          <w:marTop w:val="0"/>
          <w:marBottom w:val="0"/>
          <w:divBdr>
            <w:top w:val="none" w:sz="0" w:space="0" w:color="auto"/>
            <w:left w:val="none" w:sz="0" w:space="0" w:color="auto"/>
            <w:bottom w:val="none" w:sz="0" w:space="0" w:color="auto"/>
            <w:right w:val="none" w:sz="0" w:space="0" w:color="auto"/>
          </w:divBdr>
        </w:div>
        <w:div w:id="1117219053">
          <w:marLeft w:val="640"/>
          <w:marRight w:val="0"/>
          <w:marTop w:val="0"/>
          <w:marBottom w:val="0"/>
          <w:divBdr>
            <w:top w:val="none" w:sz="0" w:space="0" w:color="auto"/>
            <w:left w:val="none" w:sz="0" w:space="0" w:color="auto"/>
            <w:bottom w:val="none" w:sz="0" w:space="0" w:color="auto"/>
            <w:right w:val="none" w:sz="0" w:space="0" w:color="auto"/>
          </w:divBdr>
        </w:div>
        <w:div w:id="18701776">
          <w:marLeft w:val="640"/>
          <w:marRight w:val="0"/>
          <w:marTop w:val="0"/>
          <w:marBottom w:val="0"/>
          <w:divBdr>
            <w:top w:val="none" w:sz="0" w:space="0" w:color="auto"/>
            <w:left w:val="none" w:sz="0" w:space="0" w:color="auto"/>
            <w:bottom w:val="none" w:sz="0" w:space="0" w:color="auto"/>
            <w:right w:val="none" w:sz="0" w:space="0" w:color="auto"/>
          </w:divBdr>
        </w:div>
        <w:div w:id="633147268">
          <w:marLeft w:val="640"/>
          <w:marRight w:val="0"/>
          <w:marTop w:val="0"/>
          <w:marBottom w:val="0"/>
          <w:divBdr>
            <w:top w:val="none" w:sz="0" w:space="0" w:color="auto"/>
            <w:left w:val="none" w:sz="0" w:space="0" w:color="auto"/>
            <w:bottom w:val="none" w:sz="0" w:space="0" w:color="auto"/>
            <w:right w:val="none" w:sz="0" w:space="0" w:color="auto"/>
          </w:divBdr>
        </w:div>
        <w:div w:id="1072502303">
          <w:marLeft w:val="640"/>
          <w:marRight w:val="0"/>
          <w:marTop w:val="0"/>
          <w:marBottom w:val="0"/>
          <w:divBdr>
            <w:top w:val="none" w:sz="0" w:space="0" w:color="auto"/>
            <w:left w:val="none" w:sz="0" w:space="0" w:color="auto"/>
            <w:bottom w:val="none" w:sz="0" w:space="0" w:color="auto"/>
            <w:right w:val="none" w:sz="0" w:space="0" w:color="auto"/>
          </w:divBdr>
        </w:div>
        <w:div w:id="1151478670">
          <w:marLeft w:val="640"/>
          <w:marRight w:val="0"/>
          <w:marTop w:val="0"/>
          <w:marBottom w:val="0"/>
          <w:divBdr>
            <w:top w:val="none" w:sz="0" w:space="0" w:color="auto"/>
            <w:left w:val="none" w:sz="0" w:space="0" w:color="auto"/>
            <w:bottom w:val="none" w:sz="0" w:space="0" w:color="auto"/>
            <w:right w:val="none" w:sz="0" w:space="0" w:color="auto"/>
          </w:divBdr>
        </w:div>
        <w:div w:id="2080443811">
          <w:marLeft w:val="640"/>
          <w:marRight w:val="0"/>
          <w:marTop w:val="0"/>
          <w:marBottom w:val="0"/>
          <w:divBdr>
            <w:top w:val="none" w:sz="0" w:space="0" w:color="auto"/>
            <w:left w:val="none" w:sz="0" w:space="0" w:color="auto"/>
            <w:bottom w:val="none" w:sz="0" w:space="0" w:color="auto"/>
            <w:right w:val="none" w:sz="0" w:space="0" w:color="auto"/>
          </w:divBdr>
        </w:div>
        <w:div w:id="601838579">
          <w:marLeft w:val="640"/>
          <w:marRight w:val="0"/>
          <w:marTop w:val="0"/>
          <w:marBottom w:val="0"/>
          <w:divBdr>
            <w:top w:val="none" w:sz="0" w:space="0" w:color="auto"/>
            <w:left w:val="none" w:sz="0" w:space="0" w:color="auto"/>
            <w:bottom w:val="none" w:sz="0" w:space="0" w:color="auto"/>
            <w:right w:val="none" w:sz="0" w:space="0" w:color="auto"/>
          </w:divBdr>
        </w:div>
        <w:div w:id="710154451">
          <w:marLeft w:val="640"/>
          <w:marRight w:val="0"/>
          <w:marTop w:val="0"/>
          <w:marBottom w:val="0"/>
          <w:divBdr>
            <w:top w:val="none" w:sz="0" w:space="0" w:color="auto"/>
            <w:left w:val="none" w:sz="0" w:space="0" w:color="auto"/>
            <w:bottom w:val="none" w:sz="0" w:space="0" w:color="auto"/>
            <w:right w:val="none" w:sz="0" w:space="0" w:color="auto"/>
          </w:divBdr>
        </w:div>
        <w:div w:id="1679889179">
          <w:marLeft w:val="640"/>
          <w:marRight w:val="0"/>
          <w:marTop w:val="0"/>
          <w:marBottom w:val="0"/>
          <w:divBdr>
            <w:top w:val="none" w:sz="0" w:space="0" w:color="auto"/>
            <w:left w:val="none" w:sz="0" w:space="0" w:color="auto"/>
            <w:bottom w:val="none" w:sz="0" w:space="0" w:color="auto"/>
            <w:right w:val="none" w:sz="0" w:space="0" w:color="auto"/>
          </w:divBdr>
        </w:div>
        <w:div w:id="196478624">
          <w:marLeft w:val="640"/>
          <w:marRight w:val="0"/>
          <w:marTop w:val="0"/>
          <w:marBottom w:val="0"/>
          <w:divBdr>
            <w:top w:val="none" w:sz="0" w:space="0" w:color="auto"/>
            <w:left w:val="none" w:sz="0" w:space="0" w:color="auto"/>
            <w:bottom w:val="none" w:sz="0" w:space="0" w:color="auto"/>
            <w:right w:val="none" w:sz="0" w:space="0" w:color="auto"/>
          </w:divBdr>
        </w:div>
        <w:div w:id="921139249">
          <w:marLeft w:val="640"/>
          <w:marRight w:val="0"/>
          <w:marTop w:val="0"/>
          <w:marBottom w:val="0"/>
          <w:divBdr>
            <w:top w:val="none" w:sz="0" w:space="0" w:color="auto"/>
            <w:left w:val="none" w:sz="0" w:space="0" w:color="auto"/>
            <w:bottom w:val="none" w:sz="0" w:space="0" w:color="auto"/>
            <w:right w:val="none" w:sz="0" w:space="0" w:color="auto"/>
          </w:divBdr>
        </w:div>
        <w:div w:id="468674096">
          <w:marLeft w:val="640"/>
          <w:marRight w:val="0"/>
          <w:marTop w:val="0"/>
          <w:marBottom w:val="0"/>
          <w:divBdr>
            <w:top w:val="none" w:sz="0" w:space="0" w:color="auto"/>
            <w:left w:val="none" w:sz="0" w:space="0" w:color="auto"/>
            <w:bottom w:val="none" w:sz="0" w:space="0" w:color="auto"/>
            <w:right w:val="none" w:sz="0" w:space="0" w:color="auto"/>
          </w:divBdr>
        </w:div>
        <w:div w:id="1445348178">
          <w:marLeft w:val="640"/>
          <w:marRight w:val="0"/>
          <w:marTop w:val="0"/>
          <w:marBottom w:val="0"/>
          <w:divBdr>
            <w:top w:val="none" w:sz="0" w:space="0" w:color="auto"/>
            <w:left w:val="none" w:sz="0" w:space="0" w:color="auto"/>
            <w:bottom w:val="none" w:sz="0" w:space="0" w:color="auto"/>
            <w:right w:val="none" w:sz="0" w:space="0" w:color="auto"/>
          </w:divBdr>
        </w:div>
        <w:div w:id="861209766">
          <w:marLeft w:val="640"/>
          <w:marRight w:val="0"/>
          <w:marTop w:val="0"/>
          <w:marBottom w:val="0"/>
          <w:divBdr>
            <w:top w:val="none" w:sz="0" w:space="0" w:color="auto"/>
            <w:left w:val="none" w:sz="0" w:space="0" w:color="auto"/>
            <w:bottom w:val="none" w:sz="0" w:space="0" w:color="auto"/>
            <w:right w:val="none" w:sz="0" w:space="0" w:color="auto"/>
          </w:divBdr>
        </w:div>
        <w:div w:id="1873763543">
          <w:marLeft w:val="640"/>
          <w:marRight w:val="0"/>
          <w:marTop w:val="0"/>
          <w:marBottom w:val="0"/>
          <w:divBdr>
            <w:top w:val="none" w:sz="0" w:space="0" w:color="auto"/>
            <w:left w:val="none" w:sz="0" w:space="0" w:color="auto"/>
            <w:bottom w:val="none" w:sz="0" w:space="0" w:color="auto"/>
            <w:right w:val="none" w:sz="0" w:space="0" w:color="auto"/>
          </w:divBdr>
        </w:div>
        <w:div w:id="969483173">
          <w:marLeft w:val="640"/>
          <w:marRight w:val="0"/>
          <w:marTop w:val="0"/>
          <w:marBottom w:val="0"/>
          <w:divBdr>
            <w:top w:val="none" w:sz="0" w:space="0" w:color="auto"/>
            <w:left w:val="none" w:sz="0" w:space="0" w:color="auto"/>
            <w:bottom w:val="none" w:sz="0" w:space="0" w:color="auto"/>
            <w:right w:val="none" w:sz="0" w:space="0" w:color="auto"/>
          </w:divBdr>
        </w:div>
        <w:div w:id="34550221">
          <w:marLeft w:val="640"/>
          <w:marRight w:val="0"/>
          <w:marTop w:val="0"/>
          <w:marBottom w:val="0"/>
          <w:divBdr>
            <w:top w:val="none" w:sz="0" w:space="0" w:color="auto"/>
            <w:left w:val="none" w:sz="0" w:space="0" w:color="auto"/>
            <w:bottom w:val="none" w:sz="0" w:space="0" w:color="auto"/>
            <w:right w:val="none" w:sz="0" w:space="0" w:color="auto"/>
          </w:divBdr>
        </w:div>
        <w:div w:id="224337982">
          <w:marLeft w:val="640"/>
          <w:marRight w:val="0"/>
          <w:marTop w:val="0"/>
          <w:marBottom w:val="0"/>
          <w:divBdr>
            <w:top w:val="none" w:sz="0" w:space="0" w:color="auto"/>
            <w:left w:val="none" w:sz="0" w:space="0" w:color="auto"/>
            <w:bottom w:val="none" w:sz="0" w:space="0" w:color="auto"/>
            <w:right w:val="none" w:sz="0" w:space="0" w:color="auto"/>
          </w:divBdr>
        </w:div>
        <w:div w:id="1791976033">
          <w:marLeft w:val="640"/>
          <w:marRight w:val="0"/>
          <w:marTop w:val="0"/>
          <w:marBottom w:val="0"/>
          <w:divBdr>
            <w:top w:val="none" w:sz="0" w:space="0" w:color="auto"/>
            <w:left w:val="none" w:sz="0" w:space="0" w:color="auto"/>
            <w:bottom w:val="none" w:sz="0" w:space="0" w:color="auto"/>
            <w:right w:val="none" w:sz="0" w:space="0" w:color="auto"/>
          </w:divBdr>
        </w:div>
      </w:divsChild>
    </w:div>
    <w:div w:id="1009254618">
      <w:bodyDiv w:val="1"/>
      <w:marLeft w:val="0"/>
      <w:marRight w:val="0"/>
      <w:marTop w:val="0"/>
      <w:marBottom w:val="0"/>
      <w:divBdr>
        <w:top w:val="none" w:sz="0" w:space="0" w:color="auto"/>
        <w:left w:val="none" w:sz="0" w:space="0" w:color="auto"/>
        <w:bottom w:val="none" w:sz="0" w:space="0" w:color="auto"/>
        <w:right w:val="none" w:sz="0" w:space="0" w:color="auto"/>
      </w:divBdr>
      <w:divsChild>
        <w:div w:id="1494103888">
          <w:marLeft w:val="640"/>
          <w:marRight w:val="0"/>
          <w:marTop w:val="0"/>
          <w:marBottom w:val="0"/>
          <w:divBdr>
            <w:top w:val="none" w:sz="0" w:space="0" w:color="auto"/>
            <w:left w:val="none" w:sz="0" w:space="0" w:color="auto"/>
            <w:bottom w:val="none" w:sz="0" w:space="0" w:color="auto"/>
            <w:right w:val="none" w:sz="0" w:space="0" w:color="auto"/>
          </w:divBdr>
        </w:div>
        <w:div w:id="93092204">
          <w:marLeft w:val="640"/>
          <w:marRight w:val="0"/>
          <w:marTop w:val="0"/>
          <w:marBottom w:val="0"/>
          <w:divBdr>
            <w:top w:val="none" w:sz="0" w:space="0" w:color="auto"/>
            <w:left w:val="none" w:sz="0" w:space="0" w:color="auto"/>
            <w:bottom w:val="none" w:sz="0" w:space="0" w:color="auto"/>
            <w:right w:val="none" w:sz="0" w:space="0" w:color="auto"/>
          </w:divBdr>
        </w:div>
        <w:div w:id="1085344237">
          <w:marLeft w:val="640"/>
          <w:marRight w:val="0"/>
          <w:marTop w:val="0"/>
          <w:marBottom w:val="0"/>
          <w:divBdr>
            <w:top w:val="none" w:sz="0" w:space="0" w:color="auto"/>
            <w:left w:val="none" w:sz="0" w:space="0" w:color="auto"/>
            <w:bottom w:val="none" w:sz="0" w:space="0" w:color="auto"/>
            <w:right w:val="none" w:sz="0" w:space="0" w:color="auto"/>
          </w:divBdr>
        </w:div>
        <w:div w:id="1715346937">
          <w:marLeft w:val="640"/>
          <w:marRight w:val="0"/>
          <w:marTop w:val="0"/>
          <w:marBottom w:val="0"/>
          <w:divBdr>
            <w:top w:val="none" w:sz="0" w:space="0" w:color="auto"/>
            <w:left w:val="none" w:sz="0" w:space="0" w:color="auto"/>
            <w:bottom w:val="none" w:sz="0" w:space="0" w:color="auto"/>
            <w:right w:val="none" w:sz="0" w:space="0" w:color="auto"/>
          </w:divBdr>
        </w:div>
        <w:div w:id="1759521637">
          <w:marLeft w:val="640"/>
          <w:marRight w:val="0"/>
          <w:marTop w:val="0"/>
          <w:marBottom w:val="0"/>
          <w:divBdr>
            <w:top w:val="none" w:sz="0" w:space="0" w:color="auto"/>
            <w:left w:val="none" w:sz="0" w:space="0" w:color="auto"/>
            <w:bottom w:val="none" w:sz="0" w:space="0" w:color="auto"/>
            <w:right w:val="none" w:sz="0" w:space="0" w:color="auto"/>
          </w:divBdr>
        </w:div>
        <w:div w:id="1574467220">
          <w:marLeft w:val="640"/>
          <w:marRight w:val="0"/>
          <w:marTop w:val="0"/>
          <w:marBottom w:val="0"/>
          <w:divBdr>
            <w:top w:val="none" w:sz="0" w:space="0" w:color="auto"/>
            <w:left w:val="none" w:sz="0" w:space="0" w:color="auto"/>
            <w:bottom w:val="none" w:sz="0" w:space="0" w:color="auto"/>
            <w:right w:val="none" w:sz="0" w:space="0" w:color="auto"/>
          </w:divBdr>
        </w:div>
        <w:div w:id="757406675">
          <w:marLeft w:val="640"/>
          <w:marRight w:val="0"/>
          <w:marTop w:val="0"/>
          <w:marBottom w:val="0"/>
          <w:divBdr>
            <w:top w:val="none" w:sz="0" w:space="0" w:color="auto"/>
            <w:left w:val="none" w:sz="0" w:space="0" w:color="auto"/>
            <w:bottom w:val="none" w:sz="0" w:space="0" w:color="auto"/>
            <w:right w:val="none" w:sz="0" w:space="0" w:color="auto"/>
          </w:divBdr>
        </w:div>
        <w:div w:id="2036535919">
          <w:marLeft w:val="640"/>
          <w:marRight w:val="0"/>
          <w:marTop w:val="0"/>
          <w:marBottom w:val="0"/>
          <w:divBdr>
            <w:top w:val="none" w:sz="0" w:space="0" w:color="auto"/>
            <w:left w:val="none" w:sz="0" w:space="0" w:color="auto"/>
            <w:bottom w:val="none" w:sz="0" w:space="0" w:color="auto"/>
            <w:right w:val="none" w:sz="0" w:space="0" w:color="auto"/>
          </w:divBdr>
        </w:div>
        <w:div w:id="790169230">
          <w:marLeft w:val="640"/>
          <w:marRight w:val="0"/>
          <w:marTop w:val="0"/>
          <w:marBottom w:val="0"/>
          <w:divBdr>
            <w:top w:val="none" w:sz="0" w:space="0" w:color="auto"/>
            <w:left w:val="none" w:sz="0" w:space="0" w:color="auto"/>
            <w:bottom w:val="none" w:sz="0" w:space="0" w:color="auto"/>
            <w:right w:val="none" w:sz="0" w:space="0" w:color="auto"/>
          </w:divBdr>
        </w:div>
        <w:div w:id="1963224381">
          <w:marLeft w:val="640"/>
          <w:marRight w:val="0"/>
          <w:marTop w:val="0"/>
          <w:marBottom w:val="0"/>
          <w:divBdr>
            <w:top w:val="none" w:sz="0" w:space="0" w:color="auto"/>
            <w:left w:val="none" w:sz="0" w:space="0" w:color="auto"/>
            <w:bottom w:val="none" w:sz="0" w:space="0" w:color="auto"/>
            <w:right w:val="none" w:sz="0" w:space="0" w:color="auto"/>
          </w:divBdr>
        </w:div>
        <w:div w:id="1555965879">
          <w:marLeft w:val="640"/>
          <w:marRight w:val="0"/>
          <w:marTop w:val="0"/>
          <w:marBottom w:val="0"/>
          <w:divBdr>
            <w:top w:val="none" w:sz="0" w:space="0" w:color="auto"/>
            <w:left w:val="none" w:sz="0" w:space="0" w:color="auto"/>
            <w:bottom w:val="none" w:sz="0" w:space="0" w:color="auto"/>
            <w:right w:val="none" w:sz="0" w:space="0" w:color="auto"/>
          </w:divBdr>
        </w:div>
        <w:div w:id="638658064">
          <w:marLeft w:val="640"/>
          <w:marRight w:val="0"/>
          <w:marTop w:val="0"/>
          <w:marBottom w:val="0"/>
          <w:divBdr>
            <w:top w:val="none" w:sz="0" w:space="0" w:color="auto"/>
            <w:left w:val="none" w:sz="0" w:space="0" w:color="auto"/>
            <w:bottom w:val="none" w:sz="0" w:space="0" w:color="auto"/>
            <w:right w:val="none" w:sz="0" w:space="0" w:color="auto"/>
          </w:divBdr>
        </w:div>
        <w:div w:id="1446462133">
          <w:marLeft w:val="640"/>
          <w:marRight w:val="0"/>
          <w:marTop w:val="0"/>
          <w:marBottom w:val="0"/>
          <w:divBdr>
            <w:top w:val="none" w:sz="0" w:space="0" w:color="auto"/>
            <w:left w:val="none" w:sz="0" w:space="0" w:color="auto"/>
            <w:bottom w:val="none" w:sz="0" w:space="0" w:color="auto"/>
            <w:right w:val="none" w:sz="0" w:space="0" w:color="auto"/>
          </w:divBdr>
        </w:div>
        <w:div w:id="1014380802">
          <w:marLeft w:val="640"/>
          <w:marRight w:val="0"/>
          <w:marTop w:val="0"/>
          <w:marBottom w:val="0"/>
          <w:divBdr>
            <w:top w:val="none" w:sz="0" w:space="0" w:color="auto"/>
            <w:left w:val="none" w:sz="0" w:space="0" w:color="auto"/>
            <w:bottom w:val="none" w:sz="0" w:space="0" w:color="auto"/>
            <w:right w:val="none" w:sz="0" w:space="0" w:color="auto"/>
          </w:divBdr>
        </w:div>
        <w:div w:id="295137921">
          <w:marLeft w:val="640"/>
          <w:marRight w:val="0"/>
          <w:marTop w:val="0"/>
          <w:marBottom w:val="0"/>
          <w:divBdr>
            <w:top w:val="none" w:sz="0" w:space="0" w:color="auto"/>
            <w:left w:val="none" w:sz="0" w:space="0" w:color="auto"/>
            <w:bottom w:val="none" w:sz="0" w:space="0" w:color="auto"/>
            <w:right w:val="none" w:sz="0" w:space="0" w:color="auto"/>
          </w:divBdr>
        </w:div>
        <w:div w:id="2027553461">
          <w:marLeft w:val="640"/>
          <w:marRight w:val="0"/>
          <w:marTop w:val="0"/>
          <w:marBottom w:val="0"/>
          <w:divBdr>
            <w:top w:val="none" w:sz="0" w:space="0" w:color="auto"/>
            <w:left w:val="none" w:sz="0" w:space="0" w:color="auto"/>
            <w:bottom w:val="none" w:sz="0" w:space="0" w:color="auto"/>
            <w:right w:val="none" w:sz="0" w:space="0" w:color="auto"/>
          </w:divBdr>
        </w:div>
        <w:div w:id="1454522446">
          <w:marLeft w:val="640"/>
          <w:marRight w:val="0"/>
          <w:marTop w:val="0"/>
          <w:marBottom w:val="0"/>
          <w:divBdr>
            <w:top w:val="none" w:sz="0" w:space="0" w:color="auto"/>
            <w:left w:val="none" w:sz="0" w:space="0" w:color="auto"/>
            <w:bottom w:val="none" w:sz="0" w:space="0" w:color="auto"/>
            <w:right w:val="none" w:sz="0" w:space="0" w:color="auto"/>
          </w:divBdr>
        </w:div>
        <w:div w:id="479810873">
          <w:marLeft w:val="640"/>
          <w:marRight w:val="0"/>
          <w:marTop w:val="0"/>
          <w:marBottom w:val="0"/>
          <w:divBdr>
            <w:top w:val="none" w:sz="0" w:space="0" w:color="auto"/>
            <w:left w:val="none" w:sz="0" w:space="0" w:color="auto"/>
            <w:bottom w:val="none" w:sz="0" w:space="0" w:color="auto"/>
            <w:right w:val="none" w:sz="0" w:space="0" w:color="auto"/>
          </w:divBdr>
        </w:div>
        <w:div w:id="297607188">
          <w:marLeft w:val="640"/>
          <w:marRight w:val="0"/>
          <w:marTop w:val="0"/>
          <w:marBottom w:val="0"/>
          <w:divBdr>
            <w:top w:val="none" w:sz="0" w:space="0" w:color="auto"/>
            <w:left w:val="none" w:sz="0" w:space="0" w:color="auto"/>
            <w:bottom w:val="none" w:sz="0" w:space="0" w:color="auto"/>
            <w:right w:val="none" w:sz="0" w:space="0" w:color="auto"/>
          </w:divBdr>
        </w:div>
        <w:div w:id="1122193793">
          <w:marLeft w:val="640"/>
          <w:marRight w:val="0"/>
          <w:marTop w:val="0"/>
          <w:marBottom w:val="0"/>
          <w:divBdr>
            <w:top w:val="none" w:sz="0" w:space="0" w:color="auto"/>
            <w:left w:val="none" w:sz="0" w:space="0" w:color="auto"/>
            <w:bottom w:val="none" w:sz="0" w:space="0" w:color="auto"/>
            <w:right w:val="none" w:sz="0" w:space="0" w:color="auto"/>
          </w:divBdr>
        </w:div>
        <w:div w:id="1967541336">
          <w:marLeft w:val="640"/>
          <w:marRight w:val="0"/>
          <w:marTop w:val="0"/>
          <w:marBottom w:val="0"/>
          <w:divBdr>
            <w:top w:val="none" w:sz="0" w:space="0" w:color="auto"/>
            <w:left w:val="none" w:sz="0" w:space="0" w:color="auto"/>
            <w:bottom w:val="none" w:sz="0" w:space="0" w:color="auto"/>
            <w:right w:val="none" w:sz="0" w:space="0" w:color="auto"/>
          </w:divBdr>
        </w:div>
        <w:div w:id="1820150116">
          <w:marLeft w:val="640"/>
          <w:marRight w:val="0"/>
          <w:marTop w:val="0"/>
          <w:marBottom w:val="0"/>
          <w:divBdr>
            <w:top w:val="none" w:sz="0" w:space="0" w:color="auto"/>
            <w:left w:val="none" w:sz="0" w:space="0" w:color="auto"/>
            <w:bottom w:val="none" w:sz="0" w:space="0" w:color="auto"/>
            <w:right w:val="none" w:sz="0" w:space="0" w:color="auto"/>
          </w:divBdr>
        </w:div>
        <w:div w:id="796609046">
          <w:marLeft w:val="640"/>
          <w:marRight w:val="0"/>
          <w:marTop w:val="0"/>
          <w:marBottom w:val="0"/>
          <w:divBdr>
            <w:top w:val="none" w:sz="0" w:space="0" w:color="auto"/>
            <w:left w:val="none" w:sz="0" w:space="0" w:color="auto"/>
            <w:bottom w:val="none" w:sz="0" w:space="0" w:color="auto"/>
            <w:right w:val="none" w:sz="0" w:space="0" w:color="auto"/>
          </w:divBdr>
        </w:div>
        <w:div w:id="1196696393">
          <w:marLeft w:val="640"/>
          <w:marRight w:val="0"/>
          <w:marTop w:val="0"/>
          <w:marBottom w:val="0"/>
          <w:divBdr>
            <w:top w:val="none" w:sz="0" w:space="0" w:color="auto"/>
            <w:left w:val="none" w:sz="0" w:space="0" w:color="auto"/>
            <w:bottom w:val="none" w:sz="0" w:space="0" w:color="auto"/>
            <w:right w:val="none" w:sz="0" w:space="0" w:color="auto"/>
          </w:divBdr>
        </w:div>
      </w:divsChild>
    </w:div>
    <w:div w:id="1096748150">
      <w:bodyDiv w:val="1"/>
      <w:marLeft w:val="0"/>
      <w:marRight w:val="0"/>
      <w:marTop w:val="0"/>
      <w:marBottom w:val="0"/>
      <w:divBdr>
        <w:top w:val="none" w:sz="0" w:space="0" w:color="auto"/>
        <w:left w:val="none" w:sz="0" w:space="0" w:color="auto"/>
        <w:bottom w:val="none" w:sz="0" w:space="0" w:color="auto"/>
        <w:right w:val="none" w:sz="0" w:space="0" w:color="auto"/>
      </w:divBdr>
      <w:divsChild>
        <w:div w:id="275525501">
          <w:marLeft w:val="640"/>
          <w:marRight w:val="0"/>
          <w:marTop w:val="0"/>
          <w:marBottom w:val="0"/>
          <w:divBdr>
            <w:top w:val="none" w:sz="0" w:space="0" w:color="auto"/>
            <w:left w:val="none" w:sz="0" w:space="0" w:color="auto"/>
            <w:bottom w:val="none" w:sz="0" w:space="0" w:color="auto"/>
            <w:right w:val="none" w:sz="0" w:space="0" w:color="auto"/>
          </w:divBdr>
        </w:div>
        <w:div w:id="1373336913">
          <w:marLeft w:val="640"/>
          <w:marRight w:val="0"/>
          <w:marTop w:val="0"/>
          <w:marBottom w:val="0"/>
          <w:divBdr>
            <w:top w:val="none" w:sz="0" w:space="0" w:color="auto"/>
            <w:left w:val="none" w:sz="0" w:space="0" w:color="auto"/>
            <w:bottom w:val="none" w:sz="0" w:space="0" w:color="auto"/>
            <w:right w:val="none" w:sz="0" w:space="0" w:color="auto"/>
          </w:divBdr>
        </w:div>
        <w:div w:id="1020545211">
          <w:marLeft w:val="640"/>
          <w:marRight w:val="0"/>
          <w:marTop w:val="0"/>
          <w:marBottom w:val="0"/>
          <w:divBdr>
            <w:top w:val="none" w:sz="0" w:space="0" w:color="auto"/>
            <w:left w:val="none" w:sz="0" w:space="0" w:color="auto"/>
            <w:bottom w:val="none" w:sz="0" w:space="0" w:color="auto"/>
            <w:right w:val="none" w:sz="0" w:space="0" w:color="auto"/>
          </w:divBdr>
        </w:div>
        <w:div w:id="1014455252">
          <w:marLeft w:val="640"/>
          <w:marRight w:val="0"/>
          <w:marTop w:val="0"/>
          <w:marBottom w:val="0"/>
          <w:divBdr>
            <w:top w:val="none" w:sz="0" w:space="0" w:color="auto"/>
            <w:left w:val="none" w:sz="0" w:space="0" w:color="auto"/>
            <w:bottom w:val="none" w:sz="0" w:space="0" w:color="auto"/>
            <w:right w:val="none" w:sz="0" w:space="0" w:color="auto"/>
          </w:divBdr>
        </w:div>
        <w:div w:id="123617597">
          <w:marLeft w:val="640"/>
          <w:marRight w:val="0"/>
          <w:marTop w:val="0"/>
          <w:marBottom w:val="0"/>
          <w:divBdr>
            <w:top w:val="none" w:sz="0" w:space="0" w:color="auto"/>
            <w:left w:val="none" w:sz="0" w:space="0" w:color="auto"/>
            <w:bottom w:val="none" w:sz="0" w:space="0" w:color="auto"/>
            <w:right w:val="none" w:sz="0" w:space="0" w:color="auto"/>
          </w:divBdr>
        </w:div>
        <w:div w:id="1768573014">
          <w:marLeft w:val="640"/>
          <w:marRight w:val="0"/>
          <w:marTop w:val="0"/>
          <w:marBottom w:val="0"/>
          <w:divBdr>
            <w:top w:val="none" w:sz="0" w:space="0" w:color="auto"/>
            <w:left w:val="none" w:sz="0" w:space="0" w:color="auto"/>
            <w:bottom w:val="none" w:sz="0" w:space="0" w:color="auto"/>
            <w:right w:val="none" w:sz="0" w:space="0" w:color="auto"/>
          </w:divBdr>
        </w:div>
        <w:div w:id="754471644">
          <w:marLeft w:val="640"/>
          <w:marRight w:val="0"/>
          <w:marTop w:val="0"/>
          <w:marBottom w:val="0"/>
          <w:divBdr>
            <w:top w:val="none" w:sz="0" w:space="0" w:color="auto"/>
            <w:left w:val="none" w:sz="0" w:space="0" w:color="auto"/>
            <w:bottom w:val="none" w:sz="0" w:space="0" w:color="auto"/>
            <w:right w:val="none" w:sz="0" w:space="0" w:color="auto"/>
          </w:divBdr>
        </w:div>
        <w:div w:id="1537158937">
          <w:marLeft w:val="640"/>
          <w:marRight w:val="0"/>
          <w:marTop w:val="0"/>
          <w:marBottom w:val="0"/>
          <w:divBdr>
            <w:top w:val="none" w:sz="0" w:space="0" w:color="auto"/>
            <w:left w:val="none" w:sz="0" w:space="0" w:color="auto"/>
            <w:bottom w:val="none" w:sz="0" w:space="0" w:color="auto"/>
            <w:right w:val="none" w:sz="0" w:space="0" w:color="auto"/>
          </w:divBdr>
        </w:div>
        <w:div w:id="1969160989">
          <w:marLeft w:val="640"/>
          <w:marRight w:val="0"/>
          <w:marTop w:val="0"/>
          <w:marBottom w:val="0"/>
          <w:divBdr>
            <w:top w:val="none" w:sz="0" w:space="0" w:color="auto"/>
            <w:left w:val="none" w:sz="0" w:space="0" w:color="auto"/>
            <w:bottom w:val="none" w:sz="0" w:space="0" w:color="auto"/>
            <w:right w:val="none" w:sz="0" w:space="0" w:color="auto"/>
          </w:divBdr>
        </w:div>
        <w:div w:id="144980594">
          <w:marLeft w:val="640"/>
          <w:marRight w:val="0"/>
          <w:marTop w:val="0"/>
          <w:marBottom w:val="0"/>
          <w:divBdr>
            <w:top w:val="none" w:sz="0" w:space="0" w:color="auto"/>
            <w:left w:val="none" w:sz="0" w:space="0" w:color="auto"/>
            <w:bottom w:val="none" w:sz="0" w:space="0" w:color="auto"/>
            <w:right w:val="none" w:sz="0" w:space="0" w:color="auto"/>
          </w:divBdr>
        </w:div>
        <w:div w:id="823661145">
          <w:marLeft w:val="640"/>
          <w:marRight w:val="0"/>
          <w:marTop w:val="0"/>
          <w:marBottom w:val="0"/>
          <w:divBdr>
            <w:top w:val="none" w:sz="0" w:space="0" w:color="auto"/>
            <w:left w:val="none" w:sz="0" w:space="0" w:color="auto"/>
            <w:bottom w:val="none" w:sz="0" w:space="0" w:color="auto"/>
            <w:right w:val="none" w:sz="0" w:space="0" w:color="auto"/>
          </w:divBdr>
        </w:div>
        <w:div w:id="1644457021">
          <w:marLeft w:val="640"/>
          <w:marRight w:val="0"/>
          <w:marTop w:val="0"/>
          <w:marBottom w:val="0"/>
          <w:divBdr>
            <w:top w:val="none" w:sz="0" w:space="0" w:color="auto"/>
            <w:left w:val="none" w:sz="0" w:space="0" w:color="auto"/>
            <w:bottom w:val="none" w:sz="0" w:space="0" w:color="auto"/>
            <w:right w:val="none" w:sz="0" w:space="0" w:color="auto"/>
          </w:divBdr>
        </w:div>
        <w:div w:id="250235324">
          <w:marLeft w:val="640"/>
          <w:marRight w:val="0"/>
          <w:marTop w:val="0"/>
          <w:marBottom w:val="0"/>
          <w:divBdr>
            <w:top w:val="none" w:sz="0" w:space="0" w:color="auto"/>
            <w:left w:val="none" w:sz="0" w:space="0" w:color="auto"/>
            <w:bottom w:val="none" w:sz="0" w:space="0" w:color="auto"/>
            <w:right w:val="none" w:sz="0" w:space="0" w:color="auto"/>
          </w:divBdr>
        </w:div>
        <w:div w:id="1102069451">
          <w:marLeft w:val="640"/>
          <w:marRight w:val="0"/>
          <w:marTop w:val="0"/>
          <w:marBottom w:val="0"/>
          <w:divBdr>
            <w:top w:val="none" w:sz="0" w:space="0" w:color="auto"/>
            <w:left w:val="none" w:sz="0" w:space="0" w:color="auto"/>
            <w:bottom w:val="none" w:sz="0" w:space="0" w:color="auto"/>
            <w:right w:val="none" w:sz="0" w:space="0" w:color="auto"/>
          </w:divBdr>
        </w:div>
        <w:div w:id="364791116">
          <w:marLeft w:val="640"/>
          <w:marRight w:val="0"/>
          <w:marTop w:val="0"/>
          <w:marBottom w:val="0"/>
          <w:divBdr>
            <w:top w:val="none" w:sz="0" w:space="0" w:color="auto"/>
            <w:left w:val="none" w:sz="0" w:space="0" w:color="auto"/>
            <w:bottom w:val="none" w:sz="0" w:space="0" w:color="auto"/>
            <w:right w:val="none" w:sz="0" w:space="0" w:color="auto"/>
          </w:divBdr>
        </w:div>
        <w:div w:id="409893759">
          <w:marLeft w:val="640"/>
          <w:marRight w:val="0"/>
          <w:marTop w:val="0"/>
          <w:marBottom w:val="0"/>
          <w:divBdr>
            <w:top w:val="none" w:sz="0" w:space="0" w:color="auto"/>
            <w:left w:val="none" w:sz="0" w:space="0" w:color="auto"/>
            <w:bottom w:val="none" w:sz="0" w:space="0" w:color="auto"/>
            <w:right w:val="none" w:sz="0" w:space="0" w:color="auto"/>
          </w:divBdr>
        </w:div>
        <w:div w:id="1621450325">
          <w:marLeft w:val="640"/>
          <w:marRight w:val="0"/>
          <w:marTop w:val="0"/>
          <w:marBottom w:val="0"/>
          <w:divBdr>
            <w:top w:val="none" w:sz="0" w:space="0" w:color="auto"/>
            <w:left w:val="none" w:sz="0" w:space="0" w:color="auto"/>
            <w:bottom w:val="none" w:sz="0" w:space="0" w:color="auto"/>
            <w:right w:val="none" w:sz="0" w:space="0" w:color="auto"/>
          </w:divBdr>
        </w:div>
        <w:div w:id="106391253">
          <w:marLeft w:val="640"/>
          <w:marRight w:val="0"/>
          <w:marTop w:val="0"/>
          <w:marBottom w:val="0"/>
          <w:divBdr>
            <w:top w:val="none" w:sz="0" w:space="0" w:color="auto"/>
            <w:left w:val="none" w:sz="0" w:space="0" w:color="auto"/>
            <w:bottom w:val="none" w:sz="0" w:space="0" w:color="auto"/>
            <w:right w:val="none" w:sz="0" w:space="0" w:color="auto"/>
          </w:divBdr>
        </w:div>
        <w:div w:id="833257419">
          <w:marLeft w:val="640"/>
          <w:marRight w:val="0"/>
          <w:marTop w:val="0"/>
          <w:marBottom w:val="0"/>
          <w:divBdr>
            <w:top w:val="none" w:sz="0" w:space="0" w:color="auto"/>
            <w:left w:val="none" w:sz="0" w:space="0" w:color="auto"/>
            <w:bottom w:val="none" w:sz="0" w:space="0" w:color="auto"/>
            <w:right w:val="none" w:sz="0" w:space="0" w:color="auto"/>
          </w:divBdr>
        </w:div>
        <w:div w:id="1209495378">
          <w:marLeft w:val="640"/>
          <w:marRight w:val="0"/>
          <w:marTop w:val="0"/>
          <w:marBottom w:val="0"/>
          <w:divBdr>
            <w:top w:val="none" w:sz="0" w:space="0" w:color="auto"/>
            <w:left w:val="none" w:sz="0" w:space="0" w:color="auto"/>
            <w:bottom w:val="none" w:sz="0" w:space="0" w:color="auto"/>
            <w:right w:val="none" w:sz="0" w:space="0" w:color="auto"/>
          </w:divBdr>
        </w:div>
        <w:div w:id="1283734389">
          <w:marLeft w:val="640"/>
          <w:marRight w:val="0"/>
          <w:marTop w:val="0"/>
          <w:marBottom w:val="0"/>
          <w:divBdr>
            <w:top w:val="none" w:sz="0" w:space="0" w:color="auto"/>
            <w:left w:val="none" w:sz="0" w:space="0" w:color="auto"/>
            <w:bottom w:val="none" w:sz="0" w:space="0" w:color="auto"/>
            <w:right w:val="none" w:sz="0" w:space="0" w:color="auto"/>
          </w:divBdr>
        </w:div>
        <w:div w:id="520703062">
          <w:marLeft w:val="640"/>
          <w:marRight w:val="0"/>
          <w:marTop w:val="0"/>
          <w:marBottom w:val="0"/>
          <w:divBdr>
            <w:top w:val="none" w:sz="0" w:space="0" w:color="auto"/>
            <w:left w:val="none" w:sz="0" w:space="0" w:color="auto"/>
            <w:bottom w:val="none" w:sz="0" w:space="0" w:color="auto"/>
            <w:right w:val="none" w:sz="0" w:space="0" w:color="auto"/>
          </w:divBdr>
        </w:div>
        <w:div w:id="272059881">
          <w:marLeft w:val="640"/>
          <w:marRight w:val="0"/>
          <w:marTop w:val="0"/>
          <w:marBottom w:val="0"/>
          <w:divBdr>
            <w:top w:val="none" w:sz="0" w:space="0" w:color="auto"/>
            <w:left w:val="none" w:sz="0" w:space="0" w:color="auto"/>
            <w:bottom w:val="none" w:sz="0" w:space="0" w:color="auto"/>
            <w:right w:val="none" w:sz="0" w:space="0" w:color="auto"/>
          </w:divBdr>
        </w:div>
        <w:div w:id="233317401">
          <w:marLeft w:val="640"/>
          <w:marRight w:val="0"/>
          <w:marTop w:val="0"/>
          <w:marBottom w:val="0"/>
          <w:divBdr>
            <w:top w:val="none" w:sz="0" w:space="0" w:color="auto"/>
            <w:left w:val="none" w:sz="0" w:space="0" w:color="auto"/>
            <w:bottom w:val="none" w:sz="0" w:space="0" w:color="auto"/>
            <w:right w:val="none" w:sz="0" w:space="0" w:color="auto"/>
          </w:divBdr>
        </w:div>
        <w:div w:id="1965236665">
          <w:marLeft w:val="640"/>
          <w:marRight w:val="0"/>
          <w:marTop w:val="0"/>
          <w:marBottom w:val="0"/>
          <w:divBdr>
            <w:top w:val="none" w:sz="0" w:space="0" w:color="auto"/>
            <w:left w:val="none" w:sz="0" w:space="0" w:color="auto"/>
            <w:bottom w:val="none" w:sz="0" w:space="0" w:color="auto"/>
            <w:right w:val="none" w:sz="0" w:space="0" w:color="auto"/>
          </w:divBdr>
        </w:div>
      </w:divsChild>
    </w:div>
    <w:div w:id="1105423985">
      <w:bodyDiv w:val="1"/>
      <w:marLeft w:val="0"/>
      <w:marRight w:val="0"/>
      <w:marTop w:val="0"/>
      <w:marBottom w:val="0"/>
      <w:divBdr>
        <w:top w:val="none" w:sz="0" w:space="0" w:color="auto"/>
        <w:left w:val="none" w:sz="0" w:space="0" w:color="auto"/>
        <w:bottom w:val="none" w:sz="0" w:space="0" w:color="auto"/>
        <w:right w:val="none" w:sz="0" w:space="0" w:color="auto"/>
      </w:divBdr>
      <w:divsChild>
        <w:div w:id="1673951759">
          <w:marLeft w:val="640"/>
          <w:marRight w:val="0"/>
          <w:marTop w:val="0"/>
          <w:marBottom w:val="0"/>
          <w:divBdr>
            <w:top w:val="none" w:sz="0" w:space="0" w:color="auto"/>
            <w:left w:val="none" w:sz="0" w:space="0" w:color="auto"/>
            <w:bottom w:val="none" w:sz="0" w:space="0" w:color="auto"/>
            <w:right w:val="none" w:sz="0" w:space="0" w:color="auto"/>
          </w:divBdr>
        </w:div>
        <w:div w:id="774449646">
          <w:marLeft w:val="640"/>
          <w:marRight w:val="0"/>
          <w:marTop w:val="0"/>
          <w:marBottom w:val="0"/>
          <w:divBdr>
            <w:top w:val="none" w:sz="0" w:space="0" w:color="auto"/>
            <w:left w:val="none" w:sz="0" w:space="0" w:color="auto"/>
            <w:bottom w:val="none" w:sz="0" w:space="0" w:color="auto"/>
            <w:right w:val="none" w:sz="0" w:space="0" w:color="auto"/>
          </w:divBdr>
        </w:div>
        <w:div w:id="376272671">
          <w:marLeft w:val="640"/>
          <w:marRight w:val="0"/>
          <w:marTop w:val="0"/>
          <w:marBottom w:val="0"/>
          <w:divBdr>
            <w:top w:val="none" w:sz="0" w:space="0" w:color="auto"/>
            <w:left w:val="none" w:sz="0" w:space="0" w:color="auto"/>
            <w:bottom w:val="none" w:sz="0" w:space="0" w:color="auto"/>
            <w:right w:val="none" w:sz="0" w:space="0" w:color="auto"/>
          </w:divBdr>
        </w:div>
        <w:div w:id="33700316">
          <w:marLeft w:val="640"/>
          <w:marRight w:val="0"/>
          <w:marTop w:val="0"/>
          <w:marBottom w:val="0"/>
          <w:divBdr>
            <w:top w:val="none" w:sz="0" w:space="0" w:color="auto"/>
            <w:left w:val="none" w:sz="0" w:space="0" w:color="auto"/>
            <w:bottom w:val="none" w:sz="0" w:space="0" w:color="auto"/>
            <w:right w:val="none" w:sz="0" w:space="0" w:color="auto"/>
          </w:divBdr>
        </w:div>
        <w:div w:id="1078132785">
          <w:marLeft w:val="640"/>
          <w:marRight w:val="0"/>
          <w:marTop w:val="0"/>
          <w:marBottom w:val="0"/>
          <w:divBdr>
            <w:top w:val="none" w:sz="0" w:space="0" w:color="auto"/>
            <w:left w:val="none" w:sz="0" w:space="0" w:color="auto"/>
            <w:bottom w:val="none" w:sz="0" w:space="0" w:color="auto"/>
            <w:right w:val="none" w:sz="0" w:space="0" w:color="auto"/>
          </w:divBdr>
        </w:div>
        <w:div w:id="1757432545">
          <w:marLeft w:val="640"/>
          <w:marRight w:val="0"/>
          <w:marTop w:val="0"/>
          <w:marBottom w:val="0"/>
          <w:divBdr>
            <w:top w:val="none" w:sz="0" w:space="0" w:color="auto"/>
            <w:left w:val="none" w:sz="0" w:space="0" w:color="auto"/>
            <w:bottom w:val="none" w:sz="0" w:space="0" w:color="auto"/>
            <w:right w:val="none" w:sz="0" w:space="0" w:color="auto"/>
          </w:divBdr>
        </w:div>
        <w:div w:id="1209682124">
          <w:marLeft w:val="640"/>
          <w:marRight w:val="0"/>
          <w:marTop w:val="0"/>
          <w:marBottom w:val="0"/>
          <w:divBdr>
            <w:top w:val="none" w:sz="0" w:space="0" w:color="auto"/>
            <w:left w:val="none" w:sz="0" w:space="0" w:color="auto"/>
            <w:bottom w:val="none" w:sz="0" w:space="0" w:color="auto"/>
            <w:right w:val="none" w:sz="0" w:space="0" w:color="auto"/>
          </w:divBdr>
        </w:div>
        <w:div w:id="1164055291">
          <w:marLeft w:val="640"/>
          <w:marRight w:val="0"/>
          <w:marTop w:val="0"/>
          <w:marBottom w:val="0"/>
          <w:divBdr>
            <w:top w:val="none" w:sz="0" w:space="0" w:color="auto"/>
            <w:left w:val="none" w:sz="0" w:space="0" w:color="auto"/>
            <w:bottom w:val="none" w:sz="0" w:space="0" w:color="auto"/>
            <w:right w:val="none" w:sz="0" w:space="0" w:color="auto"/>
          </w:divBdr>
        </w:div>
        <w:div w:id="1058895965">
          <w:marLeft w:val="640"/>
          <w:marRight w:val="0"/>
          <w:marTop w:val="0"/>
          <w:marBottom w:val="0"/>
          <w:divBdr>
            <w:top w:val="none" w:sz="0" w:space="0" w:color="auto"/>
            <w:left w:val="none" w:sz="0" w:space="0" w:color="auto"/>
            <w:bottom w:val="none" w:sz="0" w:space="0" w:color="auto"/>
            <w:right w:val="none" w:sz="0" w:space="0" w:color="auto"/>
          </w:divBdr>
        </w:div>
        <w:div w:id="850490694">
          <w:marLeft w:val="640"/>
          <w:marRight w:val="0"/>
          <w:marTop w:val="0"/>
          <w:marBottom w:val="0"/>
          <w:divBdr>
            <w:top w:val="none" w:sz="0" w:space="0" w:color="auto"/>
            <w:left w:val="none" w:sz="0" w:space="0" w:color="auto"/>
            <w:bottom w:val="none" w:sz="0" w:space="0" w:color="auto"/>
            <w:right w:val="none" w:sz="0" w:space="0" w:color="auto"/>
          </w:divBdr>
        </w:div>
        <w:div w:id="1014383183">
          <w:marLeft w:val="640"/>
          <w:marRight w:val="0"/>
          <w:marTop w:val="0"/>
          <w:marBottom w:val="0"/>
          <w:divBdr>
            <w:top w:val="none" w:sz="0" w:space="0" w:color="auto"/>
            <w:left w:val="none" w:sz="0" w:space="0" w:color="auto"/>
            <w:bottom w:val="none" w:sz="0" w:space="0" w:color="auto"/>
            <w:right w:val="none" w:sz="0" w:space="0" w:color="auto"/>
          </w:divBdr>
        </w:div>
        <w:div w:id="2099328048">
          <w:marLeft w:val="640"/>
          <w:marRight w:val="0"/>
          <w:marTop w:val="0"/>
          <w:marBottom w:val="0"/>
          <w:divBdr>
            <w:top w:val="none" w:sz="0" w:space="0" w:color="auto"/>
            <w:left w:val="none" w:sz="0" w:space="0" w:color="auto"/>
            <w:bottom w:val="none" w:sz="0" w:space="0" w:color="auto"/>
            <w:right w:val="none" w:sz="0" w:space="0" w:color="auto"/>
          </w:divBdr>
        </w:div>
        <w:div w:id="484395876">
          <w:marLeft w:val="640"/>
          <w:marRight w:val="0"/>
          <w:marTop w:val="0"/>
          <w:marBottom w:val="0"/>
          <w:divBdr>
            <w:top w:val="none" w:sz="0" w:space="0" w:color="auto"/>
            <w:left w:val="none" w:sz="0" w:space="0" w:color="auto"/>
            <w:bottom w:val="none" w:sz="0" w:space="0" w:color="auto"/>
            <w:right w:val="none" w:sz="0" w:space="0" w:color="auto"/>
          </w:divBdr>
        </w:div>
        <w:div w:id="1237975120">
          <w:marLeft w:val="640"/>
          <w:marRight w:val="0"/>
          <w:marTop w:val="0"/>
          <w:marBottom w:val="0"/>
          <w:divBdr>
            <w:top w:val="none" w:sz="0" w:space="0" w:color="auto"/>
            <w:left w:val="none" w:sz="0" w:space="0" w:color="auto"/>
            <w:bottom w:val="none" w:sz="0" w:space="0" w:color="auto"/>
            <w:right w:val="none" w:sz="0" w:space="0" w:color="auto"/>
          </w:divBdr>
        </w:div>
        <w:div w:id="2092778093">
          <w:marLeft w:val="640"/>
          <w:marRight w:val="0"/>
          <w:marTop w:val="0"/>
          <w:marBottom w:val="0"/>
          <w:divBdr>
            <w:top w:val="none" w:sz="0" w:space="0" w:color="auto"/>
            <w:left w:val="none" w:sz="0" w:space="0" w:color="auto"/>
            <w:bottom w:val="none" w:sz="0" w:space="0" w:color="auto"/>
            <w:right w:val="none" w:sz="0" w:space="0" w:color="auto"/>
          </w:divBdr>
        </w:div>
        <w:div w:id="1703356552">
          <w:marLeft w:val="640"/>
          <w:marRight w:val="0"/>
          <w:marTop w:val="0"/>
          <w:marBottom w:val="0"/>
          <w:divBdr>
            <w:top w:val="none" w:sz="0" w:space="0" w:color="auto"/>
            <w:left w:val="none" w:sz="0" w:space="0" w:color="auto"/>
            <w:bottom w:val="none" w:sz="0" w:space="0" w:color="auto"/>
            <w:right w:val="none" w:sz="0" w:space="0" w:color="auto"/>
          </w:divBdr>
        </w:div>
        <w:div w:id="1828591662">
          <w:marLeft w:val="640"/>
          <w:marRight w:val="0"/>
          <w:marTop w:val="0"/>
          <w:marBottom w:val="0"/>
          <w:divBdr>
            <w:top w:val="none" w:sz="0" w:space="0" w:color="auto"/>
            <w:left w:val="none" w:sz="0" w:space="0" w:color="auto"/>
            <w:bottom w:val="none" w:sz="0" w:space="0" w:color="auto"/>
            <w:right w:val="none" w:sz="0" w:space="0" w:color="auto"/>
          </w:divBdr>
        </w:div>
        <w:div w:id="754476438">
          <w:marLeft w:val="640"/>
          <w:marRight w:val="0"/>
          <w:marTop w:val="0"/>
          <w:marBottom w:val="0"/>
          <w:divBdr>
            <w:top w:val="none" w:sz="0" w:space="0" w:color="auto"/>
            <w:left w:val="none" w:sz="0" w:space="0" w:color="auto"/>
            <w:bottom w:val="none" w:sz="0" w:space="0" w:color="auto"/>
            <w:right w:val="none" w:sz="0" w:space="0" w:color="auto"/>
          </w:divBdr>
        </w:div>
        <w:div w:id="1118135839">
          <w:marLeft w:val="640"/>
          <w:marRight w:val="0"/>
          <w:marTop w:val="0"/>
          <w:marBottom w:val="0"/>
          <w:divBdr>
            <w:top w:val="none" w:sz="0" w:space="0" w:color="auto"/>
            <w:left w:val="none" w:sz="0" w:space="0" w:color="auto"/>
            <w:bottom w:val="none" w:sz="0" w:space="0" w:color="auto"/>
            <w:right w:val="none" w:sz="0" w:space="0" w:color="auto"/>
          </w:divBdr>
        </w:div>
        <w:div w:id="1227371944">
          <w:marLeft w:val="640"/>
          <w:marRight w:val="0"/>
          <w:marTop w:val="0"/>
          <w:marBottom w:val="0"/>
          <w:divBdr>
            <w:top w:val="none" w:sz="0" w:space="0" w:color="auto"/>
            <w:left w:val="none" w:sz="0" w:space="0" w:color="auto"/>
            <w:bottom w:val="none" w:sz="0" w:space="0" w:color="auto"/>
            <w:right w:val="none" w:sz="0" w:space="0" w:color="auto"/>
          </w:divBdr>
        </w:div>
        <w:div w:id="402411805">
          <w:marLeft w:val="640"/>
          <w:marRight w:val="0"/>
          <w:marTop w:val="0"/>
          <w:marBottom w:val="0"/>
          <w:divBdr>
            <w:top w:val="none" w:sz="0" w:space="0" w:color="auto"/>
            <w:left w:val="none" w:sz="0" w:space="0" w:color="auto"/>
            <w:bottom w:val="none" w:sz="0" w:space="0" w:color="auto"/>
            <w:right w:val="none" w:sz="0" w:space="0" w:color="auto"/>
          </w:divBdr>
        </w:div>
        <w:div w:id="1705793106">
          <w:marLeft w:val="640"/>
          <w:marRight w:val="0"/>
          <w:marTop w:val="0"/>
          <w:marBottom w:val="0"/>
          <w:divBdr>
            <w:top w:val="none" w:sz="0" w:space="0" w:color="auto"/>
            <w:left w:val="none" w:sz="0" w:space="0" w:color="auto"/>
            <w:bottom w:val="none" w:sz="0" w:space="0" w:color="auto"/>
            <w:right w:val="none" w:sz="0" w:space="0" w:color="auto"/>
          </w:divBdr>
        </w:div>
        <w:div w:id="788663735">
          <w:marLeft w:val="640"/>
          <w:marRight w:val="0"/>
          <w:marTop w:val="0"/>
          <w:marBottom w:val="0"/>
          <w:divBdr>
            <w:top w:val="none" w:sz="0" w:space="0" w:color="auto"/>
            <w:left w:val="none" w:sz="0" w:space="0" w:color="auto"/>
            <w:bottom w:val="none" w:sz="0" w:space="0" w:color="auto"/>
            <w:right w:val="none" w:sz="0" w:space="0" w:color="auto"/>
          </w:divBdr>
        </w:div>
      </w:divsChild>
    </w:div>
    <w:div w:id="1125999173">
      <w:bodyDiv w:val="1"/>
      <w:marLeft w:val="0"/>
      <w:marRight w:val="0"/>
      <w:marTop w:val="0"/>
      <w:marBottom w:val="0"/>
      <w:divBdr>
        <w:top w:val="none" w:sz="0" w:space="0" w:color="auto"/>
        <w:left w:val="none" w:sz="0" w:space="0" w:color="auto"/>
        <w:bottom w:val="none" w:sz="0" w:space="0" w:color="auto"/>
        <w:right w:val="none" w:sz="0" w:space="0" w:color="auto"/>
      </w:divBdr>
      <w:divsChild>
        <w:div w:id="1979262643">
          <w:marLeft w:val="640"/>
          <w:marRight w:val="0"/>
          <w:marTop w:val="0"/>
          <w:marBottom w:val="0"/>
          <w:divBdr>
            <w:top w:val="none" w:sz="0" w:space="0" w:color="auto"/>
            <w:left w:val="none" w:sz="0" w:space="0" w:color="auto"/>
            <w:bottom w:val="none" w:sz="0" w:space="0" w:color="auto"/>
            <w:right w:val="none" w:sz="0" w:space="0" w:color="auto"/>
          </w:divBdr>
        </w:div>
        <w:div w:id="1007753243">
          <w:marLeft w:val="640"/>
          <w:marRight w:val="0"/>
          <w:marTop w:val="0"/>
          <w:marBottom w:val="0"/>
          <w:divBdr>
            <w:top w:val="none" w:sz="0" w:space="0" w:color="auto"/>
            <w:left w:val="none" w:sz="0" w:space="0" w:color="auto"/>
            <w:bottom w:val="none" w:sz="0" w:space="0" w:color="auto"/>
            <w:right w:val="none" w:sz="0" w:space="0" w:color="auto"/>
          </w:divBdr>
        </w:div>
        <w:div w:id="1676179566">
          <w:marLeft w:val="640"/>
          <w:marRight w:val="0"/>
          <w:marTop w:val="0"/>
          <w:marBottom w:val="0"/>
          <w:divBdr>
            <w:top w:val="none" w:sz="0" w:space="0" w:color="auto"/>
            <w:left w:val="none" w:sz="0" w:space="0" w:color="auto"/>
            <w:bottom w:val="none" w:sz="0" w:space="0" w:color="auto"/>
            <w:right w:val="none" w:sz="0" w:space="0" w:color="auto"/>
          </w:divBdr>
        </w:div>
        <w:div w:id="1331061745">
          <w:marLeft w:val="640"/>
          <w:marRight w:val="0"/>
          <w:marTop w:val="0"/>
          <w:marBottom w:val="0"/>
          <w:divBdr>
            <w:top w:val="none" w:sz="0" w:space="0" w:color="auto"/>
            <w:left w:val="none" w:sz="0" w:space="0" w:color="auto"/>
            <w:bottom w:val="none" w:sz="0" w:space="0" w:color="auto"/>
            <w:right w:val="none" w:sz="0" w:space="0" w:color="auto"/>
          </w:divBdr>
        </w:div>
        <w:div w:id="942226752">
          <w:marLeft w:val="640"/>
          <w:marRight w:val="0"/>
          <w:marTop w:val="0"/>
          <w:marBottom w:val="0"/>
          <w:divBdr>
            <w:top w:val="none" w:sz="0" w:space="0" w:color="auto"/>
            <w:left w:val="none" w:sz="0" w:space="0" w:color="auto"/>
            <w:bottom w:val="none" w:sz="0" w:space="0" w:color="auto"/>
            <w:right w:val="none" w:sz="0" w:space="0" w:color="auto"/>
          </w:divBdr>
        </w:div>
        <w:div w:id="1469784377">
          <w:marLeft w:val="640"/>
          <w:marRight w:val="0"/>
          <w:marTop w:val="0"/>
          <w:marBottom w:val="0"/>
          <w:divBdr>
            <w:top w:val="none" w:sz="0" w:space="0" w:color="auto"/>
            <w:left w:val="none" w:sz="0" w:space="0" w:color="auto"/>
            <w:bottom w:val="none" w:sz="0" w:space="0" w:color="auto"/>
            <w:right w:val="none" w:sz="0" w:space="0" w:color="auto"/>
          </w:divBdr>
        </w:div>
        <w:div w:id="313529041">
          <w:marLeft w:val="640"/>
          <w:marRight w:val="0"/>
          <w:marTop w:val="0"/>
          <w:marBottom w:val="0"/>
          <w:divBdr>
            <w:top w:val="none" w:sz="0" w:space="0" w:color="auto"/>
            <w:left w:val="none" w:sz="0" w:space="0" w:color="auto"/>
            <w:bottom w:val="none" w:sz="0" w:space="0" w:color="auto"/>
            <w:right w:val="none" w:sz="0" w:space="0" w:color="auto"/>
          </w:divBdr>
        </w:div>
        <w:div w:id="1906255169">
          <w:marLeft w:val="640"/>
          <w:marRight w:val="0"/>
          <w:marTop w:val="0"/>
          <w:marBottom w:val="0"/>
          <w:divBdr>
            <w:top w:val="none" w:sz="0" w:space="0" w:color="auto"/>
            <w:left w:val="none" w:sz="0" w:space="0" w:color="auto"/>
            <w:bottom w:val="none" w:sz="0" w:space="0" w:color="auto"/>
            <w:right w:val="none" w:sz="0" w:space="0" w:color="auto"/>
          </w:divBdr>
        </w:div>
        <w:div w:id="1212032081">
          <w:marLeft w:val="640"/>
          <w:marRight w:val="0"/>
          <w:marTop w:val="0"/>
          <w:marBottom w:val="0"/>
          <w:divBdr>
            <w:top w:val="none" w:sz="0" w:space="0" w:color="auto"/>
            <w:left w:val="none" w:sz="0" w:space="0" w:color="auto"/>
            <w:bottom w:val="none" w:sz="0" w:space="0" w:color="auto"/>
            <w:right w:val="none" w:sz="0" w:space="0" w:color="auto"/>
          </w:divBdr>
        </w:div>
        <w:div w:id="966666262">
          <w:marLeft w:val="640"/>
          <w:marRight w:val="0"/>
          <w:marTop w:val="0"/>
          <w:marBottom w:val="0"/>
          <w:divBdr>
            <w:top w:val="none" w:sz="0" w:space="0" w:color="auto"/>
            <w:left w:val="none" w:sz="0" w:space="0" w:color="auto"/>
            <w:bottom w:val="none" w:sz="0" w:space="0" w:color="auto"/>
            <w:right w:val="none" w:sz="0" w:space="0" w:color="auto"/>
          </w:divBdr>
        </w:div>
        <w:div w:id="1978021807">
          <w:marLeft w:val="640"/>
          <w:marRight w:val="0"/>
          <w:marTop w:val="0"/>
          <w:marBottom w:val="0"/>
          <w:divBdr>
            <w:top w:val="none" w:sz="0" w:space="0" w:color="auto"/>
            <w:left w:val="none" w:sz="0" w:space="0" w:color="auto"/>
            <w:bottom w:val="none" w:sz="0" w:space="0" w:color="auto"/>
            <w:right w:val="none" w:sz="0" w:space="0" w:color="auto"/>
          </w:divBdr>
        </w:div>
        <w:div w:id="1250849193">
          <w:marLeft w:val="640"/>
          <w:marRight w:val="0"/>
          <w:marTop w:val="0"/>
          <w:marBottom w:val="0"/>
          <w:divBdr>
            <w:top w:val="none" w:sz="0" w:space="0" w:color="auto"/>
            <w:left w:val="none" w:sz="0" w:space="0" w:color="auto"/>
            <w:bottom w:val="none" w:sz="0" w:space="0" w:color="auto"/>
            <w:right w:val="none" w:sz="0" w:space="0" w:color="auto"/>
          </w:divBdr>
        </w:div>
        <w:div w:id="199779598">
          <w:marLeft w:val="640"/>
          <w:marRight w:val="0"/>
          <w:marTop w:val="0"/>
          <w:marBottom w:val="0"/>
          <w:divBdr>
            <w:top w:val="none" w:sz="0" w:space="0" w:color="auto"/>
            <w:left w:val="none" w:sz="0" w:space="0" w:color="auto"/>
            <w:bottom w:val="none" w:sz="0" w:space="0" w:color="auto"/>
            <w:right w:val="none" w:sz="0" w:space="0" w:color="auto"/>
          </w:divBdr>
        </w:div>
        <w:div w:id="1835995621">
          <w:marLeft w:val="640"/>
          <w:marRight w:val="0"/>
          <w:marTop w:val="0"/>
          <w:marBottom w:val="0"/>
          <w:divBdr>
            <w:top w:val="none" w:sz="0" w:space="0" w:color="auto"/>
            <w:left w:val="none" w:sz="0" w:space="0" w:color="auto"/>
            <w:bottom w:val="none" w:sz="0" w:space="0" w:color="auto"/>
            <w:right w:val="none" w:sz="0" w:space="0" w:color="auto"/>
          </w:divBdr>
        </w:div>
        <w:div w:id="2117866024">
          <w:marLeft w:val="640"/>
          <w:marRight w:val="0"/>
          <w:marTop w:val="0"/>
          <w:marBottom w:val="0"/>
          <w:divBdr>
            <w:top w:val="none" w:sz="0" w:space="0" w:color="auto"/>
            <w:left w:val="none" w:sz="0" w:space="0" w:color="auto"/>
            <w:bottom w:val="none" w:sz="0" w:space="0" w:color="auto"/>
            <w:right w:val="none" w:sz="0" w:space="0" w:color="auto"/>
          </w:divBdr>
        </w:div>
        <w:div w:id="491484998">
          <w:marLeft w:val="640"/>
          <w:marRight w:val="0"/>
          <w:marTop w:val="0"/>
          <w:marBottom w:val="0"/>
          <w:divBdr>
            <w:top w:val="none" w:sz="0" w:space="0" w:color="auto"/>
            <w:left w:val="none" w:sz="0" w:space="0" w:color="auto"/>
            <w:bottom w:val="none" w:sz="0" w:space="0" w:color="auto"/>
            <w:right w:val="none" w:sz="0" w:space="0" w:color="auto"/>
          </w:divBdr>
        </w:div>
        <w:div w:id="1385448905">
          <w:marLeft w:val="640"/>
          <w:marRight w:val="0"/>
          <w:marTop w:val="0"/>
          <w:marBottom w:val="0"/>
          <w:divBdr>
            <w:top w:val="none" w:sz="0" w:space="0" w:color="auto"/>
            <w:left w:val="none" w:sz="0" w:space="0" w:color="auto"/>
            <w:bottom w:val="none" w:sz="0" w:space="0" w:color="auto"/>
            <w:right w:val="none" w:sz="0" w:space="0" w:color="auto"/>
          </w:divBdr>
        </w:div>
        <w:div w:id="1436364120">
          <w:marLeft w:val="640"/>
          <w:marRight w:val="0"/>
          <w:marTop w:val="0"/>
          <w:marBottom w:val="0"/>
          <w:divBdr>
            <w:top w:val="none" w:sz="0" w:space="0" w:color="auto"/>
            <w:left w:val="none" w:sz="0" w:space="0" w:color="auto"/>
            <w:bottom w:val="none" w:sz="0" w:space="0" w:color="auto"/>
            <w:right w:val="none" w:sz="0" w:space="0" w:color="auto"/>
          </w:divBdr>
        </w:div>
        <w:div w:id="363141667">
          <w:marLeft w:val="640"/>
          <w:marRight w:val="0"/>
          <w:marTop w:val="0"/>
          <w:marBottom w:val="0"/>
          <w:divBdr>
            <w:top w:val="none" w:sz="0" w:space="0" w:color="auto"/>
            <w:left w:val="none" w:sz="0" w:space="0" w:color="auto"/>
            <w:bottom w:val="none" w:sz="0" w:space="0" w:color="auto"/>
            <w:right w:val="none" w:sz="0" w:space="0" w:color="auto"/>
          </w:divBdr>
        </w:div>
      </w:divsChild>
    </w:div>
    <w:div w:id="1182088199">
      <w:bodyDiv w:val="1"/>
      <w:marLeft w:val="0"/>
      <w:marRight w:val="0"/>
      <w:marTop w:val="0"/>
      <w:marBottom w:val="0"/>
      <w:divBdr>
        <w:top w:val="none" w:sz="0" w:space="0" w:color="auto"/>
        <w:left w:val="none" w:sz="0" w:space="0" w:color="auto"/>
        <w:bottom w:val="none" w:sz="0" w:space="0" w:color="auto"/>
        <w:right w:val="none" w:sz="0" w:space="0" w:color="auto"/>
      </w:divBdr>
      <w:divsChild>
        <w:div w:id="1469660705">
          <w:marLeft w:val="640"/>
          <w:marRight w:val="0"/>
          <w:marTop w:val="0"/>
          <w:marBottom w:val="0"/>
          <w:divBdr>
            <w:top w:val="none" w:sz="0" w:space="0" w:color="auto"/>
            <w:left w:val="none" w:sz="0" w:space="0" w:color="auto"/>
            <w:bottom w:val="none" w:sz="0" w:space="0" w:color="auto"/>
            <w:right w:val="none" w:sz="0" w:space="0" w:color="auto"/>
          </w:divBdr>
        </w:div>
        <w:div w:id="439492096">
          <w:marLeft w:val="640"/>
          <w:marRight w:val="0"/>
          <w:marTop w:val="0"/>
          <w:marBottom w:val="0"/>
          <w:divBdr>
            <w:top w:val="none" w:sz="0" w:space="0" w:color="auto"/>
            <w:left w:val="none" w:sz="0" w:space="0" w:color="auto"/>
            <w:bottom w:val="none" w:sz="0" w:space="0" w:color="auto"/>
            <w:right w:val="none" w:sz="0" w:space="0" w:color="auto"/>
          </w:divBdr>
        </w:div>
        <w:div w:id="1839615944">
          <w:marLeft w:val="640"/>
          <w:marRight w:val="0"/>
          <w:marTop w:val="0"/>
          <w:marBottom w:val="0"/>
          <w:divBdr>
            <w:top w:val="none" w:sz="0" w:space="0" w:color="auto"/>
            <w:left w:val="none" w:sz="0" w:space="0" w:color="auto"/>
            <w:bottom w:val="none" w:sz="0" w:space="0" w:color="auto"/>
            <w:right w:val="none" w:sz="0" w:space="0" w:color="auto"/>
          </w:divBdr>
        </w:div>
        <w:div w:id="1480924956">
          <w:marLeft w:val="640"/>
          <w:marRight w:val="0"/>
          <w:marTop w:val="0"/>
          <w:marBottom w:val="0"/>
          <w:divBdr>
            <w:top w:val="none" w:sz="0" w:space="0" w:color="auto"/>
            <w:left w:val="none" w:sz="0" w:space="0" w:color="auto"/>
            <w:bottom w:val="none" w:sz="0" w:space="0" w:color="auto"/>
            <w:right w:val="none" w:sz="0" w:space="0" w:color="auto"/>
          </w:divBdr>
        </w:div>
        <w:div w:id="371081963">
          <w:marLeft w:val="640"/>
          <w:marRight w:val="0"/>
          <w:marTop w:val="0"/>
          <w:marBottom w:val="0"/>
          <w:divBdr>
            <w:top w:val="none" w:sz="0" w:space="0" w:color="auto"/>
            <w:left w:val="none" w:sz="0" w:space="0" w:color="auto"/>
            <w:bottom w:val="none" w:sz="0" w:space="0" w:color="auto"/>
            <w:right w:val="none" w:sz="0" w:space="0" w:color="auto"/>
          </w:divBdr>
        </w:div>
        <w:div w:id="1219514701">
          <w:marLeft w:val="640"/>
          <w:marRight w:val="0"/>
          <w:marTop w:val="0"/>
          <w:marBottom w:val="0"/>
          <w:divBdr>
            <w:top w:val="none" w:sz="0" w:space="0" w:color="auto"/>
            <w:left w:val="none" w:sz="0" w:space="0" w:color="auto"/>
            <w:bottom w:val="none" w:sz="0" w:space="0" w:color="auto"/>
            <w:right w:val="none" w:sz="0" w:space="0" w:color="auto"/>
          </w:divBdr>
        </w:div>
        <w:div w:id="354380008">
          <w:marLeft w:val="640"/>
          <w:marRight w:val="0"/>
          <w:marTop w:val="0"/>
          <w:marBottom w:val="0"/>
          <w:divBdr>
            <w:top w:val="none" w:sz="0" w:space="0" w:color="auto"/>
            <w:left w:val="none" w:sz="0" w:space="0" w:color="auto"/>
            <w:bottom w:val="none" w:sz="0" w:space="0" w:color="auto"/>
            <w:right w:val="none" w:sz="0" w:space="0" w:color="auto"/>
          </w:divBdr>
        </w:div>
        <w:div w:id="1179152481">
          <w:marLeft w:val="640"/>
          <w:marRight w:val="0"/>
          <w:marTop w:val="0"/>
          <w:marBottom w:val="0"/>
          <w:divBdr>
            <w:top w:val="none" w:sz="0" w:space="0" w:color="auto"/>
            <w:left w:val="none" w:sz="0" w:space="0" w:color="auto"/>
            <w:bottom w:val="none" w:sz="0" w:space="0" w:color="auto"/>
            <w:right w:val="none" w:sz="0" w:space="0" w:color="auto"/>
          </w:divBdr>
        </w:div>
        <w:div w:id="1568223202">
          <w:marLeft w:val="640"/>
          <w:marRight w:val="0"/>
          <w:marTop w:val="0"/>
          <w:marBottom w:val="0"/>
          <w:divBdr>
            <w:top w:val="none" w:sz="0" w:space="0" w:color="auto"/>
            <w:left w:val="none" w:sz="0" w:space="0" w:color="auto"/>
            <w:bottom w:val="none" w:sz="0" w:space="0" w:color="auto"/>
            <w:right w:val="none" w:sz="0" w:space="0" w:color="auto"/>
          </w:divBdr>
        </w:div>
        <w:div w:id="2135175874">
          <w:marLeft w:val="640"/>
          <w:marRight w:val="0"/>
          <w:marTop w:val="0"/>
          <w:marBottom w:val="0"/>
          <w:divBdr>
            <w:top w:val="none" w:sz="0" w:space="0" w:color="auto"/>
            <w:left w:val="none" w:sz="0" w:space="0" w:color="auto"/>
            <w:bottom w:val="none" w:sz="0" w:space="0" w:color="auto"/>
            <w:right w:val="none" w:sz="0" w:space="0" w:color="auto"/>
          </w:divBdr>
        </w:div>
        <w:div w:id="1138256207">
          <w:marLeft w:val="640"/>
          <w:marRight w:val="0"/>
          <w:marTop w:val="0"/>
          <w:marBottom w:val="0"/>
          <w:divBdr>
            <w:top w:val="none" w:sz="0" w:space="0" w:color="auto"/>
            <w:left w:val="none" w:sz="0" w:space="0" w:color="auto"/>
            <w:bottom w:val="none" w:sz="0" w:space="0" w:color="auto"/>
            <w:right w:val="none" w:sz="0" w:space="0" w:color="auto"/>
          </w:divBdr>
        </w:div>
        <w:div w:id="566963462">
          <w:marLeft w:val="640"/>
          <w:marRight w:val="0"/>
          <w:marTop w:val="0"/>
          <w:marBottom w:val="0"/>
          <w:divBdr>
            <w:top w:val="none" w:sz="0" w:space="0" w:color="auto"/>
            <w:left w:val="none" w:sz="0" w:space="0" w:color="auto"/>
            <w:bottom w:val="none" w:sz="0" w:space="0" w:color="auto"/>
            <w:right w:val="none" w:sz="0" w:space="0" w:color="auto"/>
          </w:divBdr>
        </w:div>
        <w:div w:id="1268808234">
          <w:marLeft w:val="640"/>
          <w:marRight w:val="0"/>
          <w:marTop w:val="0"/>
          <w:marBottom w:val="0"/>
          <w:divBdr>
            <w:top w:val="none" w:sz="0" w:space="0" w:color="auto"/>
            <w:left w:val="none" w:sz="0" w:space="0" w:color="auto"/>
            <w:bottom w:val="none" w:sz="0" w:space="0" w:color="auto"/>
            <w:right w:val="none" w:sz="0" w:space="0" w:color="auto"/>
          </w:divBdr>
        </w:div>
        <w:div w:id="1202209474">
          <w:marLeft w:val="640"/>
          <w:marRight w:val="0"/>
          <w:marTop w:val="0"/>
          <w:marBottom w:val="0"/>
          <w:divBdr>
            <w:top w:val="none" w:sz="0" w:space="0" w:color="auto"/>
            <w:left w:val="none" w:sz="0" w:space="0" w:color="auto"/>
            <w:bottom w:val="none" w:sz="0" w:space="0" w:color="auto"/>
            <w:right w:val="none" w:sz="0" w:space="0" w:color="auto"/>
          </w:divBdr>
        </w:div>
        <w:div w:id="523247958">
          <w:marLeft w:val="640"/>
          <w:marRight w:val="0"/>
          <w:marTop w:val="0"/>
          <w:marBottom w:val="0"/>
          <w:divBdr>
            <w:top w:val="none" w:sz="0" w:space="0" w:color="auto"/>
            <w:left w:val="none" w:sz="0" w:space="0" w:color="auto"/>
            <w:bottom w:val="none" w:sz="0" w:space="0" w:color="auto"/>
            <w:right w:val="none" w:sz="0" w:space="0" w:color="auto"/>
          </w:divBdr>
        </w:div>
        <w:div w:id="1865704071">
          <w:marLeft w:val="640"/>
          <w:marRight w:val="0"/>
          <w:marTop w:val="0"/>
          <w:marBottom w:val="0"/>
          <w:divBdr>
            <w:top w:val="none" w:sz="0" w:space="0" w:color="auto"/>
            <w:left w:val="none" w:sz="0" w:space="0" w:color="auto"/>
            <w:bottom w:val="none" w:sz="0" w:space="0" w:color="auto"/>
            <w:right w:val="none" w:sz="0" w:space="0" w:color="auto"/>
          </w:divBdr>
        </w:div>
        <w:div w:id="2087997586">
          <w:marLeft w:val="640"/>
          <w:marRight w:val="0"/>
          <w:marTop w:val="0"/>
          <w:marBottom w:val="0"/>
          <w:divBdr>
            <w:top w:val="none" w:sz="0" w:space="0" w:color="auto"/>
            <w:left w:val="none" w:sz="0" w:space="0" w:color="auto"/>
            <w:bottom w:val="none" w:sz="0" w:space="0" w:color="auto"/>
            <w:right w:val="none" w:sz="0" w:space="0" w:color="auto"/>
          </w:divBdr>
        </w:div>
        <w:div w:id="590427839">
          <w:marLeft w:val="640"/>
          <w:marRight w:val="0"/>
          <w:marTop w:val="0"/>
          <w:marBottom w:val="0"/>
          <w:divBdr>
            <w:top w:val="none" w:sz="0" w:space="0" w:color="auto"/>
            <w:left w:val="none" w:sz="0" w:space="0" w:color="auto"/>
            <w:bottom w:val="none" w:sz="0" w:space="0" w:color="auto"/>
            <w:right w:val="none" w:sz="0" w:space="0" w:color="auto"/>
          </w:divBdr>
        </w:div>
        <w:div w:id="1159686192">
          <w:marLeft w:val="640"/>
          <w:marRight w:val="0"/>
          <w:marTop w:val="0"/>
          <w:marBottom w:val="0"/>
          <w:divBdr>
            <w:top w:val="none" w:sz="0" w:space="0" w:color="auto"/>
            <w:left w:val="none" w:sz="0" w:space="0" w:color="auto"/>
            <w:bottom w:val="none" w:sz="0" w:space="0" w:color="auto"/>
            <w:right w:val="none" w:sz="0" w:space="0" w:color="auto"/>
          </w:divBdr>
        </w:div>
        <w:div w:id="588585551">
          <w:marLeft w:val="640"/>
          <w:marRight w:val="0"/>
          <w:marTop w:val="0"/>
          <w:marBottom w:val="0"/>
          <w:divBdr>
            <w:top w:val="none" w:sz="0" w:space="0" w:color="auto"/>
            <w:left w:val="none" w:sz="0" w:space="0" w:color="auto"/>
            <w:bottom w:val="none" w:sz="0" w:space="0" w:color="auto"/>
            <w:right w:val="none" w:sz="0" w:space="0" w:color="auto"/>
          </w:divBdr>
        </w:div>
      </w:divsChild>
    </w:div>
    <w:div w:id="1182210048">
      <w:bodyDiv w:val="1"/>
      <w:marLeft w:val="0"/>
      <w:marRight w:val="0"/>
      <w:marTop w:val="0"/>
      <w:marBottom w:val="0"/>
      <w:divBdr>
        <w:top w:val="none" w:sz="0" w:space="0" w:color="auto"/>
        <w:left w:val="none" w:sz="0" w:space="0" w:color="auto"/>
        <w:bottom w:val="none" w:sz="0" w:space="0" w:color="auto"/>
        <w:right w:val="none" w:sz="0" w:space="0" w:color="auto"/>
      </w:divBdr>
      <w:divsChild>
        <w:div w:id="413209824">
          <w:marLeft w:val="640"/>
          <w:marRight w:val="0"/>
          <w:marTop w:val="0"/>
          <w:marBottom w:val="0"/>
          <w:divBdr>
            <w:top w:val="none" w:sz="0" w:space="0" w:color="auto"/>
            <w:left w:val="none" w:sz="0" w:space="0" w:color="auto"/>
            <w:bottom w:val="none" w:sz="0" w:space="0" w:color="auto"/>
            <w:right w:val="none" w:sz="0" w:space="0" w:color="auto"/>
          </w:divBdr>
        </w:div>
        <w:div w:id="1719277906">
          <w:marLeft w:val="640"/>
          <w:marRight w:val="0"/>
          <w:marTop w:val="0"/>
          <w:marBottom w:val="0"/>
          <w:divBdr>
            <w:top w:val="none" w:sz="0" w:space="0" w:color="auto"/>
            <w:left w:val="none" w:sz="0" w:space="0" w:color="auto"/>
            <w:bottom w:val="none" w:sz="0" w:space="0" w:color="auto"/>
            <w:right w:val="none" w:sz="0" w:space="0" w:color="auto"/>
          </w:divBdr>
        </w:div>
        <w:div w:id="1835300143">
          <w:marLeft w:val="640"/>
          <w:marRight w:val="0"/>
          <w:marTop w:val="0"/>
          <w:marBottom w:val="0"/>
          <w:divBdr>
            <w:top w:val="none" w:sz="0" w:space="0" w:color="auto"/>
            <w:left w:val="none" w:sz="0" w:space="0" w:color="auto"/>
            <w:bottom w:val="none" w:sz="0" w:space="0" w:color="auto"/>
            <w:right w:val="none" w:sz="0" w:space="0" w:color="auto"/>
          </w:divBdr>
        </w:div>
        <w:div w:id="1148279401">
          <w:marLeft w:val="640"/>
          <w:marRight w:val="0"/>
          <w:marTop w:val="0"/>
          <w:marBottom w:val="0"/>
          <w:divBdr>
            <w:top w:val="none" w:sz="0" w:space="0" w:color="auto"/>
            <w:left w:val="none" w:sz="0" w:space="0" w:color="auto"/>
            <w:bottom w:val="none" w:sz="0" w:space="0" w:color="auto"/>
            <w:right w:val="none" w:sz="0" w:space="0" w:color="auto"/>
          </w:divBdr>
        </w:div>
        <w:div w:id="2137405350">
          <w:marLeft w:val="640"/>
          <w:marRight w:val="0"/>
          <w:marTop w:val="0"/>
          <w:marBottom w:val="0"/>
          <w:divBdr>
            <w:top w:val="none" w:sz="0" w:space="0" w:color="auto"/>
            <w:left w:val="none" w:sz="0" w:space="0" w:color="auto"/>
            <w:bottom w:val="none" w:sz="0" w:space="0" w:color="auto"/>
            <w:right w:val="none" w:sz="0" w:space="0" w:color="auto"/>
          </w:divBdr>
        </w:div>
        <w:div w:id="63528233">
          <w:marLeft w:val="640"/>
          <w:marRight w:val="0"/>
          <w:marTop w:val="0"/>
          <w:marBottom w:val="0"/>
          <w:divBdr>
            <w:top w:val="none" w:sz="0" w:space="0" w:color="auto"/>
            <w:left w:val="none" w:sz="0" w:space="0" w:color="auto"/>
            <w:bottom w:val="none" w:sz="0" w:space="0" w:color="auto"/>
            <w:right w:val="none" w:sz="0" w:space="0" w:color="auto"/>
          </w:divBdr>
        </w:div>
        <w:div w:id="51657903">
          <w:marLeft w:val="640"/>
          <w:marRight w:val="0"/>
          <w:marTop w:val="0"/>
          <w:marBottom w:val="0"/>
          <w:divBdr>
            <w:top w:val="none" w:sz="0" w:space="0" w:color="auto"/>
            <w:left w:val="none" w:sz="0" w:space="0" w:color="auto"/>
            <w:bottom w:val="none" w:sz="0" w:space="0" w:color="auto"/>
            <w:right w:val="none" w:sz="0" w:space="0" w:color="auto"/>
          </w:divBdr>
        </w:div>
        <w:div w:id="577178437">
          <w:marLeft w:val="640"/>
          <w:marRight w:val="0"/>
          <w:marTop w:val="0"/>
          <w:marBottom w:val="0"/>
          <w:divBdr>
            <w:top w:val="none" w:sz="0" w:space="0" w:color="auto"/>
            <w:left w:val="none" w:sz="0" w:space="0" w:color="auto"/>
            <w:bottom w:val="none" w:sz="0" w:space="0" w:color="auto"/>
            <w:right w:val="none" w:sz="0" w:space="0" w:color="auto"/>
          </w:divBdr>
        </w:div>
        <w:div w:id="1820028025">
          <w:marLeft w:val="640"/>
          <w:marRight w:val="0"/>
          <w:marTop w:val="0"/>
          <w:marBottom w:val="0"/>
          <w:divBdr>
            <w:top w:val="none" w:sz="0" w:space="0" w:color="auto"/>
            <w:left w:val="none" w:sz="0" w:space="0" w:color="auto"/>
            <w:bottom w:val="none" w:sz="0" w:space="0" w:color="auto"/>
            <w:right w:val="none" w:sz="0" w:space="0" w:color="auto"/>
          </w:divBdr>
        </w:div>
        <w:div w:id="366223994">
          <w:marLeft w:val="640"/>
          <w:marRight w:val="0"/>
          <w:marTop w:val="0"/>
          <w:marBottom w:val="0"/>
          <w:divBdr>
            <w:top w:val="none" w:sz="0" w:space="0" w:color="auto"/>
            <w:left w:val="none" w:sz="0" w:space="0" w:color="auto"/>
            <w:bottom w:val="none" w:sz="0" w:space="0" w:color="auto"/>
            <w:right w:val="none" w:sz="0" w:space="0" w:color="auto"/>
          </w:divBdr>
        </w:div>
        <w:div w:id="686365427">
          <w:marLeft w:val="640"/>
          <w:marRight w:val="0"/>
          <w:marTop w:val="0"/>
          <w:marBottom w:val="0"/>
          <w:divBdr>
            <w:top w:val="none" w:sz="0" w:space="0" w:color="auto"/>
            <w:left w:val="none" w:sz="0" w:space="0" w:color="auto"/>
            <w:bottom w:val="none" w:sz="0" w:space="0" w:color="auto"/>
            <w:right w:val="none" w:sz="0" w:space="0" w:color="auto"/>
          </w:divBdr>
        </w:div>
        <w:div w:id="1779980423">
          <w:marLeft w:val="640"/>
          <w:marRight w:val="0"/>
          <w:marTop w:val="0"/>
          <w:marBottom w:val="0"/>
          <w:divBdr>
            <w:top w:val="none" w:sz="0" w:space="0" w:color="auto"/>
            <w:left w:val="none" w:sz="0" w:space="0" w:color="auto"/>
            <w:bottom w:val="none" w:sz="0" w:space="0" w:color="auto"/>
            <w:right w:val="none" w:sz="0" w:space="0" w:color="auto"/>
          </w:divBdr>
        </w:div>
        <w:div w:id="1532954501">
          <w:marLeft w:val="640"/>
          <w:marRight w:val="0"/>
          <w:marTop w:val="0"/>
          <w:marBottom w:val="0"/>
          <w:divBdr>
            <w:top w:val="none" w:sz="0" w:space="0" w:color="auto"/>
            <w:left w:val="none" w:sz="0" w:space="0" w:color="auto"/>
            <w:bottom w:val="none" w:sz="0" w:space="0" w:color="auto"/>
            <w:right w:val="none" w:sz="0" w:space="0" w:color="auto"/>
          </w:divBdr>
        </w:div>
        <w:div w:id="243295609">
          <w:marLeft w:val="640"/>
          <w:marRight w:val="0"/>
          <w:marTop w:val="0"/>
          <w:marBottom w:val="0"/>
          <w:divBdr>
            <w:top w:val="none" w:sz="0" w:space="0" w:color="auto"/>
            <w:left w:val="none" w:sz="0" w:space="0" w:color="auto"/>
            <w:bottom w:val="none" w:sz="0" w:space="0" w:color="auto"/>
            <w:right w:val="none" w:sz="0" w:space="0" w:color="auto"/>
          </w:divBdr>
        </w:div>
        <w:div w:id="1791780045">
          <w:marLeft w:val="640"/>
          <w:marRight w:val="0"/>
          <w:marTop w:val="0"/>
          <w:marBottom w:val="0"/>
          <w:divBdr>
            <w:top w:val="none" w:sz="0" w:space="0" w:color="auto"/>
            <w:left w:val="none" w:sz="0" w:space="0" w:color="auto"/>
            <w:bottom w:val="none" w:sz="0" w:space="0" w:color="auto"/>
            <w:right w:val="none" w:sz="0" w:space="0" w:color="auto"/>
          </w:divBdr>
        </w:div>
        <w:div w:id="561866571">
          <w:marLeft w:val="640"/>
          <w:marRight w:val="0"/>
          <w:marTop w:val="0"/>
          <w:marBottom w:val="0"/>
          <w:divBdr>
            <w:top w:val="none" w:sz="0" w:space="0" w:color="auto"/>
            <w:left w:val="none" w:sz="0" w:space="0" w:color="auto"/>
            <w:bottom w:val="none" w:sz="0" w:space="0" w:color="auto"/>
            <w:right w:val="none" w:sz="0" w:space="0" w:color="auto"/>
          </w:divBdr>
        </w:div>
        <w:div w:id="1053966858">
          <w:marLeft w:val="640"/>
          <w:marRight w:val="0"/>
          <w:marTop w:val="0"/>
          <w:marBottom w:val="0"/>
          <w:divBdr>
            <w:top w:val="none" w:sz="0" w:space="0" w:color="auto"/>
            <w:left w:val="none" w:sz="0" w:space="0" w:color="auto"/>
            <w:bottom w:val="none" w:sz="0" w:space="0" w:color="auto"/>
            <w:right w:val="none" w:sz="0" w:space="0" w:color="auto"/>
          </w:divBdr>
        </w:div>
        <w:div w:id="361438262">
          <w:marLeft w:val="640"/>
          <w:marRight w:val="0"/>
          <w:marTop w:val="0"/>
          <w:marBottom w:val="0"/>
          <w:divBdr>
            <w:top w:val="none" w:sz="0" w:space="0" w:color="auto"/>
            <w:left w:val="none" w:sz="0" w:space="0" w:color="auto"/>
            <w:bottom w:val="none" w:sz="0" w:space="0" w:color="auto"/>
            <w:right w:val="none" w:sz="0" w:space="0" w:color="auto"/>
          </w:divBdr>
        </w:div>
      </w:divsChild>
    </w:div>
    <w:div w:id="1214191995">
      <w:bodyDiv w:val="1"/>
      <w:marLeft w:val="0"/>
      <w:marRight w:val="0"/>
      <w:marTop w:val="0"/>
      <w:marBottom w:val="0"/>
      <w:divBdr>
        <w:top w:val="none" w:sz="0" w:space="0" w:color="auto"/>
        <w:left w:val="none" w:sz="0" w:space="0" w:color="auto"/>
        <w:bottom w:val="none" w:sz="0" w:space="0" w:color="auto"/>
        <w:right w:val="none" w:sz="0" w:space="0" w:color="auto"/>
      </w:divBdr>
      <w:divsChild>
        <w:div w:id="605583579">
          <w:marLeft w:val="640"/>
          <w:marRight w:val="0"/>
          <w:marTop w:val="0"/>
          <w:marBottom w:val="0"/>
          <w:divBdr>
            <w:top w:val="none" w:sz="0" w:space="0" w:color="auto"/>
            <w:left w:val="none" w:sz="0" w:space="0" w:color="auto"/>
            <w:bottom w:val="none" w:sz="0" w:space="0" w:color="auto"/>
            <w:right w:val="none" w:sz="0" w:space="0" w:color="auto"/>
          </w:divBdr>
        </w:div>
        <w:div w:id="323632679">
          <w:marLeft w:val="640"/>
          <w:marRight w:val="0"/>
          <w:marTop w:val="0"/>
          <w:marBottom w:val="0"/>
          <w:divBdr>
            <w:top w:val="none" w:sz="0" w:space="0" w:color="auto"/>
            <w:left w:val="none" w:sz="0" w:space="0" w:color="auto"/>
            <w:bottom w:val="none" w:sz="0" w:space="0" w:color="auto"/>
            <w:right w:val="none" w:sz="0" w:space="0" w:color="auto"/>
          </w:divBdr>
        </w:div>
        <w:div w:id="1807313501">
          <w:marLeft w:val="640"/>
          <w:marRight w:val="0"/>
          <w:marTop w:val="0"/>
          <w:marBottom w:val="0"/>
          <w:divBdr>
            <w:top w:val="none" w:sz="0" w:space="0" w:color="auto"/>
            <w:left w:val="none" w:sz="0" w:space="0" w:color="auto"/>
            <w:bottom w:val="none" w:sz="0" w:space="0" w:color="auto"/>
            <w:right w:val="none" w:sz="0" w:space="0" w:color="auto"/>
          </w:divBdr>
        </w:div>
        <w:div w:id="583690943">
          <w:marLeft w:val="640"/>
          <w:marRight w:val="0"/>
          <w:marTop w:val="0"/>
          <w:marBottom w:val="0"/>
          <w:divBdr>
            <w:top w:val="none" w:sz="0" w:space="0" w:color="auto"/>
            <w:left w:val="none" w:sz="0" w:space="0" w:color="auto"/>
            <w:bottom w:val="none" w:sz="0" w:space="0" w:color="auto"/>
            <w:right w:val="none" w:sz="0" w:space="0" w:color="auto"/>
          </w:divBdr>
        </w:div>
        <w:div w:id="1075469272">
          <w:marLeft w:val="640"/>
          <w:marRight w:val="0"/>
          <w:marTop w:val="0"/>
          <w:marBottom w:val="0"/>
          <w:divBdr>
            <w:top w:val="none" w:sz="0" w:space="0" w:color="auto"/>
            <w:left w:val="none" w:sz="0" w:space="0" w:color="auto"/>
            <w:bottom w:val="none" w:sz="0" w:space="0" w:color="auto"/>
            <w:right w:val="none" w:sz="0" w:space="0" w:color="auto"/>
          </w:divBdr>
        </w:div>
        <w:div w:id="77867786">
          <w:marLeft w:val="640"/>
          <w:marRight w:val="0"/>
          <w:marTop w:val="0"/>
          <w:marBottom w:val="0"/>
          <w:divBdr>
            <w:top w:val="none" w:sz="0" w:space="0" w:color="auto"/>
            <w:left w:val="none" w:sz="0" w:space="0" w:color="auto"/>
            <w:bottom w:val="none" w:sz="0" w:space="0" w:color="auto"/>
            <w:right w:val="none" w:sz="0" w:space="0" w:color="auto"/>
          </w:divBdr>
        </w:div>
        <w:div w:id="580256040">
          <w:marLeft w:val="640"/>
          <w:marRight w:val="0"/>
          <w:marTop w:val="0"/>
          <w:marBottom w:val="0"/>
          <w:divBdr>
            <w:top w:val="none" w:sz="0" w:space="0" w:color="auto"/>
            <w:left w:val="none" w:sz="0" w:space="0" w:color="auto"/>
            <w:bottom w:val="none" w:sz="0" w:space="0" w:color="auto"/>
            <w:right w:val="none" w:sz="0" w:space="0" w:color="auto"/>
          </w:divBdr>
        </w:div>
        <w:div w:id="1751808465">
          <w:marLeft w:val="640"/>
          <w:marRight w:val="0"/>
          <w:marTop w:val="0"/>
          <w:marBottom w:val="0"/>
          <w:divBdr>
            <w:top w:val="none" w:sz="0" w:space="0" w:color="auto"/>
            <w:left w:val="none" w:sz="0" w:space="0" w:color="auto"/>
            <w:bottom w:val="none" w:sz="0" w:space="0" w:color="auto"/>
            <w:right w:val="none" w:sz="0" w:space="0" w:color="auto"/>
          </w:divBdr>
        </w:div>
        <w:div w:id="1770348878">
          <w:marLeft w:val="640"/>
          <w:marRight w:val="0"/>
          <w:marTop w:val="0"/>
          <w:marBottom w:val="0"/>
          <w:divBdr>
            <w:top w:val="none" w:sz="0" w:space="0" w:color="auto"/>
            <w:left w:val="none" w:sz="0" w:space="0" w:color="auto"/>
            <w:bottom w:val="none" w:sz="0" w:space="0" w:color="auto"/>
            <w:right w:val="none" w:sz="0" w:space="0" w:color="auto"/>
          </w:divBdr>
        </w:div>
        <w:div w:id="11495182">
          <w:marLeft w:val="640"/>
          <w:marRight w:val="0"/>
          <w:marTop w:val="0"/>
          <w:marBottom w:val="0"/>
          <w:divBdr>
            <w:top w:val="none" w:sz="0" w:space="0" w:color="auto"/>
            <w:left w:val="none" w:sz="0" w:space="0" w:color="auto"/>
            <w:bottom w:val="none" w:sz="0" w:space="0" w:color="auto"/>
            <w:right w:val="none" w:sz="0" w:space="0" w:color="auto"/>
          </w:divBdr>
        </w:div>
        <w:div w:id="890113366">
          <w:marLeft w:val="640"/>
          <w:marRight w:val="0"/>
          <w:marTop w:val="0"/>
          <w:marBottom w:val="0"/>
          <w:divBdr>
            <w:top w:val="none" w:sz="0" w:space="0" w:color="auto"/>
            <w:left w:val="none" w:sz="0" w:space="0" w:color="auto"/>
            <w:bottom w:val="none" w:sz="0" w:space="0" w:color="auto"/>
            <w:right w:val="none" w:sz="0" w:space="0" w:color="auto"/>
          </w:divBdr>
        </w:div>
        <w:div w:id="853112287">
          <w:marLeft w:val="640"/>
          <w:marRight w:val="0"/>
          <w:marTop w:val="0"/>
          <w:marBottom w:val="0"/>
          <w:divBdr>
            <w:top w:val="none" w:sz="0" w:space="0" w:color="auto"/>
            <w:left w:val="none" w:sz="0" w:space="0" w:color="auto"/>
            <w:bottom w:val="none" w:sz="0" w:space="0" w:color="auto"/>
            <w:right w:val="none" w:sz="0" w:space="0" w:color="auto"/>
          </w:divBdr>
        </w:div>
        <w:div w:id="643891576">
          <w:marLeft w:val="640"/>
          <w:marRight w:val="0"/>
          <w:marTop w:val="0"/>
          <w:marBottom w:val="0"/>
          <w:divBdr>
            <w:top w:val="none" w:sz="0" w:space="0" w:color="auto"/>
            <w:left w:val="none" w:sz="0" w:space="0" w:color="auto"/>
            <w:bottom w:val="none" w:sz="0" w:space="0" w:color="auto"/>
            <w:right w:val="none" w:sz="0" w:space="0" w:color="auto"/>
          </w:divBdr>
        </w:div>
        <w:div w:id="1538463946">
          <w:marLeft w:val="640"/>
          <w:marRight w:val="0"/>
          <w:marTop w:val="0"/>
          <w:marBottom w:val="0"/>
          <w:divBdr>
            <w:top w:val="none" w:sz="0" w:space="0" w:color="auto"/>
            <w:left w:val="none" w:sz="0" w:space="0" w:color="auto"/>
            <w:bottom w:val="none" w:sz="0" w:space="0" w:color="auto"/>
            <w:right w:val="none" w:sz="0" w:space="0" w:color="auto"/>
          </w:divBdr>
        </w:div>
        <w:div w:id="147669321">
          <w:marLeft w:val="640"/>
          <w:marRight w:val="0"/>
          <w:marTop w:val="0"/>
          <w:marBottom w:val="0"/>
          <w:divBdr>
            <w:top w:val="none" w:sz="0" w:space="0" w:color="auto"/>
            <w:left w:val="none" w:sz="0" w:space="0" w:color="auto"/>
            <w:bottom w:val="none" w:sz="0" w:space="0" w:color="auto"/>
            <w:right w:val="none" w:sz="0" w:space="0" w:color="auto"/>
          </w:divBdr>
        </w:div>
        <w:div w:id="865220809">
          <w:marLeft w:val="640"/>
          <w:marRight w:val="0"/>
          <w:marTop w:val="0"/>
          <w:marBottom w:val="0"/>
          <w:divBdr>
            <w:top w:val="none" w:sz="0" w:space="0" w:color="auto"/>
            <w:left w:val="none" w:sz="0" w:space="0" w:color="auto"/>
            <w:bottom w:val="none" w:sz="0" w:space="0" w:color="auto"/>
            <w:right w:val="none" w:sz="0" w:space="0" w:color="auto"/>
          </w:divBdr>
        </w:div>
        <w:div w:id="331612930">
          <w:marLeft w:val="640"/>
          <w:marRight w:val="0"/>
          <w:marTop w:val="0"/>
          <w:marBottom w:val="0"/>
          <w:divBdr>
            <w:top w:val="none" w:sz="0" w:space="0" w:color="auto"/>
            <w:left w:val="none" w:sz="0" w:space="0" w:color="auto"/>
            <w:bottom w:val="none" w:sz="0" w:space="0" w:color="auto"/>
            <w:right w:val="none" w:sz="0" w:space="0" w:color="auto"/>
          </w:divBdr>
        </w:div>
        <w:div w:id="2134790432">
          <w:marLeft w:val="640"/>
          <w:marRight w:val="0"/>
          <w:marTop w:val="0"/>
          <w:marBottom w:val="0"/>
          <w:divBdr>
            <w:top w:val="none" w:sz="0" w:space="0" w:color="auto"/>
            <w:left w:val="none" w:sz="0" w:space="0" w:color="auto"/>
            <w:bottom w:val="none" w:sz="0" w:space="0" w:color="auto"/>
            <w:right w:val="none" w:sz="0" w:space="0" w:color="auto"/>
          </w:divBdr>
        </w:div>
      </w:divsChild>
    </w:div>
    <w:div w:id="1275165120">
      <w:bodyDiv w:val="1"/>
      <w:marLeft w:val="0"/>
      <w:marRight w:val="0"/>
      <w:marTop w:val="0"/>
      <w:marBottom w:val="0"/>
      <w:divBdr>
        <w:top w:val="none" w:sz="0" w:space="0" w:color="auto"/>
        <w:left w:val="none" w:sz="0" w:space="0" w:color="auto"/>
        <w:bottom w:val="none" w:sz="0" w:space="0" w:color="auto"/>
        <w:right w:val="none" w:sz="0" w:space="0" w:color="auto"/>
      </w:divBdr>
      <w:divsChild>
        <w:div w:id="170684262">
          <w:marLeft w:val="640"/>
          <w:marRight w:val="0"/>
          <w:marTop w:val="0"/>
          <w:marBottom w:val="0"/>
          <w:divBdr>
            <w:top w:val="none" w:sz="0" w:space="0" w:color="auto"/>
            <w:left w:val="none" w:sz="0" w:space="0" w:color="auto"/>
            <w:bottom w:val="none" w:sz="0" w:space="0" w:color="auto"/>
            <w:right w:val="none" w:sz="0" w:space="0" w:color="auto"/>
          </w:divBdr>
        </w:div>
        <w:div w:id="1377506202">
          <w:marLeft w:val="640"/>
          <w:marRight w:val="0"/>
          <w:marTop w:val="0"/>
          <w:marBottom w:val="0"/>
          <w:divBdr>
            <w:top w:val="none" w:sz="0" w:space="0" w:color="auto"/>
            <w:left w:val="none" w:sz="0" w:space="0" w:color="auto"/>
            <w:bottom w:val="none" w:sz="0" w:space="0" w:color="auto"/>
            <w:right w:val="none" w:sz="0" w:space="0" w:color="auto"/>
          </w:divBdr>
        </w:div>
        <w:div w:id="269362639">
          <w:marLeft w:val="640"/>
          <w:marRight w:val="0"/>
          <w:marTop w:val="0"/>
          <w:marBottom w:val="0"/>
          <w:divBdr>
            <w:top w:val="none" w:sz="0" w:space="0" w:color="auto"/>
            <w:left w:val="none" w:sz="0" w:space="0" w:color="auto"/>
            <w:bottom w:val="none" w:sz="0" w:space="0" w:color="auto"/>
            <w:right w:val="none" w:sz="0" w:space="0" w:color="auto"/>
          </w:divBdr>
        </w:div>
        <w:div w:id="264845943">
          <w:marLeft w:val="640"/>
          <w:marRight w:val="0"/>
          <w:marTop w:val="0"/>
          <w:marBottom w:val="0"/>
          <w:divBdr>
            <w:top w:val="none" w:sz="0" w:space="0" w:color="auto"/>
            <w:left w:val="none" w:sz="0" w:space="0" w:color="auto"/>
            <w:bottom w:val="none" w:sz="0" w:space="0" w:color="auto"/>
            <w:right w:val="none" w:sz="0" w:space="0" w:color="auto"/>
          </w:divBdr>
        </w:div>
        <w:div w:id="1949848973">
          <w:marLeft w:val="640"/>
          <w:marRight w:val="0"/>
          <w:marTop w:val="0"/>
          <w:marBottom w:val="0"/>
          <w:divBdr>
            <w:top w:val="none" w:sz="0" w:space="0" w:color="auto"/>
            <w:left w:val="none" w:sz="0" w:space="0" w:color="auto"/>
            <w:bottom w:val="none" w:sz="0" w:space="0" w:color="auto"/>
            <w:right w:val="none" w:sz="0" w:space="0" w:color="auto"/>
          </w:divBdr>
        </w:div>
        <w:div w:id="532577373">
          <w:marLeft w:val="640"/>
          <w:marRight w:val="0"/>
          <w:marTop w:val="0"/>
          <w:marBottom w:val="0"/>
          <w:divBdr>
            <w:top w:val="none" w:sz="0" w:space="0" w:color="auto"/>
            <w:left w:val="none" w:sz="0" w:space="0" w:color="auto"/>
            <w:bottom w:val="none" w:sz="0" w:space="0" w:color="auto"/>
            <w:right w:val="none" w:sz="0" w:space="0" w:color="auto"/>
          </w:divBdr>
        </w:div>
        <w:div w:id="934021377">
          <w:marLeft w:val="640"/>
          <w:marRight w:val="0"/>
          <w:marTop w:val="0"/>
          <w:marBottom w:val="0"/>
          <w:divBdr>
            <w:top w:val="none" w:sz="0" w:space="0" w:color="auto"/>
            <w:left w:val="none" w:sz="0" w:space="0" w:color="auto"/>
            <w:bottom w:val="none" w:sz="0" w:space="0" w:color="auto"/>
            <w:right w:val="none" w:sz="0" w:space="0" w:color="auto"/>
          </w:divBdr>
        </w:div>
        <w:div w:id="1866282416">
          <w:marLeft w:val="640"/>
          <w:marRight w:val="0"/>
          <w:marTop w:val="0"/>
          <w:marBottom w:val="0"/>
          <w:divBdr>
            <w:top w:val="none" w:sz="0" w:space="0" w:color="auto"/>
            <w:left w:val="none" w:sz="0" w:space="0" w:color="auto"/>
            <w:bottom w:val="none" w:sz="0" w:space="0" w:color="auto"/>
            <w:right w:val="none" w:sz="0" w:space="0" w:color="auto"/>
          </w:divBdr>
        </w:div>
        <w:div w:id="988363538">
          <w:marLeft w:val="640"/>
          <w:marRight w:val="0"/>
          <w:marTop w:val="0"/>
          <w:marBottom w:val="0"/>
          <w:divBdr>
            <w:top w:val="none" w:sz="0" w:space="0" w:color="auto"/>
            <w:left w:val="none" w:sz="0" w:space="0" w:color="auto"/>
            <w:bottom w:val="none" w:sz="0" w:space="0" w:color="auto"/>
            <w:right w:val="none" w:sz="0" w:space="0" w:color="auto"/>
          </w:divBdr>
        </w:div>
        <w:div w:id="788739008">
          <w:marLeft w:val="640"/>
          <w:marRight w:val="0"/>
          <w:marTop w:val="0"/>
          <w:marBottom w:val="0"/>
          <w:divBdr>
            <w:top w:val="none" w:sz="0" w:space="0" w:color="auto"/>
            <w:left w:val="none" w:sz="0" w:space="0" w:color="auto"/>
            <w:bottom w:val="none" w:sz="0" w:space="0" w:color="auto"/>
            <w:right w:val="none" w:sz="0" w:space="0" w:color="auto"/>
          </w:divBdr>
        </w:div>
        <w:div w:id="1957247355">
          <w:marLeft w:val="640"/>
          <w:marRight w:val="0"/>
          <w:marTop w:val="0"/>
          <w:marBottom w:val="0"/>
          <w:divBdr>
            <w:top w:val="none" w:sz="0" w:space="0" w:color="auto"/>
            <w:left w:val="none" w:sz="0" w:space="0" w:color="auto"/>
            <w:bottom w:val="none" w:sz="0" w:space="0" w:color="auto"/>
            <w:right w:val="none" w:sz="0" w:space="0" w:color="auto"/>
          </w:divBdr>
        </w:div>
        <w:div w:id="814447747">
          <w:marLeft w:val="640"/>
          <w:marRight w:val="0"/>
          <w:marTop w:val="0"/>
          <w:marBottom w:val="0"/>
          <w:divBdr>
            <w:top w:val="none" w:sz="0" w:space="0" w:color="auto"/>
            <w:left w:val="none" w:sz="0" w:space="0" w:color="auto"/>
            <w:bottom w:val="none" w:sz="0" w:space="0" w:color="auto"/>
            <w:right w:val="none" w:sz="0" w:space="0" w:color="auto"/>
          </w:divBdr>
        </w:div>
        <w:div w:id="1444375824">
          <w:marLeft w:val="640"/>
          <w:marRight w:val="0"/>
          <w:marTop w:val="0"/>
          <w:marBottom w:val="0"/>
          <w:divBdr>
            <w:top w:val="none" w:sz="0" w:space="0" w:color="auto"/>
            <w:left w:val="none" w:sz="0" w:space="0" w:color="auto"/>
            <w:bottom w:val="none" w:sz="0" w:space="0" w:color="auto"/>
            <w:right w:val="none" w:sz="0" w:space="0" w:color="auto"/>
          </w:divBdr>
        </w:div>
        <w:div w:id="914629492">
          <w:marLeft w:val="640"/>
          <w:marRight w:val="0"/>
          <w:marTop w:val="0"/>
          <w:marBottom w:val="0"/>
          <w:divBdr>
            <w:top w:val="none" w:sz="0" w:space="0" w:color="auto"/>
            <w:left w:val="none" w:sz="0" w:space="0" w:color="auto"/>
            <w:bottom w:val="none" w:sz="0" w:space="0" w:color="auto"/>
            <w:right w:val="none" w:sz="0" w:space="0" w:color="auto"/>
          </w:divBdr>
        </w:div>
        <w:div w:id="1044406985">
          <w:marLeft w:val="640"/>
          <w:marRight w:val="0"/>
          <w:marTop w:val="0"/>
          <w:marBottom w:val="0"/>
          <w:divBdr>
            <w:top w:val="none" w:sz="0" w:space="0" w:color="auto"/>
            <w:left w:val="none" w:sz="0" w:space="0" w:color="auto"/>
            <w:bottom w:val="none" w:sz="0" w:space="0" w:color="auto"/>
            <w:right w:val="none" w:sz="0" w:space="0" w:color="auto"/>
          </w:divBdr>
        </w:div>
        <w:div w:id="1660424132">
          <w:marLeft w:val="640"/>
          <w:marRight w:val="0"/>
          <w:marTop w:val="0"/>
          <w:marBottom w:val="0"/>
          <w:divBdr>
            <w:top w:val="none" w:sz="0" w:space="0" w:color="auto"/>
            <w:left w:val="none" w:sz="0" w:space="0" w:color="auto"/>
            <w:bottom w:val="none" w:sz="0" w:space="0" w:color="auto"/>
            <w:right w:val="none" w:sz="0" w:space="0" w:color="auto"/>
          </w:divBdr>
        </w:div>
        <w:div w:id="1417362997">
          <w:marLeft w:val="640"/>
          <w:marRight w:val="0"/>
          <w:marTop w:val="0"/>
          <w:marBottom w:val="0"/>
          <w:divBdr>
            <w:top w:val="none" w:sz="0" w:space="0" w:color="auto"/>
            <w:left w:val="none" w:sz="0" w:space="0" w:color="auto"/>
            <w:bottom w:val="none" w:sz="0" w:space="0" w:color="auto"/>
            <w:right w:val="none" w:sz="0" w:space="0" w:color="auto"/>
          </w:divBdr>
        </w:div>
        <w:div w:id="512575021">
          <w:marLeft w:val="640"/>
          <w:marRight w:val="0"/>
          <w:marTop w:val="0"/>
          <w:marBottom w:val="0"/>
          <w:divBdr>
            <w:top w:val="none" w:sz="0" w:space="0" w:color="auto"/>
            <w:left w:val="none" w:sz="0" w:space="0" w:color="auto"/>
            <w:bottom w:val="none" w:sz="0" w:space="0" w:color="auto"/>
            <w:right w:val="none" w:sz="0" w:space="0" w:color="auto"/>
          </w:divBdr>
        </w:div>
        <w:div w:id="1440637153">
          <w:marLeft w:val="640"/>
          <w:marRight w:val="0"/>
          <w:marTop w:val="0"/>
          <w:marBottom w:val="0"/>
          <w:divBdr>
            <w:top w:val="none" w:sz="0" w:space="0" w:color="auto"/>
            <w:left w:val="none" w:sz="0" w:space="0" w:color="auto"/>
            <w:bottom w:val="none" w:sz="0" w:space="0" w:color="auto"/>
            <w:right w:val="none" w:sz="0" w:space="0" w:color="auto"/>
          </w:divBdr>
        </w:div>
        <w:div w:id="983001895">
          <w:marLeft w:val="640"/>
          <w:marRight w:val="0"/>
          <w:marTop w:val="0"/>
          <w:marBottom w:val="0"/>
          <w:divBdr>
            <w:top w:val="none" w:sz="0" w:space="0" w:color="auto"/>
            <w:left w:val="none" w:sz="0" w:space="0" w:color="auto"/>
            <w:bottom w:val="none" w:sz="0" w:space="0" w:color="auto"/>
            <w:right w:val="none" w:sz="0" w:space="0" w:color="auto"/>
          </w:divBdr>
        </w:div>
        <w:div w:id="1610625863">
          <w:marLeft w:val="640"/>
          <w:marRight w:val="0"/>
          <w:marTop w:val="0"/>
          <w:marBottom w:val="0"/>
          <w:divBdr>
            <w:top w:val="none" w:sz="0" w:space="0" w:color="auto"/>
            <w:left w:val="none" w:sz="0" w:space="0" w:color="auto"/>
            <w:bottom w:val="none" w:sz="0" w:space="0" w:color="auto"/>
            <w:right w:val="none" w:sz="0" w:space="0" w:color="auto"/>
          </w:divBdr>
        </w:div>
        <w:div w:id="1427387128">
          <w:marLeft w:val="640"/>
          <w:marRight w:val="0"/>
          <w:marTop w:val="0"/>
          <w:marBottom w:val="0"/>
          <w:divBdr>
            <w:top w:val="none" w:sz="0" w:space="0" w:color="auto"/>
            <w:left w:val="none" w:sz="0" w:space="0" w:color="auto"/>
            <w:bottom w:val="none" w:sz="0" w:space="0" w:color="auto"/>
            <w:right w:val="none" w:sz="0" w:space="0" w:color="auto"/>
          </w:divBdr>
        </w:div>
        <w:div w:id="1769613686">
          <w:marLeft w:val="640"/>
          <w:marRight w:val="0"/>
          <w:marTop w:val="0"/>
          <w:marBottom w:val="0"/>
          <w:divBdr>
            <w:top w:val="none" w:sz="0" w:space="0" w:color="auto"/>
            <w:left w:val="none" w:sz="0" w:space="0" w:color="auto"/>
            <w:bottom w:val="none" w:sz="0" w:space="0" w:color="auto"/>
            <w:right w:val="none" w:sz="0" w:space="0" w:color="auto"/>
          </w:divBdr>
        </w:div>
        <w:div w:id="412821660">
          <w:marLeft w:val="640"/>
          <w:marRight w:val="0"/>
          <w:marTop w:val="0"/>
          <w:marBottom w:val="0"/>
          <w:divBdr>
            <w:top w:val="none" w:sz="0" w:space="0" w:color="auto"/>
            <w:left w:val="none" w:sz="0" w:space="0" w:color="auto"/>
            <w:bottom w:val="none" w:sz="0" w:space="0" w:color="auto"/>
            <w:right w:val="none" w:sz="0" w:space="0" w:color="auto"/>
          </w:divBdr>
        </w:div>
        <w:div w:id="2143621180">
          <w:marLeft w:val="640"/>
          <w:marRight w:val="0"/>
          <w:marTop w:val="0"/>
          <w:marBottom w:val="0"/>
          <w:divBdr>
            <w:top w:val="none" w:sz="0" w:space="0" w:color="auto"/>
            <w:left w:val="none" w:sz="0" w:space="0" w:color="auto"/>
            <w:bottom w:val="none" w:sz="0" w:space="0" w:color="auto"/>
            <w:right w:val="none" w:sz="0" w:space="0" w:color="auto"/>
          </w:divBdr>
        </w:div>
      </w:divsChild>
    </w:div>
    <w:div w:id="1279407471">
      <w:bodyDiv w:val="1"/>
      <w:marLeft w:val="0"/>
      <w:marRight w:val="0"/>
      <w:marTop w:val="0"/>
      <w:marBottom w:val="0"/>
      <w:divBdr>
        <w:top w:val="none" w:sz="0" w:space="0" w:color="auto"/>
        <w:left w:val="none" w:sz="0" w:space="0" w:color="auto"/>
        <w:bottom w:val="none" w:sz="0" w:space="0" w:color="auto"/>
        <w:right w:val="none" w:sz="0" w:space="0" w:color="auto"/>
      </w:divBdr>
      <w:divsChild>
        <w:div w:id="10835332">
          <w:marLeft w:val="640"/>
          <w:marRight w:val="0"/>
          <w:marTop w:val="0"/>
          <w:marBottom w:val="0"/>
          <w:divBdr>
            <w:top w:val="none" w:sz="0" w:space="0" w:color="auto"/>
            <w:left w:val="none" w:sz="0" w:space="0" w:color="auto"/>
            <w:bottom w:val="none" w:sz="0" w:space="0" w:color="auto"/>
            <w:right w:val="none" w:sz="0" w:space="0" w:color="auto"/>
          </w:divBdr>
        </w:div>
        <w:div w:id="1096634625">
          <w:marLeft w:val="640"/>
          <w:marRight w:val="0"/>
          <w:marTop w:val="0"/>
          <w:marBottom w:val="0"/>
          <w:divBdr>
            <w:top w:val="none" w:sz="0" w:space="0" w:color="auto"/>
            <w:left w:val="none" w:sz="0" w:space="0" w:color="auto"/>
            <w:bottom w:val="none" w:sz="0" w:space="0" w:color="auto"/>
            <w:right w:val="none" w:sz="0" w:space="0" w:color="auto"/>
          </w:divBdr>
        </w:div>
        <w:div w:id="989943806">
          <w:marLeft w:val="640"/>
          <w:marRight w:val="0"/>
          <w:marTop w:val="0"/>
          <w:marBottom w:val="0"/>
          <w:divBdr>
            <w:top w:val="none" w:sz="0" w:space="0" w:color="auto"/>
            <w:left w:val="none" w:sz="0" w:space="0" w:color="auto"/>
            <w:bottom w:val="none" w:sz="0" w:space="0" w:color="auto"/>
            <w:right w:val="none" w:sz="0" w:space="0" w:color="auto"/>
          </w:divBdr>
        </w:div>
        <w:div w:id="1066761622">
          <w:marLeft w:val="640"/>
          <w:marRight w:val="0"/>
          <w:marTop w:val="0"/>
          <w:marBottom w:val="0"/>
          <w:divBdr>
            <w:top w:val="none" w:sz="0" w:space="0" w:color="auto"/>
            <w:left w:val="none" w:sz="0" w:space="0" w:color="auto"/>
            <w:bottom w:val="none" w:sz="0" w:space="0" w:color="auto"/>
            <w:right w:val="none" w:sz="0" w:space="0" w:color="auto"/>
          </w:divBdr>
        </w:div>
        <w:div w:id="202639684">
          <w:marLeft w:val="640"/>
          <w:marRight w:val="0"/>
          <w:marTop w:val="0"/>
          <w:marBottom w:val="0"/>
          <w:divBdr>
            <w:top w:val="none" w:sz="0" w:space="0" w:color="auto"/>
            <w:left w:val="none" w:sz="0" w:space="0" w:color="auto"/>
            <w:bottom w:val="none" w:sz="0" w:space="0" w:color="auto"/>
            <w:right w:val="none" w:sz="0" w:space="0" w:color="auto"/>
          </w:divBdr>
        </w:div>
        <w:div w:id="2146383815">
          <w:marLeft w:val="640"/>
          <w:marRight w:val="0"/>
          <w:marTop w:val="0"/>
          <w:marBottom w:val="0"/>
          <w:divBdr>
            <w:top w:val="none" w:sz="0" w:space="0" w:color="auto"/>
            <w:left w:val="none" w:sz="0" w:space="0" w:color="auto"/>
            <w:bottom w:val="none" w:sz="0" w:space="0" w:color="auto"/>
            <w:right w:val="none" w:sz="0" w:space="0" w:color="auto"/>
          </w:divBdr>
        </w:div>
        <w:div w:id="1772117254">
          <w:marLeft w:val="640"/>
          <w:marRight w:val="0"/>
          <w:marTop w:val="0"/>
          <w:marBottom w:val="0"/>
          <w:divBdr>
            <w:top w:val="none" w:sz="0" w:space="0" w:color="auto"/>
            <w:left w:val="none" w:sz="0" w:space="0" w:color="auto"/>
            <w:bottom w:val="none" w:sz="0" w:space="0" w:color="auto"/>
            <w:right w:val="none" w:sz="0" w:space="0" w:color="auto"/>
          </w:divBdr>
        </w:div>
        <w:div w:id="1675570239">
          <w:marLeft w:val="640"/>
          <w:marRight w:val="0"/>
          <w:marTop w:val="0"/>
          <w:marBottom w:val="0"/>
          <w:divBdr>
            <w:top w:val="none" w:sz="0" w:space="0" w:color="auto"/>
            <w:left w:val="none" w:sz="0" w:space="0" w:color="auto"/>
            <w:bottom w:val="none" w:sz="0" w:space="0" w:color="auto"/>
            <w:right w:val="none" w:sz="0" w:space="0" w:color="auto"/>
          </w:divBdr>
        </w:div>
        <w:div w:id="1995405341">
          <w:marLeft w:val="640"/>
          <w:marRight w:val="0"/>
          <w:marTop w:val="0"/>
          <w:marBottom w:val="0"/>
          <w:divBdr>
            <w:top w:val="none" w:sz="0" w:space="0" w:color="auto"/>
            <w:left w:val="none" w:sz="0" w:space="0" w:color="auto"/>
            <w:bottom w:val="none" w:sz="0" w:space="0" w:color="auto"/>
            <w:right w:val="none" w:sz="0" w:space="0" w:color="auto"/>
          </w:divBdr>
        </w:div>
        <w:div w:id="220217043">
          <w:marLeft w:val="640"/>
          <w:marRight w:val="0"/>
          <w:marTop w:val="0"/>
          <w:marBottom w:val="0"/>
          <w:divBdr>
            <w:top w:val="none" w:sz="0" w:space="0" w:color="auto"/>
            <w:left w:val="none" w:sz="0" w:space="0" w:color="auto"/>
            <w:bottom w:val="none" w:sz="0" w:space="0" w:color="auto"/>
            <w:right w:val="none" w:sz="0" w:space="0" w:color="auto"/>
          </w:divBdr>
        </w:div>
        <w:div w:id="1177884274">
          <w:marLeft w:val="640"/>
          <w:marRight w:val="0"/>
          <w:marTop w:val="0"/>
          <w:marBottom w:val="0"/>
          <w:divBdr>
            <w:top w:val="none" w:sz="0" w:space="0" w:color="auto"/>
            <w:left w:val="none" w:sz="0" w:space="0" w:color="auto"/>
            <w:bottom w:val="none" w:sz="0" w:space="0" w:color="auto"/>
            <w:right w:val="none" w:sz="0" w:space="0" w:color="auto"/>
          </w:divBdr>
        </w:div>
        <w:div w:id="579825559">
          <w:marLeft w:val="640"/>
          <w:marRight w:val="0"/>
          <w:marTop w:val="0"/>
          <w:marBottom w:val="0"/>
          <w:divBdr>
            <w:top w:val="none" w:sz="0" w:space="0" w:color="auto"/>
            <w:left w:val="none" w:sz="0" w:space="0" w:color="auto"/>
            <w:bottom w:val="none" w:sz="0" w:space="0" w:color="auto"/>
            <w:right w:val="none" w:sz="0" w:space="0" w:color="auto"/>
          </w:divBdr>
        </w:div>
        <w:div w:id="736048495">
          <w:marLeft w:val="640"/>
          <w:marRight w:val="0"/>
          <w:marTop w:val="0"/>
          <w:marBottom w:val="0"/>
          <w:divBdr>
            <w:top w:val="none" w:sz="0" w:space="0" w:color="auto"/>
            <w:left w:val="none" w:sz="0" w:space="0" w:color="auto"/>
            <w:bottom w:val="none" w:sz="0" w:space="0" w:color="auto"/>
            <w:right w:val="none" w:sz="0" w:space="0" w:color="auto"/>
          </w:divBdr>
        </w:div>
        <w:div w:id="131414364">
          <w:marLeft w:val="640"/>
          <w:marRight w:val="0"/>
          <w:marTop w:val="0"/>
          <w:marBottom w:val="0"/>
          <w:divBdr>
            <w:top w:val="none" w:sz="0" w:space="0" w:color="auto"/>
            <w:left w:val="none" w:sz="0" w:space="0" w:color="auto"/>
            <w:bottom w:val="none" w:sz="0" w:space="0" w:color="auto"/>
            <w:right w:val="none" w:sz="0" w:space="0" w:color="auto"/>
          </w:divBdr>
        </w:div>
        <w:div w:id="624703550">
          <w:marLeft w:val="640"/>
          <w:marRight w:val="0"/>
          <w:marTop w:val="0"/>
          <w:marBottom w:val="0"/>
          <w:divBdr>
            <w:top w:val="none" w:sz="0" w:space="0" w:color="auto"/>
            <w:left w:val="none" w:sz="0" w:space="0" w:color="auto"/>
            <w:bottom w:val="none" w:sz="0" w:space="0" w:color="auto"/>
            <w:right w:val="none" w:sz="0" w:space="0" w:color="auto"/>
          </w:divBdr>
        </w:div>
        <w:div w:id="1308824372">
          <w:marLeft w:val="640"/>
          <w:marRight w:val="0"/>
          <w:marTop w:val="0"/>
          <w:marBottom w:val="0"/>
          <w:divBdr>
            <w:top w:val="none" w:sz="0" w:space="0" w:color="auto"/>
            <w:left w:val="none" w:sz="0" w:space="0" w:color="auto"/>
            <w:bottom w:val="none" w:sz="0" w:space="0" w:color="auto"/>
            <w:right w:val="none" w:sz="0" w:space="0" w:color="auto"/>
          </w:divBdr>
        </w:div>
        <w:div w:id="1375888718">
          <w:marLeft w:val="640"/>
          <w:marRight w:val="0"/>
          <w:marTop w:val="0"/>
          <w:marBottom w:val="0"/>
          <w:divBdr>
            <w:top w:val="none" w:sz="0" w:space="0" w:color="auto"/>
            <w:left w:val="none" w:sz="0" w:space="0" w:color="auto"/>
            <w:bottom w:val="none" w:sz="0" w:space="0" w:color="auto"/>
            <w:right w:val="none" w:sz="0" w:space="0" w:color="auto"/>
          </w:divBdr>
        </w:div>
        <w:div w:id="2121336429">
          <w:marLeft w:val="640"/>
          <w:marRight w:val="0"/>
          <w:marTop w:val="0"/>
          <w:marBottom w:val="0"/>
          <w:divBdr>
            <w:top w:val="none" w:sz="0" w:space="0" w:color="auto"/>
            <w:left w:val="none" w:sz="0" w:space="0" w:color="auto"/>
            <w:bottom w:val="none" w:sz="0" w:space="0" w:color="auto"/>
            <w:right w:val="none" w:sz="0" w:space="0" w:color="auto"/>
          </w:divBdr>
        </w:div>
        <w:div w:id="141119574">
          <w:marLeft w:val="640"/>
          <w:marRight w:val="0"/>
          <w:marTop w:val="0"/>
          <w:marBottom w:val="0"/>
          <w:divBdr>
            <w:top w:val="none" w:sz="0" w:space="0" w:color="auto"/>
            <w:left w:val="none" w:sz="0" w:space="0" w:color="auto"/>
            <w:bottom w:val="none" w:sz="0" w:space="0" w:color="auto"/>
            <w:right w:val="none" w:sz="0" w:space="0" w:color="auto"/>
          </w:divBdr>
        </w:div>
        <w:div w:id="35786414">
          <w:marLeft w:val="640"/>
          <w:marRight w:val="0"/>
          <w:marTop w:val="0"/>
          <w:marBottom w:val="0"/>
          <w:divBdr>
            <w:top w:val="none" w:sz="0" w:space="0" w:color="auto"/>
            <w:left w:val="none" w:sz="0" w:space="0" w:color="auto"/>
            <w:bottom w:val="none" w:sz="0" w:space="0" w:color="auto"/>
            <w:right w:val="none" w:sz="0" w:space="0" w:color="auto"/>
          </w:divBdr>
        </w:div>
        <w:div w:id="913004849">
          <w:marLeft w:val="640"/>
          <w:marRight w:val="0"/>
          <w:marTop w:val="0"/>
          <w:marBottom w:val="0"/>
          <w:divBdr>
            <w:top w:val="none" w:sz="0" w:space="0" w:color="auto"/>
            <w:left w:val="none" w:sz="0" w:space="0" w:color="auto"/>
            <w:bottom w:val="none" w:sz="0" w:space="0" w:color="auto"/>
            <w:right w:val="none" w:sz="0" w:space="0" w:color="auto"/>
          </w:divBdr>
        </w:div>
        <w:div w:id="1098134271">
          <w:marLeft w:val="640"/>
          <w:marRight w:val="0"/>
          <w:marTop w:val="0"/>
          <w:marBottom w:val="0"/>
          <w:divBdr>
            <w:top w:val="none" w:sz="0" w:space="0" w:color="auto"/>
            <w:left w:val="none" w:sz="0" w:space="0" w:color="auto"/>
            <w:bottom w:val="none" w:sz="0" w:space="0" w:color="auto"/>
            <w:right w:val="none" w:sz="0" w:space="0" w:color="auto"/>
          </w:divBdr>
        </w:div>
        <w:div w:id="1947806114">
          <w:marLeft w:val="640"/>
          <w:marRight w:val="0"/>
          <w:marTop w:val="0"/>
          <w:marBottom w:val="0"/>
          <w:divBdr>
            <w:top w:val="none" w:sz="0" w:space="0" w:color="auto"/>
            <w:left w:val="none" w:sz="0" w:space="0" w:color="auto"/>
            <w:bottom w:val="none" w:sz="0" w:space="0" w:color="auto"/>
            <w:right w:val="none" w:sz="0" w:space="0" w:color="auto"/>
          </w:divBdr>
        </w:div>
      </w:divsChild>
    </w:div>
    <w:div w:id="1284310369">
      <w:bodyDiv w:val="1"/>
      <w:marLeft w:val="0"/>
      <w:marRight w:val="0"/>
      <w:marTop w:val="0"/>
      <w:marBottom w:val="0"/>
      <w:divBdr>
        <w:top w:val="none" w:sz="0" w:space="0" w:color="auto"/>
        <w:left w:val="none" w:sz="0" w:space="0" w:color="auto"/>
        <w:bottom w:val="none" w:sz="0" w:space="0" w:color="auto"/>
        <w:right w:val="none" w:sz="0" w:space="0" w:color="auto"/>
      </w:divBdr>
      <w:divsChild>
        <w:div w:id="687104571">
          <w:marLeft w:val="640"/>
          <w:marRight w:val="0"/>
          <w:marTop w:val="0"/>
          <w:marBottom w:val="0"/>
          <w:divBdr>
            <w:top w:val="none" w:sz="0" w:space="0" w:color="auto"/>
            <w:left w:val="none" w:sz="0" w:space="0" w:color="auto"/>
            <w:bottom w:val="none" w:sz="0" w:space="0" w:color="auto"/>
            <w:right w:val="none" w:sz="0" w:space="0" w:color="auto"/>
          </w:divBdr>
        </w:div>
        <w:div w:id="386532417">
          <w:marLeft w:val="640"/>
          <w:marRight w:val="0"/>
          <w:marTop w:val="0"/>
          <w:marBottom w:val="0"/>
          <w:divBdr>
            <w:top w:val="none" w:sz="0" w:space="0" w:color="auto"/>
            <w:left w:val="none" w:sz="0" w:space="0" w:color="auto"/>
            <w:bottom w:val="none" w:sz="0" w:space="0" w:color="auto"/>
            <w:right w:val="none" w:sz="0" w:space="0" w:color="auto"/>
          </w:divBdr>
        </w:div>
        <w:div w:id="1088649627">
          <w:marLeft w:val="640"/>
          <w:marRight w:val="0"/>
          <w:marTop w:val="0"/>
          <w:marBottom w:val="0"/>
          <w:divBdr>
            <w:top w:val="none" w:sz="0" w:space="0" w:color="auto"/>
            <w:left w:val="none" w:sz="0" w:space="0" w:color="auto"/>
            <w:bottom w:val="none" w:sz="0" w:space="0" w:color="auto"/>
            <w:right w:val="none" w:sz="0" w:space="0" w:color="auto"/>
          </w:divBdr>
        </w:div>
        <w:div w:id="1530605258">
          <w:marLeft w:val="640"/>
          <w:marRight w:val="0"/>
          <w:marTop w:val="0"/>
          <w:marBottom w:val="0"/>
          <w:divBdr>
            <w:top w:val="none" w:sz="0" w:space="0" w:color="auto"/>
            <w:left w:val="none" w:sz="0" w:space="0" w:color="auto"/>
            <w:bottom w:val="none" w:sz="0" w:space="0" w:color="auto"/>
            <w:right w:val="none" w:sz="0" w:space="0" w:color="auto"/>
          </w:divBdr>
        </w:div>
        <w:div w:id="296420432">
          <w:marLeft w:val="640"/>
          <w:marRight w:val="0"/>
          <w:marTop w:val="0"/>
          <w:marBottom w:val="0"/>
          <w:divBdr>
            <w:top w:val="none" w:sz="0" w:space="0" w:color="auto"/>
            <w:left w:val="none" w:sz="0" w:space="0" w:color="auto"/>
            <w:bottom w:val="none" w:sz="0" w:space="0" w:color="auto"/>
            <w:right w:val="none" w:sz="0" w:space="0" w:color="auto"/>
          </w:divBdr>
        </w:div>
        <w:div w:id="1207704">
          <w:marLeft w:val="640"/>
          <w:marRight w:val="0"/>
          <w:marTop w:val="0"/>
          <w:marBottom w:val="0"/>
          <w:divBdr>
            <w:top w:val="none" w:sz="0" w:space="0" w:color="auto"/>
            <w:left w:val="none" w:sz="0" w:space="0" w:color="auto"/>
            <w:bottom w:val="none" w:sz="0" w:space="0" w:color="auto"/>
            <w:right w:val="none" w:sz="0" w:space="0" w:color="auto"/>
          </w:divBdr>
        </w:div>
        <w:div w:id="430008867">
          <w:marLeft w:val="640"/>
          <w:marRight w:val="0"/>
          <w:marTop w:val="0"/>
          <w:marBottom w:val="0"/>
          <w:divBdr>
            <w:top w:val="none" w:sz="0" w:space="0" w:color="auto"/>
            <w:left w:val="none" w:sz="0" w:space="0" w:color="auto"/>
            <w:bottom w:val="none" w:sz="0" w:space="0" w:color="auto"/>
            <w:right w:val="none" w:sz="0" w:space="0" w:color="auto"/>
          </w:divBdr>
        </w:div>
        <w:div w:id="1671132448">
          <w:marLeft w:val="640"/>
          <w:marRight w:val="0"/>
          <w:marTop w:val="0"/>
          <w:marBottom w:val="0"/>
          <w:divBdr>
            <w:top w:val="none" w:sz="0" w:space="0" w:color="auto"/>
            <w:left w:val="none" w:sz="0" w:space="0" w:color="auto"/>
            <w:bottom w:val="none" w:sz="0" w:space="0" w:color="auto"/>
            <w:right w:val="none" w:sz="0" w:space="0" w:color="auto"/>
          </w:divBdr>
        </w:div>
        <w:div w:id="2113352411">
          <w:marLeft w:val="640"/>
          <w:marRight w:val="0"/>
          <w:marTop w:val="0"/>
          <w:marBottom w:val="0"/>
          <w:divBdr>
            <w:top w:val="none" w:sz="0" w:space="0" w:color="auto"/>
            <w:left w:val="none" w:sz="0" w:space="0" w:color="auto"/>
            <w:bottom w:val="none" w:sz="0" w:space="0" w:color="auto"/>
            <w:right w:val="none" w:sz="0" w:space="0" w:color="auto"/>
          </w:divBdr>
        </w:div>
        <w:div w:id="232088618">
          <w:marLeft w:val="640"/>
          <w:marRight w:val="0"/>
          <w:marTop w:val="0"/>
          <w:marBottom w:val="0"/>
          <w:divBdr>
            <w:top w:val="none" w:sz="0" w:space="0" w:color="auto"/>
            <w:left w:val="none" w:sz="0" w:space="0" w:color="auto"/>
            <w:bottom w:val="none" w:sz="0" w:space="0" w:color="auto"/>
            <w:right w:val="none" w:sz="0" w:space="0" w:color="auto"/>
          </w:divBdr>
        </w:div>
        <w:div w:id="1152991783">
          <w:marLeft w:val="640"/>
          <w:marRight w:val="0"/>
          <w:marTop w:val="0"/>
          <w:marBottom w:val="0"/>
          <w:divBdr>
            <w:top w:val="none" w:sz="0" w:space="0" w:color="auto"/>
            <w:left w:val="none" w:sz="0" w:space="0" w:color="auto"/>
            <w:bottom w:val="none" w:sz="0" w:space="0" w:color="auto"/>
            <w:right w:val="none" w:sz="0" w:space="0" w:color="auto"/>
          </w:divBdr>
        </w:div>
        <w:div w:id="1996182153">
          <w:marLeft w:val="640"/>
          <w:marRight w:val="0"/>
          <w:marTop w:val="0"/>
          <w:marBottom w:val="0"/>
          <w:divBdr>
            <w:top w:val="none" w:sz="0" w:space="0" w:color="auto"/>
            <w:left w:val="none" w:sz="0" w:space="0" w:color="auto"/>
            <w:bottom w:val="none" w:sz="0" w:space="0" w:color="auto"/>
            <w:right w:val="none" w:sz="0" w:space="0" w:color="auto"/>
          </w:divBdr>
        </w:div>
        <w:div w:id="1914195987">
          <w:marLeft w:val="640"/>
          <w:marRight w:val="0"/>
          <w:marTop w:val="0"/>
          <w:marBottom w:val="0"/>
          <w:divBdr>
            <w:top w:val="none" w:sz="0" w:space="0" w:color="auto"/>
            <w:left w:val="none" w:sz="0" w:space="0" w:color="auto"/>
            <w:bottom w:val="none" w:sz="0" w:space="0" w:color="auto"/>
            <w:right w:val="none" w:sz="0" w:space="0" w:color="auto"/>
          </w:divBdr>
        </w:div>
        <w:div w:id="231041556">
          <w:marLeft w:val="640"/>
          <w:marRight w:val="0"/>
          <w:marTop w:val="0"/>
          <w:marBottom w:val="0"/>
          <w:divBdr>
            <w:top w:val="none" w:sz="0" w:space="0" w:color="auto"/>
            <w:left w:val="none" w:sz="0" w:space="0" w:color="auto"/>
            <w:bottom w:val="none" w:sz="0" w:space="0" w:color="auto"/>
            <w:right w:val="none" w:sz="0" w:space="0" w:color="auto"/>
          </w:divBdr>
        </w:div>
        <w:div w:id="440340636">
          <w:marLeft w:val="640"/>
          <w:marRight w:val="0"/>
          <w:marTop w:val="0"/>
          <w:marBottom w:val="0"/>
          <w:divBdr>
            <w:top w:val="none" w:sz="0" w:space="0" w:color="auto"/>
            <w:left w:val="none" w:sz="0" w:space="0" w:color="auto"/>
            <w:bottom w:val="none" w:sz="0" w:space="0" w:color="auto"/>
            <w:right w:val="none" w:sz="0" w:space="0" w:color="auto"/>
          </w:divBdr>
        </w:div>
        <w:div w:id="1141918442">
          <w:marLeft w:val="640"/>
          <w:marRight w:val="0"/>
          <w:marTop w:val="0"/>
          <w:marBottom w:val="0"/>
          <w:divBdr>
            <w:top w:val="none" w:sz="0" w:space="0" w:color="auto"/>
            <w:left w:val="none" w:sz="0" w:space="0" w:color="auto"/>
            <w:bottom w:val="none" w:sz="0" w:space="0" w:color="auto"/>
            <w:right w:val="none" w:sz="0" w:space="0" w:color="auto"/>
          </w:divBdr>
        </w:div>
        <w:div w:id="427385971">
          <w:marLeft w:val="640"/>
          <w:marRight w:val="0"/>
          <w:marTop w:val="0"/>
          <w:marBottom w:val="0"/>
          <w:divBdr>
            <w:top w:val="none" w:sz="0" w:space="0" w:color="auto"/>
            <w:left w:val="none" w:sz="0" w:space="0" w:color="auto"/>
            <w:bottom w:val="none" w:sz="0" w:space="0" w:color="auto"/>
            <w:right w:val="none" w:sz="0" w:space="0" w:color="auto"/>
          </w:divBdr>
        </w:div>
        <w:div w:id="831027681">
          <w:marLeft w:val="640"/>
          <w:marRight w:val="0"/>
          <w:marTop w:val="0"/>
          <w:marBottom w:val="0"/>
          <w:divBdr>
            <w:top w:val="none" w:sz="0" w:space="0" w:color="auto"/>
            <w:left w:val="none" w:sz="0" w:space="0" w:color="auto"/>
            <w:bottom w:val="none" w:sz="0" w:space="0" w:color="auto"/>
            <w:right w:val="none" w:sz="0" w:space="0" w:color="auto"/>
          </w:divBdr>
        </w:div>
        <w:div w:id="1285695336">
          <w:marLeft w:val="640"/>
          <w:marRight w:val="0"/>
          <w:marTop w:val="0"/>
          <w:marBottom w:val="0"/>
          <w:divBdr>
            <w:top w:val="none" w:sz="0" w:space="0" w:color="auto"/>
            <w:left w:val="none" w:sz="0" w:space="0" w:color="auto"/>
            <w:bottom w:val="none" w:sz="0" w:space="0" w:color="auto"/>
            <w:right w:val="none" w:sz="0" w:space="0" w:color="auto"/>
          </w:divBdr>
        </w:div>
        <w:div w:id="1387294255">
          <w:marLeft w:val="640"/>
          <w:marRight w:val="0"/>
          <w:marTop w:val="0"/>
          <w:marBottom w:val="0"/>
          <w:divBdr>
            <w:top w:val="none" w:sz="0" w:space="0" w:color="auto"/>
            <w:left w:val="none" w:sz="0" w:space="0" w:color="auto"/>
            <w:bottom w:val="none" w:sz="0" w:space="0" w:color="auto"/>
            <w:right w:val="none" w:sz="0" w:space="0" w:color="auto"/>
          </w:divBdr>
        </w:div>
        <w:div w:id="915550260">
          <w:marLeft w:val="640"/>
          <w:marRight w:val="0"/>
          <w:marTop w:val="0"/>
          <w:marBottom w:val="0"/>
          <w:divBdr>
            <w:top w:val="none" w:sz="0" w:space="0" w:color="auto"/>
            <w:left w:val="none" w:sz="0" w:space="0" w:color="auto"/>
            <w:bottom w:val="none" w:sz="0" w:space="0" w:color="auto"/>
            <w:right w:val="none" w:sz="0" w:space="0" w:color="auto"/>
          </w:divBdr>
        </w:div>
      </w:divsChild>
    </w:div>
    <w:div w:id="1309170569">
      <w:bodyDiv w:val="1"/>
      <w:marLeft w:val="0"/>
      <w:marRight w:val="0"/>
      <w:marTop w:val="0"/>
      <w:marBottom w:val="0"/>
      <w:divBdr>
        <w:top w:val="none" w:sz="0" w:space="0" w:color="auto"/>
        <w:left w:val="none" w:sz="0" w:space="0" w:color="auto"/>
        <w:bottom w:val="none" w:sz="0" w:space="0" w:color="auto"/>
        <w:right w:val="none" w:sz="0" w:space="0" w:color="auto"/>
      </w:divBdr>
      <w:divsChild>
        <w:div w:id="1287001280">
          <w:marLeft w:val="640"/>
          <w:marRight w:val="0"/>
          <w:marTop w:val="0"/>
          <w:marBottom w:val="0"/>
          <w:divBdr>
            <w:top w:val="none" w:sz="0" w:space="0" w:color="auto"/>
            <w:left w:val="none" w:sz="0" w:space="0" w:color="auto"/>
            <w:bottom w:val="none" w:sz="0" w:space="0" w:color="auto"/>
            <w:right w:val="none" w:sz="0" w:space="0" w:color="auto"/>
          </w:divBdr>
        </w:div>
        <w:div w:id="625963360">
          <w:marLeft w:val="640"/>
          <w:marRight w:val="0"/>
          <w:marTop w:val="0"/>
          <w:marBottom w:val="0"/>
          <w:divBdr>
            <w:top w:val="none" w:sz="0" w:space="0" w:color="auto"/>
            <w:left w:val="none" w:sz="0" w:space="0" w:color="auto"/>
            <w:bottom w:val="none" w:sz="0" w:space="0" w:color="auto"/>
            <w:right w:val="none" w:sz="0" w:space="0" w:color="auto"/>
          </w:divBdr>
        </w:div>
        <w:div w:id="392773041">
          <w:marLeft w:val="640"/>
          <w:marRight w:val="0"/>
          <w:marTop w:val="0"/>
          <w:marBottom w:val="0"/>
          <w:divBdr>
            <w:top w:val="none" w:sz="0" w:space="0" w:color="auto"/>
            <w:left w:val="none" w:sz="0" w:space="0" w:color="auto"/>
            <w:bottom w:val="none" w:sz="0" w:space="0" w:color="auto"/>
            <w:right w:val="none" w:sz="0" w:space="0" w:color="auto"/>
          </w:divBdr>
        </w:div>
        <w:div w:id="1450010331">
          <w:marLeft w:val="640"/>
          <w:marRight w:val="0"/>
          <w:marTop w:val="0"/>
          <w:marBottom w:val="0"/>
          <w:divBdr>
            <w:top w:val="none" w:sz="0" w:space="0" w:color="auto"/>
            <w:left w:val="none" w:sz="0" w:space="0" w:color="auto"/>
            <w:bottom w:val="none" w:sz="0" w:space="0" w:color="auto"/>
            <w:right w:val="none" w:sz="0" w:space="0" w:color="auto"/>
          </w:divBdr>
        </w:div>
        <w:div w:id="332687586">
          <w:marLeft w:val="640"/>
          <w:marRight w:val="0"/>
          <w:marTop w:val="0"/>
          <w:marBottom w:val="0"/>
          <w:divBdr>
            <w:top w:val="none" w:sz="0" w:space="0" w:color="auto"/>
            <w:left w:val="none" w:sz="0" w:space="0" w:color="auto"/>
            <w:bottom w:val="none" w:sz="0" w:space="0" w:color="auto"/>
            <w:right w:val="none" w:sz="0" w:space="0" w:color="auto"/>
          </w:divBdr>
        </w:div>
        <w:div w:id="1376587239">
          <w:marLeft w:val="640"/>
          <w:marRight w:val="0"/>
          <w:marTop w:val="0"/>
          <w:marBottom w:val="0"/>
          <w:divBdr>
            <w:top w:val="none" w:sz="0" w:space="0" w:color="auto"/>
            <w:left w:val="none" w:sz="0" w:space="0" w:color="auto"/>
            <w:bottom w:val="none" w:sz="0" w:space="0" w:color="auto"/>
            <w:right w:val="none" w:sz="0" w:space="0" w:color="auto"/>
          </w:divBdr>
        </w:div>
        <w:div w:id="1684745194">
          <w:marLeft w:val="640"/>
          <w:marRight w:val="0"/>
          <w:marTop w:val="0"/>
          <w:marBottom w:val="0"/>
          <w:divBdr>
            <w:top w:val="none" w:sz="0" w:space="0" w:color="auto"/>
            <w:left w:val="none" w:sz="0" w:space="0" w:color="auto"/>
            <w:bottom w:val="none" w:sz="0" w:space="0" w:color="auto"/>
            <w:right w:val="none" w:sz="0" w:space="0" w:color="auto"/>
          </w:divBdr>
        </w:div>
        <w:div w:id="1018853107">
          <w:marLeft w:val="640"/>
          <w:marRight w:val="0"/>
          <w:marTop w:val="0"/>
          <w:marBottom w:val="0"/>
          <w:divBdr>
            <w:top w:val="none" w:sz="0" w:space="0" w:color="auto"/>
            <w:left w:val="none" w:sz="0" w:space="0" w:color="auto"/>
            <w:bottom w:val="none" w:sz="0" w:space="0" w:color="auto"/>
            <w:right w:val="none" w:sz="0" w:space="0" w:color="auto"/>
          </w:divBdr>
        </w:div>
        <w:div w:id="2142838874">
          <w:marLeft w:val="640"/>
          <w:marRight w:val="0"/>
          <w:marTop w:val="0"/>
          <w:marBottom w:val="0"/>
          <w:divBdr>
            <w:top w:val="none" w:sz="0" w:space="0" w:color="auto"/>
            <w:left w:val="none" w:sz="0" w:space="0" w:color="auto"/>
            <w:bottom w:val="none" w:sz="0" w:space="0" w:color="auto"/>
            <w:right w:val="none" w:sz="0" w:space="0" w:color="auto"/>
          </w:divBdr>
        </w:div>
        <w:div w:id="857427587">
          <w:marLeft w:val="640"/>
          <w:marRight w:val="0"/>
          <w:marTop w:val="0"/>
          <w:marBottom w:val="0"/>
          <w:divBdr>
            <w:top w:val="none" w:sz="0" w:space="0" w:color="auto"/>
            <w:left w:val="none" w:sz="0" w:space="0" w:color="auto"/>
            <w:bottom w:val="none" w:sz="0" w:space="0" w:color="auto"/>
            <w:right w:val="none" w:sz="0" w:space="0" w:color="auto"/>
          </w:divBdr>
        </w:div>
        <w:div w:id="72239727">
          <w:marLeft w:val="640"/>
          <w:marRight w:val="0"/>
          <w:marTop w:val="0"/>
          <w:marBottom w:val="0"/>
          <w:divBdr>
            <w:top w:val="none" w:sz="0" w:space="0" w:color="auto"/>
            <w:left w:val="none" w:sz="0" w:space="0" w:color="auto"/>
            <w:bottom w:val="none" w:sz="0" w:space="0" w:color="auto"/>
            <w:right w:val="none" w:sz="0" w:space="0" w:color="auto"/>
          </w:divBdr>
        </w:div>
        <w:div w:id="699278072">
          <w:marLeft w:val="640"/>
          <w:marRight w:val="0"/>
          <w:marTop w:val="0"/>
          <w:marBottom w:val="0"/>
          <w:divBdr>
            <w:top w:val="none" w:sz="0" w:space="0" w:color="auto"/>
            <w:left w:val="none" w:sz="0" w:space="0" w:color="auto"/>
            <w:bottom w:val="none" w:sz="0" w:space="0" w:color="auto"/>
            <w:right w:val="none" w:sz="0" w:space="0" w:color="auto"/>
          </w:divBdr>
        </w:div>
        <w:div w:id="670839882">
          <w:marLeft w:val="640"/>
          <w:marRight w:val="0"/>
          <w:marTop w:val="0"/>
          <w:marBottom w:val="0"/>
          <w:divBdr>
            <w:top w:val="none" w:sz="0" w:space="0" w:color="auto"/>
            <w:left w:val="none" w:sz="0" w:space="0" w:color="auto"/>
            <w:bottom w:val="none" w:sz="0" w:space="0" w:color="auto"/>
            <w:right w:val="none" w:sz="0" w:space="0" w:color="auto"/>
          </w:divBdr>
        </w:div>
        <w:div w:id="377440726">
          <w:marLeft w:val="640"/>
          <w:marRight w:val="0"/>
          <w:marTop w:val="0"/>
          <w:marBottom w:val="0"/>
          <w:divBdr>
            <w:top w:val="none" w:sz="0" w:space="0" w:color="auto"/>
            <w:left w:val="none" w:sz="0" w:space="0" w:color="auto"/>
            <w:bottom w:val="none" w:sz="0" w:space="0" w:color="auto"/>
            <w:right w:val="none" w:sz="0" w:space="0" w:color="auto"/>
          </w:divBdr>
        </w:div>
        <w:div w:id="990255875">
          <w:marLeft w:val="640"/>
          <w:marRight w:val="0"/>
          <w:marTop w:val="0"/>
          <w:marBottom w:val="0"/>
          <w:divBdr>
            <w:top w:val="none" w:sz="0" w:space="0" w:color="auto"/>
            <w:left w:val="none" w:sz="0" w:space="0" w:color="auto"/>
            <w:bottom w:val="none" w:sz="0" w:space="0" w:color="auto"/>
            <w:right w:val="none" w:sz="0" w:space="0" w:color="auto"/>
          </w:divBdr>
        </w:div>
        <w:div w:id="1505435110">
          <w:marLeft w:val="640"/>
          <w:marRight w:val="0"/>
          <w:marTop w:val="0"/>
          <w:marBottom w:val="0"/>
          <w:divBdr>
            <w:top w:val="none" w:sz="0" w:space="0" w:color="auto"/>
            <w:left w:val="none" w:sz="0" w:space="0" w:color="auto"/>
            <w:bottom w:val="none" w:sz="0" w:space="0" w:color="auto"/>
            <w:right w:val="none" w:sz="0" w:space="0" w:color="auto"/>
          </w:divBdr>
        </w:div>
        <w:div w:id="534579417">
          <w:marLeft w:val="640"/>
          <w:marRight w:val="0"/>
          <w:marTop w:val="0"/>
          <w:marBottom w:val="0"/>
          <w:divBdr>
            <w:top w:val="none" w:sz="0" w:space="0" w:color="auto"/>
            <w:left w:val="none" w:sz="0" w:space="0" w:color="auto"/>
            <w:bottom w:val="none" w:sz="0" w:space="0" w:color="auto"/>
            <w:right w:val="none" w:sz="0" w:space="0" w:color="auto"/>
          </w:divBdr>
        </w:div>
        <w:div w:id="109782183">
          <w:marLeft w:val="640"/>
          <w:marRight w:val="0"/>
          <w:marTop w:val="0"/>
          <w:marBottom w:val="0"/>
          <w:divBdr>
            <w:top w:val="none" w:sz="0" w:space="0" w:color="auto"/>
            <w:left w:val="none" w:sz="0" w:space="0" w:color="auto"/>
            <w:bottom w:val="none" w:sz="0" w:space="0" w:color="auto"/>
            <w:right w:val="none" w:sz="0" w:space="0" w:color="auto"/>
          </w:divBdr>
        </w:div>
        <w:div w:id="456919097">
          <w:marLeft w:val="640"/>
          <w:marRight w:val="0"/>
          <w:marTop w:val="0"/>
          <w:marBottom w:val="0"/>
          <w:divBdr>
            <w:top w:val="none" w:sz="0" w:space="0" w:color="auto"/>
            <w:left w:val="none" w:sz="0" w:space="0" w:color="auto"/>
            <w:bottom w:val="none" w:sz="0" w:space="0" w:color="auto"/>
            <w:right w:val="none" w:sz="0" w:space="0" w:color="auto"/>
          </w:divBdr>
        </w:div>
        <w:div w:id="1834179026">
          <w:marLeft w:val="640"/>
          <w:marRight w:val="0"/>
          <w:marTop w:val="0"/>
          <w:marBottom w:val="0"/>
          <w:divBdr>
            <w:top w:val="none" w:sz="0" w:space="0" w:color="auto"/>
            <w:left w:val="none" w:sz="0" w:space="0" w:color="auto"/>
            <w:bottom w:val="none" w:sz="0" w:space="0" w:color="auto"/>
            <w:right w:val="none" w:sz="0" w:space="0" w:color="auto"/>
          </w:divBdr>
        </w:div>
        <w:div w:id="14697554">
          <w:marLeft w:val="640"/>
          <w:marRight w:val="0"/>
          <w:marTop w:val="0"/>
          <w:marBottom w:val="0"/>
          <w:divBdr>
            <w:top w:val="none" w:sz="0" w:space="0" w:color="auto"/>
            <w:left w:val="none" w:sz="0" w:space="0" w:color="auto"/>
            <w:bottom w:val="none" w:sz="0" w:space="0" w:color="auto"/>
            <w:right w:val="none" w:sz="0" w:space="0" w:color="auto"/>
          </w:divBdr>
        </w:div>
        <w:div w:id="134445381">
          <w:marLeft w:val="640"/>
          <w:marRight w:val="0"/>
          <w:marTop w:val="0"/>
          <w:marBottom w:val="0"/>
          <w:divBdr>
            <w:top w:val="none" w:sz="0" w:space="0" w:color="auto"/>
            <w:left w:val="none" w:sz="0" w:space="0" w:color="auto"/>
            <w:bottom w:val="none" w:sz="0" w:space="0" w:color="auto"/>
            <w:right w:val="none" w:sz="0" w:space="0" w:color="auto"/>
          </w:divBdr>
        </w:div>
        <w:div w:id="132529872">
          <w:marLeft w:val="640"/>
          <w:marRight w:val="0"/>
          <w:marTop w:val="0"/>
          <w:marBottom w:val="0"/>
          <w:divBdr>
            <w:top w:val="none" w:sz="0" w:space="0" w:color="auto"/>
            <w:left w:val="none" w:sz="0" w:space="0" w:color="auto"/>
            <w:bottom w:val="none" w:sz="0" w:space="0" w:color="auto"/>
            <w:right w:val="none" w:sz="0" w:space="0" w:color="auto"/>
          </w:divBdr>
        </w:div>
        <w:div w:id="1569223210">
          <w:marLeft w:val="640"/>
          <w:marRight w:val="0"/>
          <w:marTop w:val="0"/>
          <w:marBottom w:val="0"/>
          <w:divBdr>
            <w:top w:val="none" w:sz="0" w:space="0" w:color="auto"/>
            <w:left w:val="none" w:sz="0" w:space="0" w:color="auto"/>
            <w:bottom w:val="none" w:sz="0" w:space="0" w:color="auto"/>
            <w:right w:val="none" w:sz="0" w:space="0" w:color="auto"/>
          </w:divBdr>
        </w:div>
      </w:divsChild>
    </w:div>
    <w:div w:id="1330329782">
      <w:bodyDiv w:val="1"/>
      <w:marLeft w:val="0"/>
      <w:marRight w:val="0"/>
      <w:marTop w:val="0"/>
      <w:marBottom w:val="0"/>
      <w:divBdr>
        <w:top w:val="none" w:sz="0" w:space="0" w:color="auto"/>
        <w:left w:val="none" w:sz="0" w:space="0" w:color="auto"/>
        <w:bottom w:val="none" w:sz="0" w:space="0" w:color="auto"/>
        <w:right w:val="none" w:sz="0" w:space="0" w:color="auto"/>
      </w:divBdr>
      <w:divsChild>
        <w:div w:id="1759904065">
          <w:marLeft w:val="640"/>
          <w:marRight w:val="0"/>
          <w:marTop w:val="0"/>
          <w:marBottom w:val="0"/>
          <w:divBdr>
            <w:top w:val="none" w:sz="0" w:space="0" w:color="auto"/>
            <w:left w:val="none" w:sz="0" w:space="0" w:color="auto"/>
            <w:bottom w:val="none" w:sz="0" w:space="0" w:color="auto"/>
            <w:right w:val="none" w:sz="0" w:space="0" w:color="auto"/>
          </w:divBdr>
          <w:divsChild>
            <w:div w:id="655962266">
              <w:marLeft w:val="0"/>
              <w:marRight w:val="0"/>
              <w:marTop w:val="0"/>
              <w:marBottom w:val="0"/>
              <w:divBdr>
                <w:top w:val="none" w:sz="0" w:space="0" w:color="auto"/>
                <w:left w:val="none" w:sz="0" w:space="0" w:color="auto"/>
                <w:bottom w:val="none" w:sz="0" w:space="0" w:color="auto"/>
                <w:right w:val="none" w:sz="0" w:space="0" w:color="auto"/>
              </w:divBdr>
              <w:divsChild>
                <w:div w:id="1848596096">
                  <w:marLeft w:val="640"/>
                  <w:marRight w:val="0"/>
                  <w:marTop w:val="0"/>
                  <w:marBottom w:val="0"/>
                  <w:divBdr>
                    <w:top w:val="none" w:sz="0" w:space="0" w:color="auto"/>
                    <w:left w:val="none" w:sz="0" w:space="0" w:color="auto"/>
                    <w:bottom w:val="none" w:sz="0" w:space="0" w:color="auto"/>
                    <w:right w:val="none" w:sz="0" w:space="0" w:color="auto"/>
                  </w:divBdr>
                </w:div>
                <w:div w:id="482477329">
                  <w:marLeft w:val="640"/>
                  <w:marRight w:val="0"/>
                  <w:marTop w:val="0"/>
                  <w:marBottom w:val="0"/>
                  <w:divBdr>
                    <w:top w:val="none" w:sz="0" w:space="0" w:color="auto"/>
                    <w:left w:val="none" w:sz="0" w:space="0" w:color="auto"/>
                    <w:bottom w:val="none" w:sz="0" w:space="0" w:color="auto"/>
                    <w:right w:val="none" w:sz="0" w:space="0" w:color="auto"/>
                  </w:divBdr>
                </w:div>
                <w:div w:id="1679428633">
                  <w:marLeft w:val="640"/>
                  <w:marRight w:val="0"/>
                  <w:marTop w:val="0"/>
                  <w:marBottom w:val="0"/>
                  <w:divBdr>
                    <w:top w:val="none" w:sz="0" w:space="0" w:color="auto"/>
                    <w:left w:val="none" w:sz="0" w:space="0" w:color="auto"/>
                    <w:bottom w:val="none" w:sz="0" w:space="0" w:color="auto"/>
                    <w:right w:val="none" w:sz="0" w:space="0" w:color="auto"/>
                  </w:divBdr>
                </w:div>
                <w:div w:id="547298742">
                  <w:marLeft w:val="640"/>
                  <w:marRight w:val="0"/>
                  <w:marTop w:val="0"/>
                  <w:marBottom w:val="0"/>
                  <w:divBdr>
                    <w:top w:val="none" w:sz="0" w:space="0" w:color="auto"/>
                    <w:left w:val="none" w:sz="0" w:space="0" w:color="auto"/>
                    <w:bottom w:val="none" w:sz="0" w:space="0" w:color="auto"/>
                    <w:right w:val="none" w:sz="0" w:space="0" w:color="auto"/>
                  </w:divBdr>
                </w:div>
                <w:div w:id="1619488432">
                  <w:marLeft w:val="640"/>
                  <w:marRight w:val="0"/>
                  <w:marTop w:val="0"/>
                  <w:marBottom w:val="0"/>
                  <w:divBdr>
                    <w:top w:val="none" w:sz="0" w:space="0" w:color="auto"/>
                    <w:left w:val="none" w:sz="0" w:space="0" w:color="auto"/>
                    <w:bottom w:val="none" w:sz="0" w:space="0" w:color="auto"/>
                    <w:right w:val="none" w:sz="0" w:space="0" w:color="auto"/>
                  </w:divBdr>
                </w:div>
                <w:div w:id="2103456287">
                  <w:marLeft w:val="640"/>
                  <w:marRight w:val="0"/>
                  <w:marTop w:val="0"/>
                  <w:marBottom w:val="0"/>
                  <w:divBdr>
                    <w:top w:val="none" w:sz="0" w:space="0" w:color="auto"/>
                    <w:left w:val="none" w:sz="0" w:space="0" w:color="auto"/>
                    <w:bottom w:val="none" w:sz="0" w:space="0" w:color="auto"/>
                    <w:right w:val="none" w:sz="0" w:space="0" w:color="auto"/>
                  </w:divBdr>
                </w:div>
                <w:div w:id="2008092720">
                  <w:marLeft w:val="640"/>
                  <w:marRight w:val="0"/>
                  <w:marTop w:val="0"/>
                  <w:marBottom w:val="0"/>
                  <w:divBdr>
                    <w:top w:val="none" w:sz="0" w:space="0" w:color="auto"/>
                    <w:left w:val="none" w:sz="0" w:space="0" w:color="auto"/>
                    <w:bottom w:val="none" w:sz="0" w:space="0" w:color="auto"/>
                    <w:right w:val="none" w:sz="0" w:space="0" w:color="auto"/>
                  </w:divBdr>
                </w:div>
                <w:div w:id="475876194">
                  <w:marLeft w:val="640"/>
                  <w:marRight w:val="0"/>
                  <w:marTop w:val="0"/>
                  <w:marBottom w:val="0"/>
                  <w:divBdr>
                    <w:top w:val="none" w:sz="0" w:space="0" w:color="auto"/>
                    <w:left w:val="none" w:sz="0" w:space="0" w:color="auto"/>
                    <w:bottom w:val="none" w:sz="0" w:space="0" w:color="auto"/>
                    <w:right w:val="none" w:sz="0" w:space="0" w:color="auto"/>
                  </w:divBdr>
                </w:div>
                <w:div w:id="110635219">
                  <w:marLeft w:val="640"/>
                  <w:marRight w:val="0"/>
                  <w:marTop w:val="0"/>
                  <w:marBottom w:val="0"/>
                  <w:divBdr>
                    <w:top w:val="none" w:sz="0" w:space="0" w:color="auto"/>
                    <w:left w:val="none" w:sz="0" w:space="0" w:color="auto"/>
                    <w:bottom w:val="none" w:sz="0" w:space="0" w:color="auto"/>
                    <w:right w:val="none" w:sz="0" w:space="0" w:color="auto"/>
                  </w:divBdr>
                </w:div>
                <w:div w:id="917250355">
                  <w:marLeft w:val="640"/>
                  <w:marRight w:val="0"/>
                  <w:marTop w:val="0"/>
                  <w:marBottom w:val="0"/>
                  <w:divBdr>
                    <w:top w:val="none" w:sz="0" w:space="0" w:color="auto"/>
                    <w:left w:val="none" w:sz="0" w:space="0" w:color="auto"/>
                    <w:bottom w:val="none" w:sz="0" w:space="0" w:color="auto"/>
                    <w:right w:val="none" w:sz="0" w:space="0" w:color="auto"/>
                  </w:divBdr>
                </w:div>
                <w:div w:id="893463177">
                  <w:marLeft w:val="640"/>
                  <w:marRight w:val="0"/>
                  <w:marTop w:val="0"/>
                  <w:marBottom w:val="0"/>
                  <w:divBdr>
                    <w:top w:val="none" w:sz="0" w:space="0" w:color="auto"/>
                    <w:left w:val="none" w:sz="0" w:space="0" w:color="auto"/>
                    <w:bottom w:val="none" w:sz="0" w:space="0" w:color="auto"/>
                    <w:right w:val="none" w:sz="0" w:space="0" w:color="auto"/>
                  </w:divBdr>
                </w:div>
                <w:div w:id="1269968584">
                  <w:marLeft w:val="640"/>
                  <w:marRight w:val="0"/>
                  <w:marTop w:val="0"/>
                  <w:marBottom w:val="0"/>
                  <w:divBdr>
                    <w:top w:val="none" w:sz="0" w:space="0" w:color="auto"/>
                    <w:left w:val="none" w:sz="0" w:space="0" w:color="auto"/>
                    <w:bottom w:val="none" w:sz="0" w:space="0" w:color="auto"/>
                    <w:right w:val="none" w:sz="0" w:space="0" w:color="auto"/>
                  </w:divBdr>
                </w:div>
                <w:div w:id="858274852">
                  <w:marLeft w:val="640"/>
                  <w:marRight w:val="0"/>
                  <w:marTop w:val="0"/>
                  <w:marBottom w:val="0"/>
                  <w:divBdr>
                    <w:top w:val="none" w:sz="0" w:space="0" w:color="auto"/>
                    <w:left w:val="none" w:sz="0" w:space="0" w:color="auto"/>
                    <w:bottom w:val="none" w:sz="0" w:space="0" w:color="auto"/>
                    <w:right w:val="none" w:sz="0" w:space="0" w:color="auto"/>
                  </w:divBdr>
                </w:div>
                <w:div w:id="1466317788">
                  <w:marLeft w:val="640"/>
                  <w:marRight w:val="0"/>
                  <w:marTop w:val="0"/>
                  <w:marBottom w:val="0"/>
                  <w:divBdr>
                    <w:top w:val="none" w:sz="0" w:space="0" w:color="auto"/>
                    <w:left w:val="none" w:sz="0" w:space="0" w:color="auto"/>
                    <w:bottom w:val="none" w:sz="0" w:space="0" w:color="auto"/>
                    <w:right w:val="none" w:sz="0" w:space="0" w:color="auto"/>
                  </w:divBdr>
                </w:div>
                <w:div w:id="2105224603">
                  <w:marLeft w:val="640"/>
                  <w:marRight w:val="0"/>
                  <w:marTop w:val="0"/>
                  <w:marBottom w:val="0"/>
                  <w:divBdr>
                    <w:top w:val="none" w:sz="0" w:space="0" w:color="auto"/>
                    <w:left w:val="none" w:sz="0" w:space="0" w:color="auto"/>
                    <w:bottom w:val="none" w:sz="0" w:space="0" w:color="auto"/>
                    <w:right w:val="none" w:sz="0" w:space="0" w:color="auto"/>
                  </w:divBdr>
                </w:div>
                <w:div w:id="847791640">
                  <w:marLeft w:val="640"/>
                  <w:marRight w:val="0"/>
                  <w:marTop w:val="0"/>
                  <w:marBottom w:val="0"/>
                  <w:divBdr>
                    <w:top w:val="none" w:sz="0" w:space="0" w:color="auto"/>
                    <w:left w:val="none" w:sz="0" w:space="0" w:color="auto"/>
                    <w:bottom w:val="none" w:sz="0" w:space="0" w:color="auto"/>
                    <w:right w:val="none" w:sz="0" w:space="0" w:color="auto"/>
                  </w:divBdr>
                </w:div>
                <w:div w:id="454909308">
                  <w:marLeft w:val="640"/>
                  <w:marRight w:val="0"/>
                  <w:marTop w:val="0"/>
                  <w:marBottom w:val="0"/>
                  <w:divBdr>
                    <w:top w:val="none" w:sz="0" w:space="0" w:color="auto"/>
                    <w:left w:val="none" w:sz="0" w:space="0" w:color="auto"/>
                    <w:bottom w:val="none" w:sz="0" w:space="0" w:color="auto"/>
                    <w:right w:val="none" w:sz="0" w:space="0" w:color="auto"/>
                  </w:divBdr>
                </w:div>
                <w:div w:id="44257249">
                  <w:marLeft w:val="640"/>
                  <w:marRight w:val="0"/>
                  <w:marTop w:val="0"/>
                  <w:marBottom w:val="0"/>
                  <w:divBdr>
                    <w:top w:val="none" w:sz="0" w:space="0" w:color="auto"/>
                    <w:left w:val="none" w:sz="0" w:space="0" w:color="auto"/>
                    <w:bottom w:val="none" w:sz="0" w:space="0" w:color="auto"/>
                    <w:right w:val="none" w:sz="0" w:space="0" w:color="auto"/>
                  </w:divBdr>
                </w:div>
                <w:div w:id="495996519">
                  <w:marLeft w:val="640"/>
                  <w:marRight w:val="0"/>
                  <w:marTop w:val="0"/>
                  <w:marBottom w:val="0"/>
                  <w:divBdr>
                    <w:top w:val="none" w:sz="0" w:space="0" w:color="auto"/>
                    <w:left w:val="none" w:sz="0" w:space="0" w:color="auto"/>
                    <w:bottom w:val="none" w:sz="0" w:space="0" w:color="auto"/>
                    <w:right w:val="none" w:sz="0" w:space="0" w:color="auto"/>
                  </w:divBdr>
                </w:div>
                <w:div w:id="1974746963">
                  <w:marLeft w:val="640"/>
                  <w:marRight w:val="0"/>
                  <w:marTop w:val="0"/>
                  <w:marBottom w:val="0"/>
                  <w:divBdr>
                    <w:top w:val="none" w:sz="0" w:space="0" w:color="auto"/>
                    <w:left w:val="none" w:sz="0" w:space="0" w:color="auto"/>
                    <w:bottom w:val="none" w:sz="0" w:space="0" w:color="auto"/>
                    <w:right w:val="none" w:sz="0" w:space="0" w:color="auto"/>
                  </w:divBdr>
                </w:div>
                <w:div w:id="2069567797">
                  <w:marLeft w:val="640"/>
                  <w:marRight w:val="0"/>
                  <w:marTop w:val="0"/>
                  <w:marBottom w:val="0"/>
                  <w:divBdr>
                    <w:top w:val="none" w:sz="0" w:space="0" w:color="auto"/>
                    <w:left w:val="none" w:sz="0" w:space="0" w:color="auto"/>
                    <w:bottom w:val="none" w:sz="0" w:space="0" w:color="auto"/>
                    <w:right w:val="none" w:sz="0" w:space="0" w:color="auto"/>
                  </w:divBdr>
                </w:div>
                <w:div w:id="528295243">
                  <w:marLeft w:val="640"/>
                  <w:marRight w:val="0"/>
                  <w:marTop w:val="0"/>
                  <w:marBottom w:val="0"/>
                  <w:divBdr>
                    <w:top w:val="none" w:sz="0" w:space="0" w:color="auto"/>
                    <w:left w:val="none" w:sz="0" w:space="0" w:color="auto"/>
                    <w:bottom w:val="none" w:sz="0" w:space="0" w:color="auto"/>
                    <w:right w:val="none" w:sz="0" w:space="0" w:color="auto"/>
                  </w:divBdr>
                </w:div>
                <w:div w:id="1338001868">
                  <w:marLeft w:val="640"/>
                  <w:marRight w:val="0"/>
                  <w:marTop w:val="0"/>
                  <w:marBottom w:val="0"/>
                  <w:divBdr>
                    <w:top w:val="none" w:sz="0" w:space="0" w:color="auto"/>
                    <w:left w:val="none" w:sz="0" w:space="0" w:color="auto"/>
                    <w:bottom w:val="none" w:sz="0" w:space="0" w:color="auto"/>
                    <w:right w:val="none" w:sz="0" w:space="0" w:color="auto"/>
                  </w:divBdr>
                </w:div>
                <w:div w:id="898978490">
                  <w:marLeft w:val="640"/>
                  <w:marRight w:val="0"/>
                  <w:marTop w:val="0"/>
                  <w:marBottom w:val="0"/>
                  <w:divBdr>
                    <w:top w:val="none" w:sz="0" w:space="0" w:color="auto"/>
                    <w:left w:val="none" w:sz="0" w:space="0" w:color="auto"/>
                    <w:bottom w:val="none" w:sz="0" w:space="0" w:color="auto"/>
                    <w:right w:val="none" w:sz="0" w:space="0" w:color="auto"/>
                  </w:divBdr>
                </w:div>
                <w:div w:id="1206991043">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796869952">
          <w:marLeft w:val="640"/>
          <w:marRight w:val="0"/>
          <w:marTop w:val="0"/>
          <w:marBottom w:val="0"/>
          <w:divBdr>
            <w:top w:val="none" w:sz="0" w:space="0" w:color="auto"/>
            <w:left w:val="none" w:sz="0" w:space="0" w:color="auto"/>
            <w:bottom w:val="none" w:sz="0" w:space="0" w:color="auto"/>
            <w:right w:val="none" w:sz="0" w:space="0" w:color="auto"/>
          </w:divBdr>
        </w:div>
        <w:div w:id="1390878829">
          <w:marLeft w:val="640"/>
          <w:marRight w:val="0"/>
          <w:marTop w:val="0"/>
          <w:marBottom w:val="0"/>
          <w:divBdr>
            <w:top w:val="none" w:sz="0" w:space="0" w:color="auto"/>
            <w:left w:val="none" w:sz="0" w:space="0" w:color="auto"/>
            <w:bottom w:val="none" w:sz="0" w:space="0" w:color="auto"/>
            <w:right w:val="none" w:sz="0" w:space="0" w:color="auto"/>
          </w:divBdr>
        </w:div>
        <w:div w:id="182522420">
          <w:marLeft w:val="640"/>
          <w:marRight w:val="0"/>
          <w:marTop w:val="0"/>
          <w:marBottom w:val="0"/>
          <w:divBdr>
            <w:top w:val="none" w:sz="0" w:space="0" w:color="auto"/>
            <w:left w:val="none" w:sz="0" w:space="0" w:color="auto"/>
            <w:bottom w:val="none" w:sz="0" w:space="0" w:color="auto"/>
            <w:right w:val="none" w:sz="0" w:space="0" w:color="auto"/>
          </w:divBdr>
        </w:div>
        <w:div w:id="1449816304">
          <w:marLeft w:val="640"/>
          <w:marRight w:val="0"/>
          <w:marTop w:val="0"/>
          <w:marBottom w:val="0"/>
          <w:divBdr>
            <w:top w:val="none" w:sz="0" w:space="0" w:color="auto"/>
            <w:left w:val="none" w:sz="0" w:space="0" w:color="auto"/>
            <w:bottom w:val="none" w:sz="0" w:space="0" w:color="auto"/>
            <w:right w:val="none" w:sz="0" w:space="0" w:color="auto"/>
          </w:divBdr>
        </w:div>
        <w:div w:id="1169635672">
          <w:marLeft w:val="640"/>
          <w:marRight w:val="0"/>
          <w:marTop w:val="0"/>
          <w:marBottom w:val="0"/>
          <w:divBdr>
            <w:top w:val="none" w:sz="0" w:space="0" w:color="auto"/>
            <w:left w:val="none" w:sz="0" w:space="0" w:color="auto"/>
            <w:bottom w:val="none" w:sz="0" w:space="0" w:color="auto"/>
            <w:right w:val="none" w:sz="0" w:space="0" w:color="auto"/>
          </w:divBdr>
        </w:div>
        <w:div w:id="161895982">
          <w:marLeft w:val="640"/>
          <w:marRight w:val="0"/>
          <w:marTop w:val="0"/>
          <w:marBottom w:val="0"/>
          <w:divBdr>
            <w:top w:val="none" w:sz="0" w:space="0" w:color="auto"/>
            <w:left w:val="none" w:sz="0" w:space="0" w:color="auto"/>
            <w:bottom w:val="none" w:sz="0" w:space="0" w:color="auto"/>
            <w:right w:val="none" w:sz="0" w:space="0" w:color="auto"/>
          </w:divBdr>
        </w:div>
        <w:div w:id="1311252256">
          <w:marLeft w:val="640"/>
          <w:marRight w:val="0"/>
          <w:marTop w:val="0"/>
          <w:marBottom w:val="0"/>
          <w:divBdr>
            <w:top w:val="none" w:sz="0" w:space="0" w:color="auto"/>
            <w:left w:val="none" w:sz="0" w:space="0" w:color="auto"/>
            <w:bottom w:val="none" w:sz="0" w:space="0" w:color="auto"/>
            <w:right w:val="none" w:sz="0" w:space="0" w:color="auto"/>
          </w:divBdr>
        </w:div>
        <w:div w:id="439567261">
          <w:marLeft w:val="640"/>
          <w:marRight w:val="0"/>
          <w:marTop w:val="0"/>
          <w:marBottom w:val="0"/>
          <w:divBdr>
            <w:top w:val="none" w:sz="0" w:space="0" w:color="auto"/>
            <w:left w:val="none" w:sz="0" w:space="0" w:color="auto"/>
            <w:bottom w:val="none" w:sz="0" w:space="0" w:color="auto"/>
            <w:right w:val="none" w:sz="0" w:space="0" w:color="auto"/>
          </w:divBdr>
        </w:div>
        <w:div w:id="2076393265">
          <w:marLeft w:val="640"/>
          <w:marRight w:val="0"/>
          <w:marTop w:val="0"/>
          <w:marBottom w:val="0"/>
          <w:divBdr>
            <w:top w:val="none" w:sz="0" w:space="0" w:color="auto"/>
            <w:left w:val="none" w:sz="0" w:space="0" w:color="auto"/>
            <w:bottom w:val="none" w:sz="0" w:space="0" w:color="auto"/>
            <w:right w:val="none" w:sz="0" w:space="0" w:color="auto"/>
          </w:divBdr>
        </w:div>
        <w:div w:id="1580670364">
          <w:marLeft w:val="640"/>
          <w:marRight w:val="0"/>
          <w:marTop w:val="0"/>
          <w:marBottom w:val="0"/>
          <w:divBdr>
            <w:top w:val="none" w:sz="0" w:space="0" w:color="auto"/>
            <w:left w:val="none" w:sz="0" w:space="0" w:color="auto"/>
            <w:bottom w:val="none" w:sz="0" w:space="0" w:color="auto"/>
            <w:right w:val="none" w:sz="0" w:space="0" w:color="auto"/>
          </w:divBdr>
        </w:div>
        <w:div w:id="163664561">
          <w:marLeft w:val="640"/>
          <w:marRight w:val="0"/>
          <w:marTop w:val="0"/>
          <w:marBottom w:val="0"/>
          <w:divBdr>
            <w:top w:val="none" w:sz="0" w:space="0" w:color="auto"/>
            <w:left w:val="none" w:sz="0" w:space="0" w:color="auto"/>
            <w:bottom w:val="none" w:sz="0" w:space="0" w:color="auto"/>
            <w:right w:val="none" w:sz="0" w:space="0" w:color="auto"/>
          </w:divBdr>
        </w:div>
        <w:div w:id="1953633616">
          <w:marLeft w:val="640"/>
          <w:marRight w:val="0"/>
          <w:marTop w:val="0"/>
          <w:marBottom w:val="0"/>
          <w:divBdr>
            <w:top w:val="none" w:sz="0" w:space="0" w:color="auto"/>
            <w:left w:val="none" w:sz="0" w:space="0" w:color="auto"/>
            <w:bottom w:val="none" w:sz="0" w:space="0" w:color="auto"/>
            <w:right w:val="none" w:sz="0" w:space="0" w:color="auto"/>
          </w:divBdr>
        </w:div>
        <w:div w:id="525873281">
          <w:marLeft w:val="640"/>
          <w:marRight w:val="0"/>
          <w:marTop w:val="0"/>
          <w:marBottom w:val="0"/>
          <w:divBdr>
            <w:top w:val="none" w:sz="0" w:space="0" w:color="auto"/>
            <w:left w:val="none" w:sz="0" w:space="0" w:color="auto"/>
            <w:bottom w:val="none" w:sz="0" w:space="0" w:color="auto"/>
            <w:right w:val="none" w:sz="0" w:space="0" w:color="auto"/>
          </w:divBdr>
        </w:div>
        <w:div w:id="1578520457">
          <w:marLeft w:val="640"/>
          <w:marRight w:val="0"/>
          <w:marTop w:val="0"/>
          <w:marBottom w:val="0"/>
          <w:divBdr>
            <w:top w:val="none" w:sz="0" w:space="0" w:color="auto"/>
            <w:left w:val="none" w:sz="0" w:space="0" w:color="auto"/>
            <w:bottom w:val="none" w:sz="0" w:space="0" w:color="auto"/>
            <w:right w:val="none" w:sz="0" w:space="0" w:color="auto"/>
          </w:divBdr>
        </w:div>
        <w:div w:id="1206258810">
          <w:marLeft w:val="640"/>
          <w:marRight w:val="0"/>
          <w:marTop w:val="0"/>
          <w:marBottom w:val="0"/>
          <w:divBdr>
            <w:top w:val="none" w:sz="0" w:space="0" w:color="auto"/>
            <w:left w:val="none" w:sz="0" w:space="0" w:color="auto"/>
            <w:bottom w:val="none" w:sz="0" w:space="0" w:color="auto"/>
            <w:right w:val="none" w:sz="0" w:space="0" w:color="auto"/>
          </w:divBdr>
        </w:div>
        <w:div w:id="1031881539">
          <w:marLeft w:val="640"/>
          <w:marRight w:val="0"/>
          <w:marTop w:val="0"/>
          <w:marBottom w:val="0"/>
          <w:divBdr>
            <w:top w:val="none" w:sz="0" w:space="0" w:color="auto"/>
            <w:left w:val="none" w:sz="0" w:space="0" w:color="auto"/>
            <w:bottom w:val="none" w:sz="0" w:space="0" w:color="auto"/>
            <w:right w:val="none" w:sz="0" w:space="0" w:color="auto"/>
          </w:divBdr>
        </w:div>
        <w:div w:id="250508289">
          <w:marLeft w:val="640"/>
          <w:marRight w:val="0"/>
          <w:marTop w:val="0"/>
          <w:marBottom w:val="0"/>
          <w:divBdr>
            <w:top w:val="none" w:sz="0" w:space="0" w:color="auto"/>
            <w:left w:val="none" w:sz="0" w:space="0" w:color="auto"/>
            <w:bottom w:val="none" w:sz="0" w:space="0" w:color="auto"/>
            <w:right w:val="none" w:sz="0" w:space="0" w:color="auto"/>
          </w:divBdr>
        </w:div>
        <w:div w:id="1982727130">
          <w:marLeft w:val="640"/>
          <w:marRight w:val="0"/>
          <w:marTop w:val="0"/>
          <w:marBottom w:val="0"/>
          <w:divBdr>
            <w:top w:val="none" w:sz="0" w:space="0" w:color="auto"/>
            <w:left w:val="none" w:sz="0" w:space="0" w:color="auto"/>
            <w:bottom w:val="none" w:sz="0" w:space="0" w:color="auto"/>
            <w:right w:val="none" w:sz="0" w:space="0" w:color="auto"/>
          </w:divBdr>
        </w:div>
        <w:div w:id="1035152941">
          <w:marLeft w:val="640"/>
          <w:marRight w:val="0"/>
          <w:marTop w:val="0"/>
          <w:marBottom w:val="0"/>
          <w:divBdr>
            <w:top w:val="none" w:sz="0" w:space="0" w:color="auto"/>
            <w:left w:val="none" w:sz="0" w:space="0" w:color="auto"/>
            <w:bottom w:val="none" w:sz="0" w:space="0" w:color="auto"/>
            <w:right w:val="none" w:sz="0" w:space="0" w:color="auto"/>
          </w:divBdr>
        </w:div>
        <w:div w:id="233783653">
          <w:marLeft w:val="640"/>
          <w:marRight w:val="0"/>
          <w:marTop w:val="0"/>
          <w:marBottom w:val="0"/>
          <w:divBdr>
            <w:top w:val="none" w:sz="0" w:space="0" w:color="auto"/>
            <w:left w:val="none" w:sz="0" w:space="0" w:color="auto"/>
            <w:bottom w:val="none" w:sz="0" w:space="0" w:color="auto"/>
            <w:right w:val="none" w:sz="0" w:space="0" w:color="auto"/>
          </w:divBdr>
        </w:div>
        <w:div w:id="1250776789">
          <w:marLeft w:val="640"/>
          <w:marRight w:val="0"/>
          <w:marTop w:val="0"/>
          <w:marBottom w:val="0"/>
          <w:divBdr>
            <w:top w:val="none" w:sz="0" w:space="0" w:color="auto"/>
            <w:left w:val="none" w:sz="0" w:space="0" w:color="auto"/>
            <w:bottom w:val="none" w:sz="0" w:space="0" w:color="auto"/>
            <w:right w:val="none" w:sz="0" w:space="0" w:color="auto"/>
          </w:divBdr>
        </w:div>
        <w:div w:id="1192304539">
          <w:marLeft w:val="640"/>
          <w:marRight w:val="0"/>
          <w:marTop w:val="0"/>
          <w:marBottom w:val="0"/>
          <w:divBdr>
            <w:top w:val="none" w:sz="0" w:space="0" w:color="auto"/>
            <w:left w:val="none" w:sz="0" w:space="0" w:color="auto"/>
            <w:bottom w:val="none" w:sz="0" w:space="0" w:color="auto"/>
            <w:right w:val="none" w:sz="0" w:space="0" w:color="auto"/>
          </w:divBdr>
        </w:div>
        <w:div w:id="424348749">
          <w:marLeft w:val="640"/>
          <w:marRight w:val="0"/>
          <w:marTop w:val="0"/>
          <w:marBottom w:val="0"/>
          <w:divBdr>
            <w:top w:val="none" w:sz="0" w:space="0" w:color="auto"/>
            <w:left w:val="none" w:sz="0" w:space="0" w:color="auto"/>
            <w:bottom w:val="none" w:sz="0" w:space="0" w:color="auto"/>
            <w:right w:val="none" w:sz="0" w:space="0" w:color="auto"/>
          </w:divBdr>
        </w:div>
        <w:div w:id="2135708950">
          <w:marLeft w:val="640"/>
          <w:marRight w:val="0"/>
          <w:marTop w:val="0"/>
          <w:marBottom w:val="0"/>
          <w:divBdr>
            <w:top w:val="none" w:sz="0" w:space="0" w:color="auto"/>
            <w:left w:val="none" w:sz="0" w:space="0" w:color="auto"/>
            <w:bottom w:val="none" w:sz="0" w:space="0" w:color="auto"/>
            <w:right w:val="none" w:sz="0" w:space="0" w:color="auto"/>
          </w:divBdr>
        </w:div>
      </w:divsChild>
    </w:div>
    <w:div w:id="1378236427">
      <w:bodyDiv w:val="1"/>
      <w:marLeft w:val="0"/>
      <w:marRight w:val="0"/>
      <w:marTop w:val="0"/>
      <w:marBottom w:val="0"/>
      <w:divBdr>
        <w:top w:val="none" w:sz="0" w:space="0" w:color="auto"/>
        <w:left w:val="none" w:sz="0" w:space="0" w:color="auto"/>
        <w:bottom w:val="none" w:sz="0" w:space="0" w:color="auto"/>
        <w:right w:val="none" w:sz="0" w:space="0" w:color="auto"/>
      </w:divBdr>
      <w:divsChild>
        <w:div w:id="1613590577">
          <w:marLeft w:val="640"/>
          <w:marRight w:val="0"/>
          <w:marTop w:val="0"/>
          <w:marBottom w:val="0"/>
          <w:divBdr>
            <w:top w:val="none" w:sz="0" w:space="0" w:color="auto"/>
            <w:left w:val="none" w:sz="0" w:space="0" w:color="auto"/>
            <w:bottom w:val="none" w:sz="0" w:space="0" w:color="auto"/>
            <w:right w:val="none" w:sz="0" w:space="0" w:color="auto"/>
          </w:divBdr>
        </w:div>
        <w:div w:id="580483375">
          <w:marLeft w:val="640"/>
          <w:marRight w:val="0"/>
          <w:marTop w:val="0"/>
          <w:marBottom w:val="0"/>
          <w:divBdr>
            <w:top w:val="none" w:sz="0" w:space="0" w:color="auto"/>
            <w:left w:val="none" w:sz="0" w:space="0" w:color="auto"/>
            <w:bottom w:val="none" w:sz="0" w:space="0" w:color="auto"/>
            <w:right w:val="none" w:sz="0" w:space="0" w:color="auto"/>
          </w:divBdr>
        </w:div>
        <w:div w:id="1042943362">
          <w:marLeft w:val="640"/>
          <w:marRight w:val="0"/>
          <w:marTop w:val="0"/>
          <w:marBottom w:val="0"/>
          <w:divBdr>
            <w:top w:val="none" w:sz="0" w:space="0" w:color="auto"/>
            <w:left w:val="none" w:sz="0" w:space="0" w:color="auto"/>
            <w:bottom w:val="none" w:sz="0" w:space="0" w:color="auto"/>
            <w:right w:val="none" w:sz="0" w:space="0" w:color="auto"/>
          </w:divBdr>
        </w:div>
        <w:div w:id="1051266168">
          <w:marLeft w:val="640"/>
          <w:marRight w:val="0"/>
          <w:marTop w:val="0"/>
          <w:marBottom w:val="0"/>
          <w:divBdr>
            <w:top w:val="none" w:sz="0" w:space="0" w:color="auto"/>
            <w:left w:val="none" w:sz="0" w:space="0" w:color="auto"/>
            <w:bottom w:val="none" w:sz="0" w:space="0" w:color="auto"/>
            <w:right w:val="none" w:sz="0" w:space="0" w:color="auto"/>
          </w:divBdr>
        </w:div>
        <w:div w:id="1949845175">
          <w:marLeft w:val="640"/>
          <w:marRight w:val="0"/>
          <w:marTop w:val="0"/>
          <w:marBottom w:val="0"/>
          <w:divBdr>
            <w:top w:val="none" w:sz="0" w:space="0" w:color="auto"/>
            <w:left w:val="none" w:sz="0" w:space="0" w:color="auto"/>
            <w:bottom w:val="none" w:sz="0" w:space="0" w:color="auto"/>
            <w:right w:val="none" w:sz="0" w:space="0" w:color="auto"/>
          </w:divBdr>
        </w:div>
        <w:div w:id="32002971">
          <w:marLeft w:val="640"/>
          <w:marRight w:val="0"/>
          <w:marTop w:val="0"/>
          <w:marBottom w:val="0"/>
          <w:divBdr>
            <w:top w:val="none" w:sz="0" w:space="0" w:color="auto"/>
            <w:left w:val="none" w:sz="0" w:space="0" w:color="auto"/>
            <w:bottom w:val="none" w:sz="0" w:space="0" w:color="auto"/>
            <w:right w:val="none" w:sz="0" w:space="0" w:color="auto"/>
          </w:divBdr>
        </w:div>
        <w:div w:id="11415730">
          <w:marLeft w:val="640"/>
          <w:marRight w:val="0"/>
          <w:marTop w:val="0"/>
          <w:marBottom w:val="0"/>
          <w:divBdr>
            <w:top w:val="none" w:sz="0" w:space="0" w:color="auto"/>
            <w:left w:val="none" w:sz="0" w:space="0" w:color="auto"/>
            <w:bottom w:val="none" w:sz="0" w:space="0" w:color="auto"/>
            <w:right w:val="none" w:sz="0" w:space="0" w:color="auto"/>
          </w:divBdr>
        </w:div>
        <w:div w:id="865485577">
          <w:marLeft w:val="640"/>
          <w:marRight w:val="0"/>
          <w:marTop w:val="0"/>
          <w:marBottom w:val="0"/>
          <w:divBdr>
            <w:top w:val="none" w:sz="0" w:space="0" w:color="auto"/>
            <w:left w:val="none" w:sz="0" w:space="0" w:color="auto"/>
            <w:bottom w:val="none" w:sz="0" w:space="0" w:color="auto"/>
            <w:right w:val="none" w:sz="0" w:space="0" w:color="auto"/>
          </w:divBdr>
        </w:div>
        <w:div w:id="1539051285">
          <w:marLeft w:val="640"/>
          <w:marRight w:val="0"/>
          <w:marTop w:val="0"/>
          <w:marBottom w:val="0"/>
          <w:divBdr>
            <w:top w:val="none" w:sz="0" w:space="0" w:color="auto"/>
            <w:left w:val="none" w:sz="0" w:space="0" w:color="auto"/>
            <w:bottom w:val="none" w:sz="0" w:space="0" w:color="auto"/>
            <w:right w:val="none" w:sz="0" w:space="0" w:color="auto"/>
          </w:divBdr>
        </w:div>
        <w:div w:id="458647855">
          <w:marLeft w:val="640"/>
          <w:marRight w:val="0"/>
          <w:marTop w:val="0"/>
          <w:marBottom w:val="0"/>
          <w:divBdr>
            <w:top w:val="none" w:sz="0" w:space="0" w:color="auto"/>
            <w:left w:val="none" w:sz="0" w:space="0" w:color="auto"/>
            <w:bottom w:val="none" w:sz="0" w:space="0" w:color="auto"/>
            <w:right w:val="none" w:sz="0" w:space="0" w:color="auto"/>
          </w:divBdr>
        </w:div>
        <w:div w:id="1428228140">
          <w:marLeft w:val="640"/>
          <w:marRight w:val="0"/>
          <w:marTop w:val="0"/>
          <w:marBottom w:val="0"/>
          <w:divBdr>
            <w:top w:val="none" w:sz="0" w:space="0" w:color="auto"/>
            <w:left w:val="none" w:sz="0" w:space="0" w:color="auto"/>
            <w:bottom w:val="none" w:sz="0" w:space="0" w:color="auto"/>
            <w:right w:val="none" w:sz="0" w:space="0" w:color="auto"/>
          </w:divBdr>
        </w:div>
        <w:div w:id="75905649">
          <w:marLeft w:val="640"/>
          <w:marRight w:val="0"/>
          <w:marTop w:val="0"/>
          <w:marBottom w:val="0"/>
          <w:divBdr>
            <w:top w:val="none" w:sz="0" w:space="0" w:color="auto"/>
            <w:left w:val="none" w:sz="0" w:space="0" w:color="auto"/>
            <w:bottom w:val="none" w:sz="0" w:space="0" w:color="auto"/>
            <w:right w:val="none" w:sz="0" w:space="0" w:color="auto"/>
          </w:divBdr>
        </w:div>
        <w:div w:id="151063697">
          <w:marLeft w:val="640"/>
          <w:marRight w:val="0"/>
          <w:marTop w:val="0"/>
          <w:marBottom w:val="0"/>
          <w:divBdr>
            <w:top w:val="none" w:sz="0" w:space="0" w:color="auto"/>
            <w:left w:val="none" w:sz="0" w:space="0" w:color="auto"/>
            <w:bottom w:val="none" w:sz="0" w:space="0" w:color="auto"/>
            <w:right w:val="none" w:sz="0" w:space="0" w:color="auto"/>
          </w:divBdr>
        </w:div>
        <w:div w:id="497843123">
          <w:marLeft w:val="640"/>
          <w:marRight w:val="0"/>
          <w:marTop w:val="0"/>
          <w:marBottom w:val="0"/>
          <w:divBdr>
            <w:top w:val="none" w:sz="0" w:space="0" w:color="auto"/>
            <w:left w:val="none" w:sz="0" w:space="0" w:color="auto"/>
            <w:bottom w:val="none" w:sz="0" w:space="0" w:color="auto"/>
            <w:right w:val="none" w:sz="0" w:space="0" w:color="auto"/>
          </w:divBdr>
        </w:div>
        <w:div w:id="874344856">
          <w:marLeft w:val="640"/>
          <w:marRight w:val="0"/>
          <w:marTop w:val="0"/>
          <w:marBottom w:val="0"/>
          <w:divBdr>
            <w:top w:val="none" w:sz="0" w:space="0" w:color="auto"/>
            <w:left w:val="none" w:sz="0" w:space="0" w:color="auto"/>
            <w:bottom w:val="none" w:sz="0" w:space="0" w:color="auto"/>
            <w:right w:val="none" w:sz="0" w:space="0" w:color="auto"/>
          </w:divBdr>
        </w:div>
        <w:div w:id="40179561">
          <w:marLeft w:val="640"/>
          <w:marRight w:val="0"/>
          <w:marTop w:val="0"/>
          <w:marBottom w:val="0"/>
          <w:divBdr>
            <w:top w:val="none" w:sz="0" w:space="0" w:color="auto"/>
            <w:left w:val="none" w:sz="0" w:space="0" w:color="auto"/>
            <w:bottom w:val="none" w:sz="0" w:space="0" w:color="auto"/>
            <w:right w:val="none" w:sz="0" w:space="0" w:color="auto"/>
          </w:divBdr>
        </w:div>
        <w:div w:id="900024417">
          <w:marLeft w:val="640"/>
          <w:marRight w:val="0"/>
          <w:marTop w:val="0"/>
          <w:marBottom w:val="0"/>
          <w:divBdr>
            <w:top w:val="none" w:sz="0" w:space="0" w:color="auto"/>
            <w:left w:val="none" w:sz="0" w:space="0" w:color="auto"/>
            <w:bottom w:val="none" w:sz="0" w:space="0" w:color="auto"/>
            <w:right w:val="none" w:sz="0" w:space="0" w:color="auto"/>
          </w:divBdr>
        </w:div>
        <w:div w:id="1606109780">
          <w:marLeft w:val="640"/>
          <w:marRight w:val="0"/>
          <w:marTop w:val="0"/>
          <w:marBottom w:val="0"/>
          <w:divBdr>
            <w:top w:val="none" w:sz="0" w:space="0" w:color="auto"/>
            <w:left w:val="none" w:sz="0" w:space="0" w:color="auto"/>
            <w:bottom w:val="none" w:sz="0" w:space="0" w:color="auto"/>
            <w:right w:val="none" w:sz="0" w:space="0" w:color="auto"/>
          </w:divBdr>
        </w:div>
        <w:div w:id="76678375">
          <w:marLeft w:val="640"/>
          <w:marRight w:val="0"/>
          <w:marTop w:val="0"/>
          <w:marBottom w:val="0"/>
          <w:divBdr>
            <w:top w:val="none" w:sz="0" w:space="0" w:color="auto"/>
            <w:left w:val="none" w:sz="0" w:space="0" w:color="auto"/>
            <w:bottom w:val="none" w:sz="0" w:space="0" w:color="auto"/>
            <w:right w:val="none" w:sz="0" w:space="0" w:color="auto"/>
          </w:divBdr>
        </w:div>
        <w:div w:id="447164137">
          <w:marLeft w:val="640"/>
          <w:marRight w:val="0"/>
          <w:marTop w:val="0"/>
          <w:marBottom w:val="0"/>
          <w:divBdr>
            <w:top w:val="none" w:sz="0" w:space="0" w:color="auto"/>
            <w:left w:val="none" w:sz="0" w:space="0" w:color="auto"/>
            <w:bottom w:val="none" w:sz="0" w:space="0" w:color="auto"/>
            <w:right w:val="none" w:sz="0" w:space="0" w:color="auto"/>
          </w:divBdr>
        </w:div>
        <w:div w:id="1053965707">
          <w:marLeft w:val="640"/>
          <w:marRight w:val="0"/>
          <w:marTop w:val="0"/>
          <w:marBottom w:val="0"/>
          <w:divBdr>
            <w:top w:val="none" w:sz="0" w:space="0" w:color="auto"/>
            <w:left w:val="none" w:sz="0" w:space="0" w:color="auto"/>
            <w:bottom w:val="none" w:sz="0" w:space="0" w:color="auto"/>
            <w:right w:val="none" w:sz="0" w:space="0" w:color="auto"/>
          </w:divBdr>
        </w:div>
        <w:div w:id="693506465">
          <w:marLeft w:val="640"/>
          <w:marRight w:val="0"/>
          <w:marTop w:val="0"/>
          <w:marBottom w:val="0"/>
          <w:divBdr>
            <w:top w:val="none" w:sz="0" w:space="0" w:color="auto"/>
            <w:left w:val="none" w:sz="0" w:space="0" w:color="auto"/>
            <w:bottom w:val="none" w:sz="0" w:space="0" w:color="auto"/>
            <w:right w:val="none" w:sz="0" w:space="0" w:color="auto"/>
          </w:divBdr>
        </w:div>
        <w:div w:id="1239244642">
          <w:marLeft w:val="640"/>
          <w:marRight w:val="0"/>
          <w:marTop w:val="0"/>
          <w:marBottom w:val="0"/>
          <w:divBdr>
            <w:top w:val="none" w:sz="0" w:space="0" w:color="auto"/>
            <w:left w:val="none" w:sz="0" w:space="0" w:color="auto"/>
            <w:bottom w:val="none" w:sz="0" w:space="0" w:color="auto"/>
            <w:right w:val="none" w:sz="0" w:space="0" w:color="auto"/>
          </w:divBdr>
        </w:div>
      </w:divsChild>
    </w:div>
    <w:div w:id="1382510247">
      <w:bodyDiv w:val="1"/>
      <w:marLeft w:val="0"/>
      <w:marRight w:val="0"/>
      <w:marTop w:val="0"/>
      <w:marBottom w:val="0"/>
      <w:divBdr>
        <w:top w:val="none" w:sz="0" w:space="0" w:color="auto"/>
        <w:left w:val="none" w:sz="0" w:space="0" w:color="auto"/>
        <w:bottom w:val="none" w:sz="0" w:space="0" w:color="auto"/>
        <w:right w:val="none" w:sz="0" w:space="0" w:color="auto"/>
      </w:divBdr>
      <w:divsChild>
        <w:div w:id="715861602">
          <w:marLeft w:val="640"/>
          <w:marRight w:val="0"/>
          <w:marTop w:val="0"/>
          <w:marBottom w:val="0"/>
          <w:divBdr>
            <w:top w:val="none" w:sz="0" w:space="0" w:color="auto"/>
            <w:left w:val="none" w:sz="0" w:space="0" w:color="auto"/>
            <w:bottom w:val="none" w:sz="0" w:space="0" w:color="auto"/>
            <w:right w:val="none" w:sz="0" w:space="0" w:color="auto"/>
          </w:divBdr>
        </w:div>
        <w:div w:id="2131316677">
          <w:marLeft w:val="640"/>
          <w:marRight w:val="0"/>
          <w:marTop w:val="0"/>
          <w:marBottom w:val="0"/>
          <w:divBdr>
            <w:top w:val="none" w:sz="0" w:space="0" w:color="auto"/>
            <w:left w:val="none" w:sz="0" w:space="0" w:color="auto"/>
            <w:bottom w:val="none" w:sz="0" w:space="0" w:color="auto"/>
            <w:right w:val="none" w:sz="0" w:space="0" w:color="auto"/>
          </w:divBdr>
        </w:div>
        <w:div w:id="1168062906">
          <w:marLeft w:val="640"/>
          <w:marRight w:val="0"/>
          <w:marTop w:val="0"/>
          <w:marBottom w:val="0"/>
          <w:divBdr>
            <w:top w:val="none" w:sz="0" w:space="0" w:color="auto"/>
            <w:left w:val="none" w:sz="0" w:space="0" w:color="auto"/>
            <w:bottom w:val="none" w:sz="0" w:space="0" w:color="auto"/>
            <w:right w:val="none" w:sz="0" w:space="0" w:color="auto"/>
          </w:divBdr>
        </w:div>
        <w:div w:id="637104690">
          <w:marLeft w:val="640"/>
          <w:marRight w:val="0"/>
          <w:marTop w:val="0"/>
          <w:marBottom w:val="0"/>
          <w:divBdr>
            <w:top w:val="none" w:sz="0" w:space="0" w:color="auto"/>
            <w:left w:val="none" w:sz="0" w:space="0" w:color="auto"/>
            <w:bottom w:val="none" w:sz="0" w:space="0" w:color="auto"/>
            <w:right w:val="none" w:sz="0" w:space="0" w:color="auto"/>
          </w:divBdr>
        </w:div>
        <w:div w:id="115414961">
          <w:marLeft w:val="640"/>
          <w:marRight w:val="0"/>
          <w:marTop w:val="0"/>
          <w:marBottom w:val="0"/>
          <w:divBdr>
            <w:top w:val="none" w:sz="0" w:space="0" w:color="auto"/>
            <w:left w:val="none" w:sz="0" w:space="0" w:color="auto"/>
            <w:bottom w:val="none" w:sz="0" w:space="0" w:color="auto"/>
            <w:right w:val="none" w:sz="0" w:space="0" w:color="auto"/>
          </w:divBdr>
        </w:div>
        <w:div w:id="1828280615">
          <w:marLeft w:val="640"/>
          <w:marRight w:val="0"/>
          <w:marTop w:val="0"/>
          <w:marBottom w:val="0"/>
          <w:divBdr>
            <w:top w:val="none" w:sz="0" w:space="0" w:color="auto"/>
            <w:left w:val="none" w:sz="0" w:space="0" w:color="auto"/>
            <w:bottom w:val="none" w:sz="0" w:space="0" w:color="auto"/>
            <w:right w:val="none" w:sz="0" w:space="0" w:color="auto"/>
          </w:divBdr>
        </w:div>
        <w:div w:id="1049375703">
          <w:marLeft w:val="640"/>
          <w:marRight w:val="0"/>
          <w:marTop w:val="0"/>
          <w:marBottom w:val="0"/>
          <w:divBdr>
            <w:top w:val="none" w:sz="0" w:space="0" w:color="auto"/>
            <w:left w:val="none" w:sz="0" w:space="0" w:color="auto"/>
            <w:bottom w:val="none" w:sz="0" w:space="0" w:color="auto"/>
            <w:right w:val="none" w:sz="0" w:space="0" w:color="auto"/>
          </w:divBdr>
        </w:div>
        <w:div w:id="1416434502">
          <w:marLeft w:val="640"/>
          <w:marRight w:val="0"/>
          <w:marTop w:val="0"/>
          <w:marBottom w:val="0"/>
          <w:divBdr>
            <w:top w:val="none" w:sz="0" w:space="0" w:color="auto"/>
            <w:left w:val="none" w:sz="0" w:space="0" w:color="auto"/>
            <w:bottom w:val="none" w:sz="0" w:space="0" w:color="auto"/>
            <w:right w:val="none" w:sz="0" w:space="0" w:color="auto"/>
          </w:divBdr>
        </w:div>
        <w:div w:id="1990819715">
          <w:marLeft w:val="640"/>
          <w:marRight w:val="0"/>
          <w:marTop w:val="0"/>
          <w:marBottom w:val="0"/>
          <w:divBdr>
            <w:top w:val="none" w:sz="0" w:space="0" w:color="auto"/>
            <w:left w:val="none" w:sz="0" w:space="0" w:color="auto"/>
            <w:bottom w:val="none" w:sz="0" w:space="0" w:color="auto"/>
            <w:right w:val="none" w:sz="0" w:space="0" w:color="auto"/>
          </w:divBdr>
        </w:div>
        <w:div w:id="12339644">
          <w:marLeft w:val="640"/>
          <w:marRight w:val="0"/>
          <w:marTop w:val="0"/>
          <w:marBottom w:val="0"/>
          <w:divBdr>
            <w:top w:val="none" w:sz="0" w:space="0" w:color="auto"/>
            <w:left w:val="none" w:sz="0" w:space="0" w:color="auto"/>
            <w:bottom w:val="none" w:sz="0" w:space="0" w:color="auto"/>
            <w:right w:val="none" w:sz="0" w:space="0" w:color="auto"/>
          </w:divBdr>
        </w:div>
        <w:div w:id="1199465606">
          <w:marLeft w:val="640"/>
          <w:marRight w:val="0"/>
          <w:marTop w:val="0"/>
          <w:marBottom w:val="0"/>
          <w:divBdr>
            <w:top w:val="none" w:sz="0" w:space="0" w:color="auto"/>
            <w:left w:val="none" w:sz="0" w:space="0" w:color="auto"/>
            <w:bottom w:val="none" w:sz="0" w:space="0" w:color="auto"/>
            <w:right w:val="none" w:sz="0" w:space="0" w:color="auto"/>
          </w:divBdr>
        </w:div>
        <w:div w:id="619764">
          <w:marLeft w:val="640"/>
          <w:marRight w:val="0"/>
          <w:marTop w:val="0"/>
          <w:marBottom w:val="0"/>
          <w:divBdr>
            <w:top w:val="none" w:sz="0" w:space="0" w:color="auto"/>
            <w:left w:val="none" w:sz="0" w:space="0" w:color="auto"/>
            <w:bottom w:val="none" w:sz="0" w:space="0" w:color="auto"/>
            <w:right w:val="none" w:sz="0" w:space="0" w:color="auto"/>
          </w:divBdr>
        </w:div>
        <w:div w:id="1739749281">
          <w:marLeft w:val="640"/>
          <w:marRight w:val="0"/>
          <w:marTop w:val="0"/>
          <w:marBottom w:val="0"/>
          <w:divBdr>
            <w:top w:val="none" w:sz="0" w:space="0" w:color="auto"/>
            <w:left w:val="none" w:sz="0" w:space="0" w:color="auto"/>
            <w:bottom w:val="none" w:sz="0" w:space="0" w:color="auto"/>
            <w:right w:val="none" w:sz="0" w:space="0" w:color="auto"/>
          </w:divBdr>
        </w:div>
        <w:div w:id="50201537">
          <w:marLeft w:val="640"/>
          <w:marRight w:val="0"/>
          <w:marTop w:val="0"/>
          <w:marBottom w:val="0"/>
          <w:divBdr>
            <w:top w:val="none" w:sz="0" w:space="0" w:color="auto"/>
            <w:left w:val="none" w:sz="0" w:space="0" w:color="auto"/>
            <w:bottom w:val="none" w:sz="0" w:space="0" w:color="auto"/>
            <w:right w:val="none" w:sz="0" w:space="0" w:color="auto"/>
          </w:divBdr>
        </w:div>
        <w:div w:id="2103791695">
          <w:marLeft w:val="640"/>
          <w:marRight w:val="0"/>
          <w:marTop w:val="0"/>
          <w:marBottom w:val="0"/>
          <w:divBdr>
            <w:top w:val="none" w:sz="0" w:space="0" w:color="auto"/>
            <w:left w:val="none" w:sz="0" w:space="0" w:color="auto"/>
            <w:bottom w:val="none" w:sz="0" w:space="0" w:color="auto"/>
            <w:right w:val="none" w:sz="0" w:space="0" w:color="auto"/>
          </w:divBdr>
        </w:div>
        <w:div w:id="243221087">
          <w:marLeft w:val="640"/>
          <w:marRight w:val="0"/>
          <w:marTop w:val="0"/>
          <w:marBottom w:val="0"/>
          <w:divBdr>
            <w:top w:val="none" w:sz="0" w:space="0" w:color="auto"/>
            <w:left w:val="none" w:sz="0" w:space="0" w:color="auto"/>
            <w:bottom w:val="none" w:sz="0" w:space="0" w:color="auto"/>
            <w:right w:val="none" w:sz="0" w:space="0" w:color="auto"/>
          </w:divBdr>
        </w:div>
        <w:div w:id="1063918000">
          <w:marLeft w:val="640"/>
          <w:marRight w:val="0"/>
          <w:marTop w:val="0"/>
          <w:marBottom w:val="0"/>
          <w:divBdr>
            <w:top w:val="none" w:sz="0" w:space="0" w:color="auto"/>
            <w:left w:val="none" w:sz="0" w:space="0" w:color="auto"/>
            <w:bottom w:val="none" w:sz="0" w:space="0" w:color="auto"/>
            <w:right w:val="none" w:sz="0" w:space="0" w:color="auto"/>
          </w:divBdr>
        </w:div>
        <w:div w:id="279070242">
          <w:marLeft w:val="640"/>
          <w:marRight w:val="0"/>
          <w:marTop w:val="0"/>
          <w:marBottom w:val="0"/>
          <w:divBdr>
            <w:top w:val="none" w:sz="0" w:space="0" w:color="auto"/>
            <w:left w:val="none" w:sz="0" w:space="0" w:color="auto"/>
            <w:bottom w:val="none" w:sz="0" w:space="0" w:color="auto"/>
            <w:right w:val="none" w:sz="0" w:space="0" w:color="auto"/>
          </w:divBdr>
        </w:div>
        <w:div w:id="343824725">
          <w:marLeft w:val="640"/>
          <w:marRight w:val="0"/>
          <w:marTop w:val="0"/>
          <w:marBottom w:val="0"/>
          <w:divBdr>
            <w:top w:val="none" w:sz="0" w:space="0" w:color="auto"/>
            <w:left w:val="none" w:sz="0" w:space="0" w:color="auto"/>
            <w:bottom w:val="none" w:sz="0" w:space="0" w:color="auto"/>
            <w:right w:val="none" w:sz="0" w:space="0" w:color="auto"/>
          </w:divBdr>
        </w:div>
        <w:div w:id="1027101436">
          <w:marLeft w:val="640"/>
          <w:marRight w:val="0"/>
          <w:marTop w:val="0"/>
          <w:marBottom w:val="0"/>
          <w:divBdr>
            <w:top w:val="none" w:sz="0" w:space="0" w:color="auto"/>
            <w:left w:val="none" w:sz="0" w:space="0" w:color="auto"/>
            <w:bottom w:val="none" w:sz="0" w:space="0" w:color="auto"/>
            <w:right w:val="none" w:sz="0" w:space="0" w:color="auto"/>
          </w:divBdr>
        </w:div>
        <w:div w:id="1032611321">
          <w:marLeft w:val="640"/>
          <w:marRight w:val="0"/>
          <w:marTop w:val="0"/>
          <w:marBottom w:val="0"/>
          <w:divBdr>
            <w:top w:val="none" w:sz="0" w:space="0" w:color="auto"/>
            <w:left w:val="none" w:sz="0" w:space="0" w:color="auto"/>
            <w:bottom w:val="none" w:sz="0" w:space="0" w:color="auto"/>
            <w:right w:val="none" w:sz="0" w:space="0" w:color="auto"/>
          </w:divBdr>
        </w:div>
        <w:div w:id="698700953">
          <w:marLeft w:val="640"/>
          <w:marRight w:val="0"/>
          <w:marTop w:val="0"/>
          <w:marBottom w:val="0"/>
          <w:divBdr>
            <w:top w:val="none" w:sz="0" w:space="0" w:color="auto"/>
            <w:left w:val="none" w:sz="0" w:space="0" w:color="auto"/>
            <w:bottom w:val="none" w:sz="0" w:space="0" w:color="auto"/>
            <w:right w:val="none" w:sz="0" w:space="0" w:color="auto"/>
          </w:divBdr>
        </w:div>
        <w:div w:id="626088591">
          <w:marLeft w:val="640"/>
          <w:marRight w:val="0"/>
          <w:marTop w:val="0"/>
          <w:marBottom w:val="0"/>
          <w:divBdr>
            <w:top w:val="none" w:sz="0" w:space="0" w:color="auto"/>
            <w:left w:val="none" w:sz="0" w:space="0" w:color="auto"/>
            <w:bottom w:val="none" w:sz="0" w:space="0" w:color="auto"/>
            <w:right w:val="none" w:sz="0" w:space="0" w:color="auto"/>
          </w:divBdr>
        </w:div>
      </w:divsChild>
    </w:div>
    <w:div w:id="1418790431">
      <w:bodyDiv w:val="1"/>
      <w:marLeft w:val="0"/>
      <w:marRight w:val="0"/>
      <w:marTop w:val="0"/>
      <w:marBottom w:val="0"/>
      <w:divBdr>
        <w:top w:val="none" w:sz="0" w:space="0" w:color="auto"/>
        <w:left w:val="none" w:sz="0" w:space="0" w:color="auto"/>
        <w:bottom w:val="none" w:sz="0" w:space="0" w:color="auto"/>
        <w:right w:val="none" w:sz="0" w:space="0" w:color="auto"/>
      </w:divBdr>
      <w:divsChild>
        <w:div w:id="891766655">
          <w:marLeft w:val="640"/>
          <w:marRight w:val="0"/>
          <w:marTop w:val="0"/>
          <w:marBottom w:val="0"/>
          <w:divBdr>
            <w:top w:val="none" w:sz="0" w:space="0" w:color="auto"/>
            <w:left w:val="none" w:sz="0" w:space="0" w:color="auto"/>
            <w:bottom w:val="none" w:sz="0" w:space="0" w:color="auto"/>
            <w:right w:val="none" w:sz="0" w:space="0" w:color="auto"/>
          </w:divBdr>
        </w:div>
        <w:div w:id="39285641">
          <w:marLeft w:val="640"/>
          <w:marRight w:val="0"/>
          <w:marTop w:val="0"/>
          <w:marBottom w:val="0"/>
          <w:divBdr>
            <w:top w:val="none" w:sz="0" w:space="0" w:color="auto"/>
            <w:left w:val="none" w:sz="0" w:space="0" w:color="auto"/>
            <w:bottom w:val="none" w:sz="0" w:space="0" w:color="auto"/>
            <w:right w:val="none" w:sz="0" w:space="0" w:color="auto"/>
          </w:divBdr>
        </w:div>
        <w:div w:id="1784111345">
          <w:marLeft w:val="640"/>
          <w:marRight w:val="0"/>
          <w:marTop w:val="0"/>
          <w:marBottom w:val="0"/>
          <w:divBdr>
            <w:top w:val="none" w:sz="0" w:space="0" w:color="auto"/>
            <w:left w:val="none" w:sz="0" w:space="0" w:color="auto"/>
            <w:bottom w:val="none" w:sz="0" w:space="0" w:color="auto"/>
            <w:right w:val="none" w:sz="0" w:space="0" w:color="auto"/>
          </w:divBdr>
        </w:div>
        <w:div w:id="427581888">
          <w:marLeft w:val="640"/>
          <w:marRight w:val="0"/>
          <w:marTop w:val="0"/>
          <w:marBottom w:val="0"/>
          <w:divBdr>
            <w:top w:val="none" w:sz="0" w:space="0" w:color="auto"/>
            <w:left w:val="none" w:sz="0" w:space="0" w:color="auto"/>
            <w:bottom w:val="none" w:sz="0" w:space="0" w:color="auto"/>
            <w:right w:val="none" w:sz="0" w:space="0" w:color="auto"/>
          </w:divBdr>
        </w:div>
        <w:div w:id="901405859">
          <w:marLeft w:val="640"/>
          <w:marRight w:val="0"/>
          <w:marTop w:val="0"/>
          <w:marBottom w:val="0"/>
          <w:divBdr>
            <w:top w:val="none" w:sz="0" w:space="0" w:color="auto"/>
            <w:left w:val="none" w:sz="0" w:space="0" w:color="auto"/>
            <w:bottom w:val="none" w:sz="0" w:space="0" w:color="auto"/>
            <w:right w:val="none" w:sz="0" w:space="0" w:color="auto"/>
          </w:divBdr>
        </w:div>
        <w:div w:id="144904257">
          <w:marLeft w:val="640"/>
          <w:marRight w:val="0"/>
          <w:marTop w:val="0"/>
          <w:marBottom w:val="0"/>
          <w:divBdr>
            <w:top w:val="none" w:sz="0" w:space="0" w:color="auto"/>
            <w:left w:val="none" w:sz="0" w:space="0" w:color="auto"/>
            <w:bottom w:val="none" w:sz="0" w:space="0" w:color="auto"/>
            <w:right w:val="none" w:sz="0" w:space="0" w:color="auto"/>
          </w:divBdr>
        </w:div>
        <w:div w:id="671370853">
          <w:marLeft w:val="640"/>
          <w:marRight w:val="0"/>
          <w:marTop w:val="0"/>
          <w:marBottom w:val="0"/>
          <w:divBdr>
            <w:top w:val="none" w:sz="0" w:space="0" w:color="auto"/>
            <w:left w:val="none" w:sz="0" w:space="0" w:color="auto"/>
            <w:bottom w:val="none" w:sz="0" w:space="0" w:color="auto"/>
            <w:right w:val="none" w:sz="0" w:space="0" w:color="auto"/>
          </w:divBdr>
        </w:div>
        <w:div w:id="297878341">
          <w:marLeft w:val="640"/>
          <w:marRight w:val="0"/>
          <w:marTop w:val="0"/>
          <w:marBottom w:val="0"/>
          <w:divBdr>
            <w:top w:val="none" w:sz="0" w:space="0" w:color="auto"/>
            <w:left w:val="none" w:sz="0" w:space="0" w:color="auto"/>
            <w:bottom w:val="none" w:sz="0" w:space="0" w:color="auto"/>
            <w:right w:val="none" w:sz="0" w:space="0" w:color="auto"/>
          </w:divBdr>
        </w:div>
        <w:div w:id="1123617418">
          <w:marLeft w:val="640"/>
          <w:marRight w:val="0"/>
          <w:marTop w:val="0"/>
          <w:marBottom w:val="0"/>
          <w:divBdr>
            <w:top w:val="none" w:sz="0" w:space="0" w:color="auto"/>
            <w:left w:val="none" w:sz="0" w:space="0" w:color="auto"/>
            <w:bottom w:val="none" w:sz="0" w:space="0" w:color="auto"/>
            <w:right w:val="none" w:sz="0" w:space="0" w:color="auto"/>
          </w:divBdr>
        </w:div>
        <w:div w:id="1838378515">
          <w:marLeft w:val="640"/>
          <w:marRight w:val="0"/>
          <w:marTop w:val="0"/>
          <w:marBottom w:val="0"/>
          <w:divBdr>
            <w:top w:val="none" w:sz="0" w:space="0" w:color="auto"/>
            <w:left w:val="none" w:sz="0" w:space="0" w:color="auto"/>
            <w:bottom w:val="none" w:sz="0" w:space="0" w:color="auto"/>
            <w:right w:val="none" w:sz="0" w:space="0" w:color="auto"/>
          </w:divBdr>
        </w:div>
        <w:div w:id="1713966009">
          <w:marLeft w:val="640"/>
          <w:marRight w:val="0"/>
          <w:marTop w:val="0"/>
          <w:marBottom w:val="0"/>
          <w:divBdr>
            <w:top w:val="none" w:sz="0" w:space="0" w:color="auto"/>
            <w:left w:val="none" w:sz="0" w:space="0" w:color="auto"/>
            <w:bottom w:val="none" w:sz="0" w:space="0" w:color="auto"/>
            <w:right w:val="none" w:sz="0" w:space="0" w:color="auto"/>
          </w:divBdr>
        </w:div>
        <w:div w:id="930359311">
          <w:marLeft w:val="640"/>
          <w:marRight w:val="0"/>
          <w:marTop w:val="0"/>
          <w:marBottom w:val="0"/>
          <w:divBdr>
            <w:top w:val="none" w:sz="0" w:space="0" w:color="auto"/>
            <w:left w:val="none" w:sz="0" w:space="0" w:color="auto"/>
            <w:bottom w:val="none" w:sz="0" w:space="0" w:color="auto"/>
            <w:right w:val="none" w:sz="0" w:space="0" w:color="auto"/>
          </w:divBdr>
        </w:div>
        <w:div w:id="1471634464">
          <w:marLeft w:val="640"/>
          <w:marRight w:val="0"/>
          <w:marTop w:val="0"/>
          <w:marBottom w:val="0"/>
          <w:divBdr>
            <w:top w:val="none" w:sz="0" w:space="0" w:color="auto"/>
            <w:left w:val="none" w:sz="0" w:space="0" w:color="auto"/>
            <w:bottom w:val="none" w:sz="0" w:space="0" w:color="auto"/>
            <w:right w:val="none" w:sz="0" w:space="0" w:color="auto"/>
          </w:divBdr>
        </w:div>
        <w:div w:id="1303195991">
          <w:marLeft w:val="640"/>
          <w:marRight w:val="0"/>
          <w:marTop w:val="0"/>
          <w:marBottom w:val="0"/>
          <w:divBdr>
            <w:top w:val="none" w:sz="0" w:space="0" w:color="auto"/>
            <w:left w:val="none" w:sz="0" w:space="0" w:color="auto"/>
            <w:bottom w:val="none" w:sz="0" w:space="0" w:color="auto"/>
            <w:right w:val="none" w:sz="0" w:space="0" w:color="auto"/>
          </w:divBdr>
        </w:div>
        <w:div w:id="1798984885">
          <w:marLeft w:val="640"/>
          <w:marRight w:val="0"/>
          <w:marTop w:val="0"/>
          <w:marBottom w:val="0"/>
          <w:divBdr>
            <w:top w:val="none" w:sz="0" w:space="0" w:color="auto"/>
            <w:left w:val="none" w:sz="0" w:space="0" w:color="auto"/>
            <w:bottom w:val="none" w:sz="0" w:space="0" w:color="auto"/>
            <w:right w:val="none" w:sz="0" w:space="0" w:color="auto"/>
          </w:divBdr>
        </w:div>
        <w:div w:id="1443039845">
          <w:marLeft w:val="640"/>
          <w:marRight w:val="0"/>
          <w:marTop w:val="0"/>
          <w:marBottom w:val="0"/>
          <w:divBdr>
            <w:top w:val="none" w:sz="0" w:space="0" w:color="auto"/>
            <w:left w:val="none" w:sz="0" w:space="0" w:color="auto"/>
            <w:bottom w:val="none" w:sz="0" w:space="0" w:color="auto"/>
            <w:right w:val="none" w:sz="0" w:space="0" w:color="auto"/>
          </w:divBdr>
        </w:div>
        <w:div w:id="1074623289">
          <w:marLeft w:val="640"/>
          <w:marRight w:val="0"/>
          <w:marTop w:val="0"/>
          <w:marBottom w:val="0"/>
          <w:divBdr>
            <w:top w:val="none" w:sz="0" w:space="0" w:color="auto"/>
            <w:left w:val="none" w:sz="0" w:space="0" w:color="auto"/>
            <w:bottom w:val="none" w:sz="0" w:space="0" w:color="auto"/>
            <w:right w:val="none" w:sz="0" w:space="0" w:color="auto"/>
          </w:divBdr>
        </w:div>
        <w:div w:id="1939169019">
          <w:marLeft w:val="640"/>
          <w:marRight w:val="0"/>
          <w:marTop w:val="0"/>
          <w:marBottom w:val="0"/>
          <w:divBdr>
            <w:top w:val="none" w:sz="0" w:space="0" w:color="auto"/>
            <w:left w:val="none" w:sz="0" w:space="0" w:color="auto"/>
            <w:bottom w:val="none" w:sz="0" w:space="0" w:color="auto"/>
            <w:right w:val="none" w:sz="0" w:space="0" w:color="auto"/>
          </w:divBdr>
        </w:div>
        <w:div w:id="1879315985">
          <w:marLeft w:val="640"/>
          <w:marRight w:val="0"/>
          <w:marTop w:val="0"/>
          <w:marBottom w:val="0"/>
          <w:divBdr>
            <w:top w:val="none" w:sz="0" w:space="0" w:color="auto"/>
            <w:left w:val="none" w:sz="0" w:space="0" w:color="auto"/>
            <w:bottom w:val="none" w:sz="0" w:space="0" w:color="auto"/>
            <w:right w:val="none" w:sz="0" w:space="0" w:color="auto"/>
          </w:divBdr>
        </w:div>
        <w:div w:id="400830618">
          <w:marLeft w:val="640"/>
          <w:marRight w:val="0"/>
          <w:marTop w:val="0"/>
          <w:marBottom w:val="0"/>
          <w:divBdr>
            <w:top w:val="none" w:sz="0" w:space="0" w:color="auto"/>
            <w:left w:val="none" w:sz="0" w:space="0" w:color="auto"/>
            <w:bottom w:val="none" w:sz="0" w:space="0" w:color="auto"/>
            <w:right w:val="none" w:sz="0" w:space="0" w:color="auto"/>
          </w:divBdr>
        </w:div>
        <w:div w:id="490100229">
          <w:marLeft w:val="640"/>
          <w:marRight w:val="0"/>
          <w:marTop w:val="0"/>
          <w:marBottom w:val="0"/>
          <w:divBdr>
            <w:top w:val="none" w:sz="0" w:space="0" w:color="auto"/>
            <w:left w:val="none" w:sz="0" w:space="0" w:color="auto"/>
            <w:bottom w:val="none" w:sz="0" w:space="0" w:color="auto"/>
            <w:right w:val="none" w:sz="0" w:space="0" w:color="auto"/>
          </w:divBdr>
        </w:div>
        <w:div w:id="711348641">
          <w:marLeft w:val="640"/>
          <w:marRight w:val="0"/>
          <w:marTop w:val="0"/>
          <w:marBottom w:val="0"/>
          <w:divBdr>
            <w:top w:val="none" w:sz="0" w:space="0" w:color="auto"/>
            <w:left w:val="none" w:sz="0" w:space="0" w:color="auto"/>
            <w:bottom w:val="none" w:sz="0" w:space="0" w:color="auto"/>
            <w:right w:val="none" w:sz="0" w:space="0" w:color="auto"/>
          </w:divBdr>
        </w:div>
        <w:div w:id="929654396">
          <w:marLeft w:val="640"/>
          <w:marRight w:val="0"/>
          <w:marTop w:val="0"/>
          <w:marBottom w:val="0"/>
          <w:divBdr>
            <w:top w:val="none" w:sz="0" w:space="0" w:color="auto"/>
            <w:left w:val="none" w:sz="0" w:space="0" w:color="auto"/>
            <w:bottom w:val="none" w:sz="0" w:space="0" w:color="auto"/>
            <w:right w:val="none" w:sz="0" w:space="0" w:color="auto"/>
          </w:divBdr>
        </w:div>
      </w:divsChild>
    </w:div>
    <w:div w:id="1435252397">
      <w:bodyDiv w:val="1"/>
      <w:marLeft w:val="0"/>
      <w:marRight w:val="0"/>
      <w:marTop w:val="0"/>
      <w:marBottom w:val="0"/>
      <w:divBdr>
        <w:top w:val="none" w:sz="0" w:space="0" w:color="auto"/>
        <w:left w:val="none" w:sz="0" w:space="0" w:color="auto"/>
        <w:bottom w:val="none" w:sz="0" w:space="0" w:color="auto"/>
        <w:right w:val="none" w:sz="0" w:space="0" w:color="auto"/>
      </w:divBdr>
      <w:divsChild>
        <w:div w:id="1596983578">
          <w:marLeft w:val="640"/>
          <w:marRight w:val="0"/>
          <w:marTop w:val="0"/>
          <w:marBottom w:val="0"/>
          <w:divBdr>
            <w:top w:val="none" w:sz="0" w:space="0" w:color="auto"/>
            <w:left w:val="none" w:sz="0" w:space="0" w:color="auto"/>
            <w:bottom w:val="none" w:sz="0" w:space="0" w:color="auto"/>
            <w:right w:val="none" w:sz="0" w:space="0" w:color="auto"/>
          </w:divBdr>
        </w:div>
        <w:div w:id="599680262">
          <w:marLeft w:val="640"/>
          <w:marRight w:val="0"/>
          <w:marTop w:val="0"/>
          <w:marBottom w:val="0"/>
          <w:divBdr>
            <w:top w:val="none" w:sz="0" w:space="0" w:color="auto"/>
            <w:left w:val="none" w:sz="0" w:space="0" w:color="auto"/>
            <w:bottom w:val="none" w:sz="0" w:space="0" w:color="auto"/>
            <w:right w:val="none" w:sz="0" w:space="0" w:color="auto"/>
          </w:divBdr>
        </w:div>
        <w:div w:id="1258363828">
          <w:marLeft w:val="640"/>
          <w:marRight w:val="0"/>
          <w:marTop w:val="0"/>
          <w:marBottom w:val="0"/>
          <w:divBdr>
            <w:top w:val="none" w:sz="0" w:space="0" w:color="auto"/>
            <w:left w:val="none" w:sz="0" w:space="0" w:color="auto"/>
            <w:bottom w:val="none" w:sz="0" w:space="0" w:color="auto"/>
            <w:right w:val="none" w:sz="0" w:space="0" w:color="auto"/>
          </w:divBdr>
        </w:div>
        <w:div w:id="1506047338">
          <w:marLeft w:val="640"/>
          <w:marRight w:val="0"/>
          <w:marTop w:val="0"/>
          <w:marBottom w:val="0"/>
          <w:divBdr>
            <w:top w:val="none" w:sz="0" w:space="0" w:color="auto"/>
            <w:left w:val="none" w:sz="0" w:space="0" w:color="auto"/>
            <w:bottom w:val="none" w:sz="0" w:space="0" w:color="auto"/>
            <w:right w:val="none" w:sz="0" w:space="0" w:color="auto"/>
          </w:divBdr>
        </w:div>
        <w:div w:id="337081285">
          <w:marLeft w:val="640"/>
          <w:marRight w:val="0"/>
          <w:marTop w:val="0"/>
          <w:marBottom w:val="0"/>
          <w:divBdr>
            <w:top w:val="none" w:sz="0" w:space="0" w:color="auto"/>
            <w:left w:val="none" w:sz="0" w:space="0" w:color="auto"/>
            <w:bottom w:val="none" w:sz="0" w:space="0" w:color="auto"/>
            <w:right w:val="none" w:sz="0" w:space="0" w:color="auto"/>
          </w:divBdr>
        </w:div>
        <w:div w:id="2064132454">
          <w:marLeft w:val="640"/>
          <w:marRight w:val="0"/>
          <w:marTop w:val="0"/>
          <w:marBottom w:val="0"/>
          <w:divBdr>
            <w:top w:val="none" w:sz="0" w:space="0" w:color="auto"/>
            <w:left w:val="none" w:sz="0" w:space="0" w:color="auto"/>
            <w:bottom w:val="none" w:sz="0" w:space="0" w:color="auto"/>
            <w:right w:val="none" w:sz="0" w:space="0" w:color="auto"/>
          </w:divBdr>
        </w:div>
        <w:div w:id="1253665699">
          <w:marLeft w:val="640"/>
          <w:marRight w:val="0"/>
          <w:marTop w:val="0"/>
          <w:marBottom w:val="0"/>
          <w:divBdr>
            <w:top w:val="none" w:sz="0" w:space="0" w:color="auto"/>
            <w:left w:val="none" w:sz="0" w:space="0" w:color="auto"/>
            <w:bottom w:val="none" w:sz="0" w:space="0" w:color="auto"/>
            <w:right w:val="none" w:sz="0" w:space="0" w:color="auto"/>
          </w:divBdr>
        </w:div>
        <w:div w:id="2825137">
          <w:marLeft w:val="640"/>
          <w:marRight w:val="0"/>
          <w:marTop w:val="0"/>
          <w:marBottom w:val="0"/>
          <w:divBdr>
            <w:top w:val="none" w:sz="0" w:space="0" w:color="auto"/>
            <w:left w:val="none" w:sz="0" w:space="0" w:color="auto"/>
            <w:bottom w:val="none" w:sz="0" w:space="0" w:color="auto"/>
            <w:right w:val="none" w:sz="0" w:space="0" w:color="auto"/>
          </w:divBdr>
        </w:div>
        <w:div w:id="1542090262">
          <w:marLeft w:val="640"/>
          <w:marRight w:val="0"/>
          <w:marTop w:val="0"/>
          <w:marBottom w:val="0"/>
          <w:divBdr>
            <w:top w:val="none" w:sz="0" w:space="0" w:color="auto"/>
            <w:left w:val="none" w:sz="0" w:space="0" w:color="auto"/>
            <w:bottom w:val="none" w:sz="0" w:space="0" w:color="auto"/>
            <w:right w:val="none" w:sz="0" w:space="0" w:color="auto"/>
          </w:divBdr>
        </w:div>
        <w:div w:id="1982928402">
          <w:marLeft w:val="640"/>
          <w:marRight w:val="0"/>
          <w:marTop w:val="0"/>
          <w:marBottom w:val="0"/>
          <w:divBdr>
            <w:top w:val="none" w:sz="0" w:space="0" w:color="auto"/>
            <w:left w:val="none" w:sz="0" w:space="0" w:color="auto"/>
            <w:bottom w:val="none" w:sz="0" w:space="0" w:color="auto"/>
            <w:right w:val="none" w:sz="0" w:space="0" w:color="auto"/>
          </w:divBdr>
        </w:div>
        <w:div w:id="1375231938">
          <w:marLeft w:val="640"/>
          <w:marRight w:val="0"/>
          <w:marTop w:val="0"/>
          <w:marBottom w:val="0"/>
          <w:divBdr>
            <w:top w:val="none" w:sz="0" w:space="0" w:color="auto"/>
            <w:left w:val="none" w:sz="0" w:space="0" w:color="auto"/>
            <w:bottom w:val="none" w:sz="0" w:space="0" w:color="auto"/>
            <w:right w:val="none" w:sz="0" w:space="0" w:color="auto"/>
          </w:divBdr>
        </w:div>
        <w:div w:id="820774510">
          <w:marLeft w:val="640"/>
          <w:marRight w:val="0"/>
          <w:marTop w:val="0"/>
          <w:marBottom w:val="0"/>
          <w:divBdr>
            <w:top w:val="none" w:sz="0" w:space="0" w:color="auto"/>
            <w:left w:val="none" w:sz="0" w:space="0" w:color="auto"/>
            <w:bottom w:val="none" w:sz="0" w:space="0" w:color="auto"/>
            <w:right w:val="none" w:sz="0" w:space="0" w:color="auto"/>
          </w:divBdr>
        </w:div>
        <w:div w:id="967050997">
          <w:marLeft w:val="640"/>
          <w:marRight w:val="0"/>
          <w:marTop w:val="0"/>
          <w:marBottom w:val="0"/>
          <w:divBdr>
            <w:top w:val="none" w:sz="0" w:space="0" w:color="auto"/>
            <w:left w:val="none" w:sz="0" w:space="0" w:color="auto"/>
            <w:bottom w:val="none" w:sz="0" w:space="0" w:color="auto"/>
            <w:right w:val="none" w:sz="0" w:space="0" w:color="auto"/>
          </w:divBdr>
        </w:div>
        <w:div w:id="2081318685">
          <w:marLeft w:val="640"/>
          <w:marRight w:val="0"/>
          <w:marTop w:val="0"/>
          <w:marBottom w:val="0"/>
          <w:divBdr>
            <w:top w:val="none" w:sz="0" w:space="0" w:color="auto"/>
            <w:left w:val="none" w:sz="0" w:space="0" w:color="auto"/>
            <w:bottom w:val="none" w:sz="0" w:space="0" w:color="auto"/>
            <w:right w:val="none" w:sz="0" w:space="0" w:color="auto"/>
          </w:divBdr>
        </w:div>
        <w:div w:id="1926917483">
          <w:marLeft w:val="640"/>
          <w:marRight w:val="0"/>
          <w:marTop w:val="0"/>
          <w:marBottom w:val="0"/>
          <w:divBdr>
            <w:top w:val="none" w:sz="0" w:space="0" w:color="auto"/>
            <w:left w:val="none" w:sz="0" w:space="0" w:color="auto"/>
            <w:bottom w:val="none" w:sz="0" w:space="0" w:color="auto"/>
            <w:right w:val="none" w:sz="0" w:space="0" w:color="auto"/>
          </w:divBdr>
        </w:div>
        <w:div w:id="1277524674">
          <w:marLeft w:val="640"/>
          <w:marRight w:val="0"/>
          <w:marTop w:val="0"/>
          <w:marBottom w:val="0"/>
          <w:divBdr>
            <w:top w:val="none" w:sz="0" w:space="0" w:color="auto"/>
            <w:left w:val="none" w:sz="0" w:space="0" w:color="auto"/>
            <w:bottom w:val="none" w:sz="0" w:space="0" w:color="auto"/>
            <w:right w:val="none" w:sz="0" w:space="0" w:color="auto"/>
          </w:divBdr>
        </w:div>
        <w:div w:id="235287298">
          <w:marLeft w:val="640"/>
          <w:marRight w:val="0"/>
          <w:marTop w:val="0"/>
          <w:marBottom w:val="0"/>
          <w:divBdr>
            <w:top w:val="none" w:sz="0" w:space="0" w:color="auto"/>
            <w:left w:val="none" w:sz="0" w:space="0" w:color="auto"/>
            <w:bottom w:val="none" w:sz="0" w:space="0" w:color="auto"/>
            <w:right w:val="none" w:sz="0" w:space="0" w:color="auto"/>
          </w:divBdr>
        </w:div>
        <w:div w:id="1742747859">
          <w:marLeft w:val="640"/>
          <w:marRight w:val="0"/>
          <w:marTop w:val="0"/>
          <w:marBottom w:val="0"/>
          <w:divBdr>
            <w:top w:val="none" w:sz="0" w:space="0" w:color="auto"/>
            <w:left w:val="none" w:sz="0" w:space="0" w:color="auto"/>
            <w:bottom w:val="none" w:sz="0" w:space="0" w:color="auto"/>
            <w:right w:val="none" w:sz="0" w:space="0" w:color="auto"/>
          </w:divBdr>
        </w:div>
        <w:div w:id="341395442">
          <w:marLeft w:val="640"/>
          <w:marRight w:val="0"/>
          <w:marTop w:val="0"/>
          <w:marBottom w:val="0"/>
          <w:divBdr>
            <w:top w:val="none" w:sz="0" w:space="0" w:color="auto"/>
            <w:left w:val="none" w:sz="0" w:space="0" w:color="auto"/>
            <w:bottom w:val="none" w:sz="0" w:space="0" w:color="auto"/>
            <w:right w:val="none" w:sz="0" w:space="0" w:color="auto"/>
          </w:divBdr>
        </w:div>
        <w:div w:id="803078840">
          <w:marLeft w:val="640"/>
          <w:marRight w:val="0"/>
          <w:marTop w:val="0"/>
          <w:marBottom w:val="0"/>
          <w:divBdr>
            <w:top w:val="none" w:sz="0" w:space="0" w:color="auto"/>
            <w:left w:val="none" w:sz="0" w:space="0" w:color="auto"/>
            <w:bottom w:val="none" w:sz="0" w:space="0" w:color="auto"/>
            <w:right w:val="none" w:sz="0" w:space="0" w:color="auto"/>
          </w:divBdr>
        </w:div>
        <w:div w:id="1445879420">
          <w:marLeft w:val="640"/>
          <w:marRight w:val="0"/>
          <w:marTop w:val="0"/>
          <w:marBottom w:val="0"/>
          <w:divBdr>
            <w:top w:val="none" w:sz="0" w:space="0" w:color="auto"/>
            <w:left w:val="none" w:sz="0" w:space="0" w:color="auto"/>
            <w:bottom w:val="none" w:sz="0" w:space="0" w:color="auto"/>
            <w:right w:val="none" w:sz="0" w:space="0" w:color="auto"/>
          </w:divBdr>
        </w:div>
        <w:div w:id="1382972429">
          <w:marLeft w:val="640"/>
          <w:marRight w:val="0"/>
          <w:marTop w:val="0"/>
          <w:marBottom w:val="0"/>
          <w:divBdr>
            <w:top w:val="none" w:sz="0" w:space="0" w:color="auto"/>
            <w:left w:val="none" w:sz="0" w:space="0" w:color="auto"/>
            <w:bottom w:val="none" w:sz="0" w:space="0" w:color="auto"/>
            <w:right w:val="none" w:sz="0" w:space="0" w:color="auto"/>
          </w:divBdr>
        </w:div>
        <w:div w:id="983199212">
          <w:marLeft w:val="640"/>
          <w:marRight w:val="0"/>
          <w:marTop w:val="0"/>
          <w:marBottom w:val="0"/>
          <w:divBdr>
            <w:top w:val="none" w:sz="0" w:space="0" w:color="auto"/>
            <w:left w:val="none" w:sz="0" w:space="0" w:color="auto"/>
            <w:bottom w:val="none" w:sz="0" w:space="0" w:color="auto"/>
            <w:right w:val="none" w:sz="0" w:space="0" w:color="auto"/>
          </w:divBdr>
        </w:div>
        <w:div w:id="830751664">
          <w:marLeft w:val="640"/>
          <w:marRight w:val="0"/>
          <w:marTop w:val="0"/>
          <w:marBottom w:val="0"/>
          <w:divBdr>
            <w:top w:val="none" w:sz="0" w:space="0" w:color="auto"/>
            <w:left w:val="none" w:sz="0" w:space="0" w:color="auto"/>
            <w:bottom w:val="none" w:sz="0" w:space="0" w:color="auto"/>
            <w:right w:val="none" w:sz="0" w:space="0" w:color="auto"/>
          </w:divBdr>
        </w:div>
      </w:divsChild>
    </w:div>
    <w:div w:id="1513716010">
      <w:bodyDiv w:val="1"/>
      <w:marLeft w:val="0"/>
      <w:marRight w:val="0"/>
      <w:marTop w:val="0"/>
      <w:marBottom w:val="0"/>
      <w:divBdr>
        <w:top w:val="none" w:sz="0" w:space="0" w:color="auto"/>
        <w:left w:val="none" w:sz="0" w:space="0" w:color="auto"/>
        <w:bottom w:val="none" w:sz="0" w:space="0" w:color="auto"/>
        <w:right w:val="none" w:sz="0" w:space="0" w:color="auto"/>
      </w:divBdr>
      <w:divsChild>
        <w:div w:id="1752972203">
          <w:marLeft w:val="640"/>
          <w:marRight w:val="0"/>
          <w:marTop w:val="0"/>
          <w:marBottom w:val="0"/>
          <w:divBdr>
            <w:top w:val="none" w:sz="0" w:space="0" w:color="auto"/>
            <w:left w:val="none" w:sz="0" w:space="0" w:color="auto"/>
            <w:bottom w:val="none" w:sz="0" w:space="0" w:color="auto"/>
            <w:right w:val="none" w:sz="0" w:space="0" w:color="auto"/>
          </w:divBdr>
        </w:div>
        <w:div w:id="882639190">
          <w:marLeft w:val="640"/>
          <w:marRight w:val="0"/>
          <w:marTop w:val="0"/>
          <w:marBottom w:val="0"/>
          <w:divBdr>
            <w:top w:val="none" w:sz="0" w:space="0" w:color="auto"/>
            <w:left w:val="none" w:sz="0" w:space="0" w:color="auto"/>
            <w:bottom w:val="none" w:sz="0" w:space="0" w:color="auto"/>
            <w:right w:val="none" w:sz="0" w:space="0" w:color="auto"/>
          </w:divBdr>
        </w:div>
        <w:div w:id="1445422871">
          <w:marLeft w:val="640"/>
          <w:marRight w:val="0"/>
          <w:marTop w:val="0"/>
          <w:marBottom w:val="0"/>
          <w:divBdr>
            <w:top w:val="none" w:sz="0" w:space="0" w:color="auto"/>
            <w:left w:val="none" w:sz="0" w:space="0" w:color="auto"/>
            <w:bottom w:val="none" w:sz="0" w:space="0" w:color="auto"/>
            <w:right w:val="none" w:sz="0" w:space="0" w:color="auto"/>
          </w:divBdr>
        </w:div>
        <w:div w:id="2003309117">
          <w:marLeft w:val="640"/>
          <w:marRight w:val="0"/>
          <w:marTop w:val="0"/>
          <w:marBottom w:val="0"/>
          <w:divBdr>
            <w:top w:val="none" w:sz="0" w:space="0" w:color="auto"/>
            <w:left w:val="none" w:sz="0" w:space="0" w:color="auto"/>
            <w:bottom w:val="none" w:sz="0" w:space="0" w:color="auto"/>
            <w:right w:val="none" w:sz="0" w:space="0" w:color="auto"/>
          </w:divBdr>
        </w:div>
        <w:div w:id="1060784649">
          <w:marLeft w:val="640"/>
          <w:marRight w:val="0"/>
          <w:marTop w:val="0"/>
          <w:marBottom w:val="0"/>
          <w:divBdr>
            <w:top w:val="none" w:sz="0" w:space="0" w:color="auto"/>
            <w:left w:val="none" w:sz="0" w:space="0" w:color="auto"/>
            <w:bottom w:val="none" w:sz="0" w:space="0" w:color="auto"/>
            <w:right w:val="none" w:sz="0" w:space="0" w:color="auto"/>
          </w:divBdr>
        </w:div>
        <w:div w:id="1799495368">
          <w:marLeft w:val="640"/>
          <w:marRight w:val="0"/>
          <w:marTop w:val="0"/>
          <w:marBottom w:val="0"/>
          <w:divBdr>
            <w:top w:val="none" w:sz="0" w:space="0" w:color="auto"/>
            <w:left w:val="none" w:sz="0" w:space="0" w:color="auto"/>
            <w:bottom w:val="none" w:sz="0" w:space="0" w:color="auto"/>
            <w:right w:val="none" w:sz="0" w:space="0" w:color="auto"/>
          </w:divBdr>
        </w:div>
        <w:div w:id="1793863104">
          <w:marLeft w:val="640"/>
          <w:marRight w:val="0"/>
          <w:marTop w:val="0"/>
          <w:marBottom w:val="0"/>
          <w:divBdr>
            <w:top w:val="none" w:sz="0" w:space="0" w:color="auto"/>
            <w:left w:val="none" w:sz="0" w:space="0" w:color="auto"/>
            <w:bottom w:val="none" w:sz="0" w:space="0" w:color="auto"/>
            <w:right w:val="none" w:sz="0" w:space="0" w:color="auto"/>
          </w:divBdr>
        </w:div>
        <w:div w:id="1106267741">
          <w:marLeft w:val="640"/>
          <w:marRight w:val="0"/>
          <w:marTop w:val="0"/>
          <w:marBottom w:val="0"/>
          <w:divBdr>
            <w:top w:val="none" w:sz="0" w:space="0" w:color="auto"/>
            <w:left w:val="none" w:sz="0" w:space="0" w:color="auto"/>
            <w:bottom w:val="none" w:sz="0" w:space="0" w:color="auto"/>
            <w:right w:val="none" w:sz="0" w:space="0" w:color="auto"/>
          </w:divBdr>
        </w:div>
        <w:div w:id="1923368677">
          <w:marLeft w:val="640"/>
          <w:marRight w:val="0"/>
          <w:marTop w:val="0"/>
          <w:marBottom w:val="0"/>
          <w:divBdr>
            <w:top w:val="none" w:sz="0" w:space="0" w:color="auto"/>
            <w:left w:val="none" w:sz="0" w:space="0" w:color="auto"/>
            <w:bottom w:val="none" w:sz="0" w:space="0" w:color="auto"/>
            <w:right w:val="none" w:sz="0" w:space="0" w:color="auto"/>
          </w:divBdr>
        </w:div>
        <w:div w:id="1317494520">
          <w:marLeft w:val="640"/>
          <w:marRight w:val="0"/>
          <w:marTop w:val="0"/>
          <w:marBottom w:val="0"/>
          <w:divBdr>
            <w:top w:val="none" w:sz="0" w:space="0" w:color="auto"/>
            <w:left w:val="none" w:sz="0" w:space="0" w:color="auto"/>
            <w:bottom w:val="none" w:sz="0" w:space="0" w:color="auto"/>
            <w:right w:val="none" w:sz="0" w:space="0" w:color="auto"/>
          </w:divBdr>
        </w:div>
        <w:div w:id="25839476">
          <w:marLeft w:val="640"/>
          <w:marRight w:val="0"/>
          <w:marTop w:val="0"/>
          <w:marBottom w:val="0"/>
          <w:divBdr>
            <w:top w:val="none" w:sz="0" w:space="0" w:color="auto"/>
            <w:left w:val="none" w:sz="0" w:space="0" w:color="auto"/>
            <w:bottom w:val="none" w:sz="0" w:space="0" w:color="auto"/>
            <w:right w:val="none" w:sz="0" w:space="0" w:color="auto"/>
          </w:divBdr>
        </w:div>
        <w:div w:id="1040518330">
          <w:marLeft w:val="640"/>
          <w:marRight w:val="0"/>
          <w:marTop w:val="0"/>
          <w:marBottom w:val="0"/>
          <w:divBdr>
            <w:top w:val="none" w:sz="0" w:space="0" w:color="auto"/>
            <w:left w:val="none" w:sz="0" w:space="0" w:color="auto"/>
            <w:bottom w:val="none" w:sz="0" w:space="0" w:color="auto"/>
            <w:right w:val="none" w:sz="0" w:space="0" w:color="auto"/>
          </w:divBdr>
        </w:div>
        <w:div w:id="1244871754">
          <w:marLeft w:val="640"/>
          <w:marRight w:val="0"/>
          <w:marTop w:val="0"/>
          <w:marBottom w:val="0"/>
          <w:divBdr>
            <w:top w:val="none" w:sz="0" w:space="0" w:color="auto"/>
            <w:left w:val="none" w:sz="0" w:space="0" w:color="auto"/>
            <w:bottom w:val="none" w:sz="0" w:space="0" w:color="auto"/>
            <w:right w:val="none" w:sz="0" w:space="0" w:color="auto"/>
          </w:divBdr>
        </w:div>
        <w:div w:id="1920482061">
          <w:marLeft w:val="640"/>
          <w:marRight w:val="0"/>
          <w:marTop w:val="0"/>
          <w:marBottom w:val="0"/>
          <w:divBdr>
            <w:top w:val="none" w:sz="0" w:space="0" w:color="auto"/>
            <w:left w:val="none" w:sz="0" w:space="0" w:color="auto"/>
            <w:bottom w:val="none" w:sz="0" w:space="0" w:color="auto"/>
            <w:right w:val="none" w:sz="0" w:space="0" w:color="auto"/>
          </w:divBdr>
        </w:div>
        <w:div w:id="46495698">
          <w:marLeft w:val="640"/>
          <w:marRight w:val="0"/>
          <w:marTop w:val="0"/>
          <w:marBottom w:val="0"/>
          <w:divBdr>
            <w:top w:val="none" w:sz="0" w:space="0" w:color="auto"/>
            <w:left w:val="none" w:sz="0" w:space="0" w:color="auto"/>
            <w:bottom w:val="none" w:sz="0" w:space="0" w:color="auto"/>
            <w:right w:val="none" w:sz="0" w:space="0" w:color="auto"/>
          </w:divBdr>
        </w:div>
        <w:div w:id="1890991436">
          <w:marLeft w:val="640"/>
          <w:marRight w:val="0"/>
          <w:marTop w:val="0"/>
          <w:marBottom w:val="0"/>
          <w:divBdr>
            <w:top w:val="none" w:sz="0" w:space="0" w:color="auto"/>
            <w:left w:val="none" w:sz="0" w:space="0" w:color="auto"/>
            <w:bottom w:val="none" w:sz="0" w:space="0" w:color="auto"/>
            <w:right w:val="none" w:sz="0" w:space="0" w:color="auto"/>
          </w:divBdr>
        </w:div>
        <w:div w:id="944968922">
          <w:marLeft w:val="640"/>
          <w:marRight w:val="0"/>
          <w:marTop w:val="0"/>
          <w:marBottom w:val="0"/>
          <w:divBdr>
            <w:top w:val="none" w:sz="0" w:space="0" w:color="auto"/>
            <w:left w:val="none" w:sz="0" w:space="0" w:color="auto"/>
            <w:bottom w:val="none" w:sz="0" w:space="0" w:color="auto"/>
            <w:right w:val="none" w:sz="0" w:space="0" w:color="auto"/>
          </w:divBdr>
        </w:div>
        <w:div w:id="32315251">
          <w:marLeft w:val="640"/>
          <w:marRight w:val="0"/>
          <w:marTop w:val="0"/>
          <w:marBottom w:val="0"/>
          <w:divBdr>
            <w:top w:val="none" w:sz="0" w:space="0" w:color="auto"/>
            <w:left w:val="none" w:sz="0" w:space="0" w:color="auto"/>
            <w:bottom w:val="none" w:sz="0" w:space="0" w:color="auto"/>
            <w:right w:val="none" w:sz="0" w:space="0" w:color="auto"/>
          </w:divBdr>
        </w:div>
        <w:div w:id="838958731">
          <w:marLeft w:val="640"/>
          <w:marRight w:val="0"/>
          <w:marTop w:val="0"/>
          <w:marBottom w:val="0"/>
          <w:divBdr>
            <w:top w:val="none" w:sz="0" w:space="0" w:color="auto"/>
            <w:left w:val="none" w:sz="0" w:space="0" w:color="auto"/>
            <w:bottom w:val="none" w:sz="0" w:space="0" w:color="auto"/>
            <w:right w:val="none" w:sz="0" w:space="0" w:color="auto"/>
          </w:divBdr>
        </w:div>
        <w:div w:id="1009218467">
          <w:marLeft w:val="640"/>
          <w:marRight w:val="0"/>
          <w:marTop w:val="0"/>
          <w:marBottom w:val="0"/>
          <w:divBdr>
            <w:top w:val="none" w:sz="0" w:space="0" w:color="auto"/>
            <w:left w:val="none" w:sz="0" w:space="0" w:color="auto"/>
            <w:bottom w:val="none" w:sz="0" w:space="0" w:color="auto"/>
            <w:right w:val="none" w:sz="0" w:space="0" w:color="auto"/>
          </w:divBdr>
        </w:div>
        <w:div w:id="1633175555">
          <w:marLeft w:val="640"/>
          <w:marRight w:val="0"/>
          <w:marTop w:val="0"/>
          <w:marBottom w:val="0"/>
          <w:divBdr>
            <w:top w:val="none" w:sz="0" w:space="0" w:color="auto"/>
            <w:left w:val="none" w:sz="0" w:space="0" w:color="auto"/>
            <w:bottom w:val="none" w:sz="0" w:space="0" w:color="auto"/>
            <w:right w:val="none" w:sz="0" w:space="0" w:color="auto"/>
          </w:divBdr>
        </w:div>
        <w:div w:id="1199855429">
          <w:marLeft w:val="640"/>
          <w:marRight w:val="0"/>
          <w:marTop w:val="0"/>
          <w:marBottom w:val="0"/>
          <w:divBdr>
            <w:top w:val="none" w:sz="0" w:space="0" w:color="auto"/>
            <w:left w:val="none" w:sz="0" w:space="0" w:color="auto"/>
            <w:bottom w:val="none" w:sz="0" w:space="0" w:color="auto"/>
            <w:right w:val="none" w:sz="0" w:space="0" w:color="auto"/>
          </w:divBdr>
        </w:div>
        <w:div w:id="641033872">
          <w:marLeft w:val="640"/>
          <w:marRight w:val="0"/>
          <w:marTop w:val="0"/>
          <w:marBottom w:val="0"/>
          <w:divBdr>
            <w:top w:val="none" w:sz="0" w:space="0" w:color="auto"/>
            <w:left w:val="none" w:sz="0" w:space="0" w:color="auto"/>
            <w:bottom w:val="none" w:sz="0" w:space="0" w:color="auto"/>
            <w:right w:val="none" w:sz="0" w:space="0" w:color="auto"/>
          </w:divBdr>
        </w:div>
        <w:div w:id="944844812">
          <w:marLeft w:val="640"/>
          <w:marRight w:val="0"/>
          <w:marTop w:val="0"/>
          <w:marBottom w:val="0"/>
          <w:divBdr>
            <w:top w:val="none" w:sz="0" w:space="0" w:color="auto"/>
            <w:left w:val="none" w:sz="0" w:space="0" w:color="auto"/>
            <w:bottom w:val="none" w:sz="0" w:space="0" w:color="auto"/>
            <w:right w:val="none" w:sz="0" w:space="0" w:color="auto"/>
          </w:divBdr>
        </w:div>
      </w:divsChild>
    </w:div>
    <w:div w:id="1715885951">
      <w:bodyDiv w:val="1"/>
      <w:marLeft w:val="0"/>
      <w:marRight w:val="0"/>
      <w:marTop w:val="0"/>
      <w:marBottom w:val="0"/>
      <w:divBdr>
        <w:top w:val="none" w:sz="0" w:space="0" w:color="auto"/>
        <w:left w:val="none" w:sz="0" w:space="0" w:color="auto"/>
        <w:bottom w:val="none" w:sz="0" w:space="0" w:color="auto"/>
        <w:right w:val="none" w:sz="0" w:space="0" w:color="auto"/>
      </w:divBdr>
      <w:divsChild>
        <w:div w:id="977565400">
          <w:marLeft w:val="640"/>
          <w:marRight w:val="0"/>
          <w:marTop w:val="0"/>
          <w:marBottom w:val="0"/>
          <w:divBdr>
            <w:top w:val="none" w:sz="0" w:space="0" w:color="auto"/>
            <w:left w:val="none" w:sz="0" w:space="0" w:color="auto"/>
            <w:bottom w:val="none" w:sz="0" w:space="0" w:color="auto"/>
            <w:right w:val="none" w:sz="0" w:space="0" w:color="auto"/>
          </w:divBdr>
        </w:div>
        <w:div w:id="1431468878">
          <w:marLeft w:val="640"/>
          <w:marRight w:val="0"/>
          <w:marTop w:val="0"/>
          <w:marBottom w:val="0"/>
          <w:divBdr>
            <w:top w:val="none" w:sz="0" w:space="0" w:color="auto"/>
            <w:left w:val="none" w:sz="0" w:space="0" w:color="auto"/>
            <w:bottom w:val="none" w:sz="0" w:space="0" w:color="auto"/>
            <w:right w:val="none" w:sz="0" w:space="0" w:color="auto"/>
          </w:divBdr>
        </w:div>
        <w:div w:id="110326194">
          <w:marLeft w:val="640"/>
          <w:marRight w:val="0"/>
          <w:marTop w:val="0"/>
          <w:marBottom w:val="0"/>
          <w:divBdr>
            <w:top w:val="none" w:sz="0" w:space="0" w:color="auto"/>
            <w:left w:val="none" w:sz="0" w:space="0" w:color="auto"/>
            <w:bottom w:val="none" w:sz="0" w:space="0" w:color="auto"/>
            <w:right w:val="none" w:sz="0" w:space="0" w:color="auto"/>
          </w:divBdr>
        </w:div>
        <w:div w:id="1509711853">
          <w:marLeft w:val="640"/>
          <w:marRight w:val="0"/>
          <w:marTop w:val="0"/>
          <w:marBottom w:val="0"/>
          <w:divBdr>
            <w:top w:val="none" w:sz="0" w:space="0" w:color="auto"/>
            <w:left w:val="none" w:sz="0" w:space="0" w:color="auto"/>
            <w:bottom w:val="none" w:sz="0" w:space="0" w:color="auto"/>
            <w:right w:val="none" w:sz="0" w:space="0" w:color="auto"/>
          </w:divBdr>
        </w:div>
        <w:div w:id="493376995">
          <w:marLeft w:val="640"/>
          <w:marRight w:val="0"/>
          <w:marTop w:val="0"/>
          <w:marBottom w:val="0"/>
          <w:divBdr>
            <w:top w:val="none" w:sz="0" w:space="0" w:color="auto"/>
            <w:left w:val="none" w:sz="0" w:space="0" w:color="auto"/>
            <w:bottom w:val="none" w:sz="0" w:space="0" w:color="auto"/>
            <w:right w:val="none" w:sz="0" w:space="0" w:color="auto"/>
          </w:divBdr>
        </w:div>
        <w:div w:id="2049253584">
          <w:marLeft w:val="640"/>
          <w:marRight w:val="0"/>
          <w:marTop w:val="0"/>
          <w:marBottom w:val="0"/>
          <w:divBdr>
            <w:top w:val="none" w:sz="0" w:space="0" w:color="auto"/>
            <w:left w:val="none" w:sz="0" w:space="0" w:color="auto"/>
            <w:bottom w:val="none" w:sz="0" w:space="0" w:color="auto"/>
            <w:right w:val="none" w:sz="0" w:space="0" w:color="auto"/>
          </w:divBdr>
        </w:div>
        <w:div w:id="1574895685">
          <w:marLeft w:val="640"/>
          <w:marRight w:val="0"/>
          <w:marTop w:val="0"/>
          <w:marBottom w:val="0"/>
          <w:divBdr>
            <w:top w:val="none" w:sz="0" w:space="0" w:color="auto"/>
            <w:left w:val="none" w:sz="0" w:space="0" w:color="auto"/>
            <w:bottom w:val="none" w:sz="0" w:space="0" w:color="auto"/>
            <w:right w:val="none" w:sz="0" w:space="0" w:color="auto"/>
          </w:divBdr>
        </w:div>
        <w:div w:id="1706364826">
          <w:marLeft w:val="640"/>
          <w:marRight w:val="0"/>
          <w:marTop w:val="0"/>
          <w:marBottom w:val="0"/>
          <w:divBdr>
            <w:top w:val="none" w:sz="0" w:space="0" w:color="auto"/>
            <w:left w:val="none" w:sz="0" w:space="0" w:color="auto"/>
            <w:bottom w:val="none" w:sz="0" w:space="0" w:color="auto"/>
            <w:right w:val="none" w:sz="0" w:space="0" w:color="auto"/>
          </w:divBdr>
        </w:div>
        <w:div w:id="402683996">
          <w:marLeft w:val="640"/>
          <w:marRight w:val="0"/>
          <w:marTop w:val="0"/>
          <w:marBottom w:val="0"/>
          <w:divBdr>
            <w:top w:val="none" w:sz="0" w:space="0" w:color="auto"/>
            <w:left w:val="none" w:sz="0" w:space="0" w:color="auto"/>
            <w:bottom w:val="none" w:sz="0" w:space="0" w:color="auto"/>
            <w:right w:val="none" w:sz="0" w:space="0" w:color="auto"/>
          </w:divBdr>
        </w:div>
        <w:div w:id="427508539">
          <w:marLeft w:val="640"/>
          <w:marRight w:val="0"/>
          <w:marTop w:val="0"/>
          <w:marBottom w:val="0"/>
          <w:divBdr>
            <w:top w:val="none" w:sz="0" w:space="0" w:color="auto"/>
            <w:left w:val="none" w:sz="0" w:space="0" w:color="auto"/>
            <w:bottom w:val="none" w:sz="0" w:space="0" w:color="auto"/>
            <w:right w:val="none" w:sz="0" w:space="0" w:color="auto"/>
          </w:divBdr>
        </w:div>
        <w:div w:id="1541701006">
          <w:marLeft w:val="640"/>
          <w:marRight w:val="0"/>
          <w:marTop w:val="0"/>
          <w:marBottom w:val="0"/>
          <w:divBdr>
            <w:top w:val="none" w:sz="0" w:space="0" w:color="auto"/>
            <w:left w:val="none" w:sz="0" w:space="0" w:color="auto"/>
            <w:bottom w:val="none" w:sz="0" w:space="0" w:color="auto"/>
            <w:right w:val="none" w:sz="0" w:space="0" w:color="auto"/>
          </w:divBdr>
        </w:div>
        <w:div w:id="1763067271">
          <w:marLeft w:val="640"/>
          <w:marRight w:val="0"/>
          <w:marTop w:val="0"/>
          <w:marBottom w:val="0"/>
          <w:divBdr>
            <w:top w:val="none" w:sz="0" w:space="0" w:color="auto"/>
            <w:left w:val="none" w:sz="0" w:space="0" w:color="auto"/>
            <w:bottom w:val="none" w:sz="0" w:space="0" w:color="auto"/>
            <w:right w:val="none" w:sz="0" w:space="0" w:color="auto"/>
          </w:divBdr>
        </w:div>
        <w:div w:id="1969897623">
          <w:marLeft w:val="640"/>
          <w:marRight w:val="0"/>
          <w:marTop w:val="0"/>
          <w:marBottom w:val="0"/>
          <w:divBdr>
            <w:top w:val="none" w:sz="0" w:space="0" w:color="auto"/>
            <w:left w:val="none" w:sz="0" w:space="0" w:color="auto"/>
            <w:bottom w:val="none" w:sz="0" w:space="0" w:color="auto"/>
            <w:right w:val="none" w:sz="0" w:space="0" w:color="auto"/>
          </w:divBdr>
        </w:div>
        <w:div w:id="103960050">
          <w:marLeft w:val="640"/>
          <w:marRight w:val="0"/>
          <w:marTop w:val="0"/>
          <w:marBottom w:val="0"/>
          <w:divBdr>
            <w:top w:val="none" w:sz="0" w:space="0" w:color="auto"/>
            <w:left w:val="none" w:sz="0" w:space="0" w:color="auto"/>
            <w:bottom w:val="none" w:sz="0" w:space="0" w:color="auto"/>
            <w:right w:val="none" w:sz="0" w:space="0" w:color="auto"/>
          </w:divBdr>
        </w:div>
        <w:div w:id="1339581606">
          <w:marLeft w:val="640"/>
          <w:marRight w:val="0"/>
          <w:marTop w:val="0"/>
          <w:marBottom w:val="0"/>
          <w:divBdr>
            <w:top w:val="none" w:sz="0" w:space="0" w:color="auto"/>
            <w:left w:val="none" w:sz="0" w:space="0" w:color="auto"/>
            <w:bottom w:val="none" w:sz="0" w:space="0" w:color="auto"/>
            <w:right w:val="none" w:sz="0" w:space="0" w:color="auto"/>
          </w:divBdr>
        </w:div>
        <w:div w:id="1287467310">
          <w:marLeft w:val="640"/>
          <w:marRight w:val="0"/>
          <w:marTop w:val="0"/>
          <w:marBottom w:val="0"/>
          <w:divBdr>
            <w:top w:val="none" w:sz="0" w:space="0" w:color="auto"/>
            <w:left w:val="none" w:sz="0" w:space="0" w:color="auto"/>
            <w:bottom w:val="none" w:sz="0" w:space="0" w:color="auto"/>
            <w:right w:val="none" w:sz="0" w:space="0" w:color="auto"/>
          </w:divBdr>
        </w:div>
        <w:div w:id="968629858">
          <w:marLeft w:val="640"/>
          <w:marRight w:val="0"/>
          <w:marTop w:val="0"/>
          <w:marBottom w:val="0"/>
          <w:divBdr>
            <w:top w:val="none" w:sz="0" w:space="0" w:color="auto"/>
            <w:left w:val="none" w:sz="0" w:space="0" w:color="auto"/>
            <w:bottom w:val="none" w:sz="0" w:space="0" w:color="auto"/>
            <w:right w:val="none" w:sz="0" w:space="0" w:color="auto"/>
          </w:divBdr>
        </w:div>
        <w:div w:id="433209846">
          <w:marLeft w:val="640"/>
          <w:marRight w:val="0"/>
          <w:marTop w:val="0"/>
          <w:marBottom w:val="0"/>
          <w:divBdr>
            <w:top w:val="none" w:sz="0" w:space="0" w:color="auto"/>
            <w:left w:val="none" w:sz="0" w:space="0" w:color="auto"/>
            <w:bottom w:val="none" w:sz="0" w:space="0" w:color="auto"/>
            <w:right w:val="none" w:sz="0" w:space="0" w:color="auto"/>
          </w:divBdr>
        </w:div>
        <w:div w:id="135880755">
          <w:marLeft w:val="640"/>
          <w:marRight w:val="0"/>
          <w:marTop w:val="0"/>
          <w:marBottom w:val="0"/>
          <w:divBdr>
            <w:top w:val="none" w:sz="0" w:space="0" w:color="auto"/>
            <w:left w:val="none" w:sz="0" w:space="0" w:color="auto"/>
            <w:bottom w:val="none" w:sz="0" w:space="0" w:color="auto"/>
            <w:right w:val="none" w:sz="0" w:space="0" w:color="auto"/>
          </w:divBdr>
        </w:div>
        <w:div w:id="789861828">
          <w:marLeft w:val="640"/>
          <w:marRight w:val="0"/>
          <w:marTop w:val="0"/>
          <w:marBottom w:val="0"/>
          <w:divBdr>
            <w:top w:val="none" w:sz="0" w:space="0" w:color="auto"/>
            <w:left w:val="none" w:sz="0" w:space="0" w:color="auto"/>
            <w:bottom w:val="none" w:sz="0" w:space="0" w:color="auto"/>
            <w:right w:val="none" w:sz="0" w:space="0" w:color="auto"/>
          </w:divBdr>
        </w:div>
        <w:div w:id="1719893120">
          <w:marLeft w:val="640"/>
          <w:marRight w:val="0"/>
          <w:marTop w:val="0"/>
          <w:marBottom w:val="0"/>
          <w:divBdr>
            <w:top w:val="none" w:sz="0" w:space="0" w:color="auto"/>
            <w:left w:val="none" w:sz="0" w:space="0" w:color="auto"/>
            <w:bottom w:val="none" w:sz="0" w:space="0" w:color="auto"/>
            <w:right w:val="none" w:sz="0" w:space="0" w:color="auto"/>
          </w:divBdr>
        </w:div>
        <w:div w:id="1468165264">
          <w:marLeft w:val="640"/>
          <w:marRight w:val="0"/>
          <w:marTop w:val="0"/>
          <w:marBottom w:val="0"/>
          <w:divBdr>
            <w:top w:val="none" w:sz="0" w:space="0" w:color="auto"/>
            <w:left w:val="none" w:sz="0" w:space="0" w:color="auto"/>
            <w:bottom w:val="none" w:sz="0" w:space="0" w:color="auto"/>
            <w:right w:val="none" w:sz="0" w:space="0" w:color="auto"/>
          </w:divBdr>
        </w:div>
        <w:div w:id="1783304978">
          <w:marLeft w:val="640"/>
          <w:marRight w:val="0"/>
          <w:marTop w:val="0"/>
          <w:marBottom w:val="0"/>
          <w:divBdr>
            <w:top w:val="none" w:sz="0" w:space="0" w:color="auto"/>
            <w:left w:val="none" w:sz="0" w:space="0" w:color="auto"/>
            <w:bottom w:val="none" w:sz="0" w:space="0" w:color="auto"/>
            <w:right w:val="none" w:sz="0" w:space="0" w:color="auto"/>
          </w:divBdr>
        </w:div>
        <w:div w:id="789788342">
          <w:marLeft w:val="640"/>
          <w:marRight w:val="0"/>
          <w:marTop w:val="0"/>
          <w:marBottom w:val="0"/>
          <w:divBdr>
            <w:top w:val="none" w:sz="0" w:space="0" w:color="auto"/>
            <w:left w:val="none" w:sz="0" w:space="0" w:color="auto"/>
            <w:bottom w:val="none" w:sz="0" w:space="0" w:color="auto"/>
            <w:right w:val="none" w:sz="0" w:space="0" w:color="auto"/>
          </w:divBdr>
        </w:div>
        <w:div w:id="111218745">
          <w:marLeft w:val="640"/>
          <w:marRight w:val="0"/>
          <w:marTop w:val="0"/>
          <w:marBottom w:val="0"/>
          <w:divBdr>
            <w:top w:val="none" w:sz="0" w:space="0" w:color="auto"/>
            <w:left w:val="none" w:sz="0" w:space="0" w:color="auto"/>
            <w:bottom w:val="none" w:sz="0" w:space="0" w:color="auto"/>
            <w:right w:val="none" w:sz="0" w:space="0" w:color="auto"/>
          </w:divBdr>
        </w:div>
      </w:divsChild>
    </w:div>
    <w:div w:id="1753359022">
      <w:bodyDiv w:val="1"/>
      <w:marLeft w:val="0"/>
      <w:marRight w:val="0"/>
      <w:marTop w:val="0"/>
      <w:marBottom w:val="0"/>
      <w:divBdr>
        <w:top w:val="none" w:sz="0" w:space="0" w:color="auto"/>
        <w:left w:val="none" w:sz="0" w:space="0" w:color="auto"/>
        <w:bottom w:val="none" w:sz="0" w:space="0" w:color="auto"/>
        <w:right w:val="none" w:sz="0" w:space="0" w:color="auto"/>
      </w:divBdr>
      <w:divsChild>
        <w:div w:id="1766996447">
          <w:marLeft w:val="640"/>
          <w:marRight w:val="0"/>
          <w:marTop w:val="0"/>
          <w:marBottom w:val="0"/>
          <w:divBdr>
            <w:top w:val="none" w:sz="0" w:space="0" w:color="auto"/>
            <w:left w:val="none" w:sz="0" w:space="0" w:color="auto"/>
            <w:bottom w:val="none" w:sz="0" w:space="0" w:color="auto"/>
            <w:right w:val="none" w:sz="0" w:space="0" w:color="auto"/>
          </w:divBdr>
        </w:div>
        <w:div w:id="1239704109">
          <w:marLeft w:val="640"/>
          <w:marRight w:val="0"/>
          <w:marTop w:val="0"/>
          <w:marBottom w:val="0"/>
          <w:divBdr>
            <w:top w:val="none" w:sz="0" w:space="0" w:color="auto"/>
            <w:left w:val="none" w:sz="0" w:space="0" w:color="auto"/>
            <w:bottom w:val="none" w:sz="0" w:space="0" w:color="auto"/>
            <w:right w:val="none" w:sz="0" w:space="0" w:color="auto"/>
          </w:divBdr>
        </w:div>
        <w:div w:id="1814713902">
          <w:marLeft w:val="640"/>
          <w:marRight w:val="0"/>
          <w:marTop w:val="0"/>
          <w:marBottom w:val="0"/>
          <w:divBdr>
            <w:top w:val="none" w:sz="0" w:space="0" w:color="auto"/>
            <w:left w:val="none" w:sz="0" w:space="0" w:color="auto"/>
            <w:bottom w:val="none" w:sz="0" w:space="0" w:color="auto"/>
            <w:right w:val="none" w:sz="0" w:space="0" w:color="auto"/>
          </w:divBdr>
        </w:div>
        <w:div w:id="841505860">
          <w:marLeft w:val="640"/>
          <w:marRight w:val="0"/>
          <w:marTop w:val="0"/>
          <w:marBottom w:val="0"/>
          <w:divBdr>
            <w:top w:val="none" w:sz="0" w:space="0" w:color="auto"/>
            <w:left w:val="none" w:sz="0" w:space="0" w:color="auto"/>
            <w:bottom w:val="none" w:sz="0" w:space="0" w:color="auto"/>
            <w:right w:val="none" w:sz="0" w:space="0" w:color="auto"/>
          </w:divBdr>
        </w:div>
        <w:div w:id="893127477">
          <w:marLeft w:val="640"/>
          <w:marRight w:val="0"/>
          <w:marTop w:val="0"/>
          <w:marBottom w:val="0"/>
          <w:divBdr>
            <w:top w:val="none" w:sz="0" w:space="0" w:color="auto"/>
            <w:left w:val="none" w:sz="0" w:space="0" w:color="auto"/>
            <w:bottom w:val="none" w:sz="0" w:space="0" w:color="auto"/>
            <w:right w:val="none" w:sz="0" w:space="0" w:color="auto"/>
          </w:divBdr>
        </w:div>
        <w:div w:id="131144988">
          <w:marLeft w:val="640"/>
          <w:marRight w:val="0"/>
          <w:marTop w:val="0"/>
          <w:marBottom w:val="0"/>
          <w:divBdr>
            <w:top w:val="none" w:sz="0" w:space="0" w:color="auto"/>
            <w:left w:val="none" w:sz="0" w:space="0" w:color="auto"/>
            <w:bottom w:val="none" w:sz="0" w:space="0" w:color="auto"/>
            <w:right w:val="none" w:sz="0" w:space="0" w:color="auto"/>
          </w:divBdr>
        </w:div>
        <w:div w:id="967784461">
          <w:marLeft w:val="640"/>
          <w:marRight w:val="0"/>
          <w:marTop w:val="0"/>
          <w:marBottom w:val="0"/>
          <w:divBdr>
            <w:top w:val="none" w:sz="0" w:space="0" w:color="auto"/>
            <w:left w:val="none" w:sz="0" w:space="0" w:color="auto"/>
            <w:bottom w:val="none" w:sz="0" w:space="0" w:color="auto"/>
            <w:right w:val="none" w:sz="0" w:space="0" w:color="auto"/>
          </w:divBdr>
        </w:div>
        <w:div w:id="1962153645">
          <w:marLeft w:val="640"/>
          <w:marRight w:val="0"/>
          <w:marTop w:val="0"/>
          <w:marBottom w:val="0"/>
          <w:divBdr>
            <w:top w:val="none" w:sz="0" w:space="0" w:color="auto"/>
            <w:left w:val="none" w:sz="0" w:space="0" w:color="auto"/>
            <w:bottom w:val="none" w:sz="0" w:space="0" w:color="auto"/>
            <w:right w:val="none" w:sz="0" w:space="0" w:color="auto"/>
          </w:divBdr>
        </w:div>
        <w:div w:id="2054231136">
          <w:marLeft w:val="640"/>
          <w:marRight w:val="0"/>
          <w:marTop w:val="0"/>
          <w:marBottom w:val="0"/>
          <w:divBdr>
            <w:top w:val="none" w:sz="0" w:space="0" w:color="auto"/>
            <w:left w:val="none" w:sz="0" w:space="0" w:color="auto"/>
            <w:bottom w:val="none" w:sz="0" w:space="0" w:color="auto"/>
            <w:right w:val="none" w:sz="0" w:space="0" w:color="auto"/>
          </w:divBdr>
        </w:div>
        <w:div w:id="736242926">
          <w:marLeft w:val="640"/>
          <w:marRight w:val="0"/>
          <w:marTop w:val="0"/>
          <w:marBottom w:val="0"/>
          <w:divBdr>
            <w:top w:val="none" w:sz="0" w:space="0" w:color="auto"/>
            <w:left w:val="none" w:sz="0" w:space="0" w:color="auto"/>
            <w:bottom w:val="none" w:sz="0" w:space="0" w:color="auto"/>
            <w:right w:val="none" w:sz="0" w:space="0" w:color="auto"/>
          </w:divBdr>
        </w:div>
        <w:div w:id="1079523806">
          <w:marLeft w:val="640"/>
          <w:marRight w:val="0"/>
          <w:marTop w:val="0"/>
          <w:marBottom w:val="0"/>
          <w:divBdr>
            <w:top w:val="none" w:sz="0" w:space="0" w:color="auto"/>
            <w:left w:val="none" w:sz="0" w:space="0" w:color="auto"/>
            <w:bottom w:val="none" w:sz="0" w:space="0" w:color="auto"/>
            <w:right w:val="none" w:sz="0" w:space="0" w:color="auto"/>
          </w:divBdr>
        </w:div>
        <w:div w:id="236406483">
          <w:marLeft w:val="640"/>
          <w:marRight w:val="0"/>
          <w:marTop w:val="0"/>
          <w:marBottom w:val="0"/>
          <w:divBdr>
            <w:top w:val="none" w:sz="0" w:space="0" w:color="auto"/>
            <w:left w:val="none" w:sz="0" w:space="0" w:color="auto"/>
            <w:bottom w:val="none" w:sz="0" w:space="0" w:color="auto"/>
            <w:right w:val="none" w:sz="0" w:space="0" w:color="auto"/>
          </w:divBdr>
        </w:div>
        <w:div w:id="925726858">
          <w:marLeft w:val="640"/>
          <w:marRight w:val="0"/>
          <w:marTop w:val="0"/>
          <w:marBottom w:val="0"/>
          <w:divBdr>
            <w:top w:val="none" w:sz="0" w:space="0" w:color="auto"/>
            <w:left w:val="none" w:sz="0" w:space="0" w:color="auto"/>
            <w:bottom w:val="none" w:sz="0" w:space="0" w:color="auto"/>
            <w:right w:val="none" w:sz="0" w:space="0" w:color="auto"/>
          </w:divBdr>
        </w:div>
        <w:div w:id="1675105619">
          <w:marLeft w:val="640"/>
          <w:marRight w:val="0"/>
          <w:marTop w:val="0"/>
          <w:marBottom w:val="0"/>
          <w:divBdr>
            <w:top w:val="none" w:sz="0" w:space="0" w:color="auto"/>
            <w:left w:val="none" w:sz="0" w:space="0" w:color="auto"/>
            <w:bottom w:val="none" w:sz="0" w:space="0" w:color="auto"/>
            <w:right w:val="none" w:sz="0" w:space="0" w:color="auto"/>
          </w:divBdr>
        </w:div>
        <w:div w:id="776607136">
          <w:marLeft w:val="640"/>
          <w:marRight w:val="0"/>
          <w:marTop w:val="0"/>
          <w:marBottom w:val="0"/>
          <w:divBdr>
            <w:top w:val="none" w:sz="0" w:space="0" w:color="auto"/>
            <w:left w:val="none" w:sz="0" w:space="0" w:color="auto"/>
            <w:bottom w:val="none" w:sz="0" w:space="0" w:color="auto"/>
            <w:right w:val="none" w:sz="0" w:space="0" w:color="auto"/>
          </w:divBdr>
        </w:div>
        <w:div w:id="587547162">
          <w:marLeft w:val="640"/>
          <w:marRight w:val="0"/>
          <w:marTop w:val="0"/>
          <w:marBottom w:val="0"/>
          <w:divBdr>
            <w:top w:val="none" w:sz="0" w:space="0" w:color="auto"/>
            <w:left w:val="none" w:sz="0" w:space="0" w:color="auto"/>
            <w:bottom w:val="none" w:sz="0" w:space="0" w:color="auto"/>
            <w:right w:val="none" w:sz="0" w:space="0" w:color="auto"/>
          </w:divBdr>
        </w:div>
        <w:div w:id="2118672149">
          <w:marLeft w:val="640"/>
          <w:marRight w:val="0"/>
          <w:marTop w:val="0"/>
          <w:marBottom w:val="0"/>
          <w:divBdr>
            <w:top w:val="none" w:sz="0" w:space="0" w:color="auto"/>
            <w:left w:val="none" w:sz="0" w:space="0" w:color="auto"/>
            <w:bottom w:val="none" w:sz="0" w:space="0" w:color="auto"/>
            <w:right w:val="none" w:sz="0" w:space="0" w:color="auto"/>
          </w:divBdr>
        </w:div>
        <w:div w:id="1080443526">
          <w:marLeft w:val="640"/>
          <w:marRight w:val="0"/>
          <w:marTop w:val="0"/>
          <w:marBottom w:val="0"/>
          <w:divBdr>
            <w:top w:val="none" w:sz="0" w:space="0" w:color="auto"/>
            <w:left w:val="none" w:sz="0" w:space="0" w:color="auto"/>
            <w:bottom w:val="none" w:sz="0" w:space="0" w:color="auto"/>
            <w:right w:val="none" w:sz="0" w:space="0" w:color="auto"/>
          </w:divBdr>
        </w:div>
        <w:div w:id="590938469">
          <w:marLeft w:val="640"/>
          <w:marRight w:val="0"/>
          <w:marTop w:val="0"/>
          <w:marBottom w:val="0"/>
          <w:divBdr>
            <w:top w:val="none" w:sz="0" w:space="0" w:color="auto"/>
            <w:left w:val="none" w:sz="0" w:space="0" w:color="auto"/>
            <w:bottom w:val="none" w:sz="0" w:space="0" w:color="auto"/>
            <w:right w:val="none" w:sz="0" w:space="0" w:color="auto"/>
          </w:divBdr>
        </w:div>
        <w:div w:id="431126170">
          <w:marLeft w:val="640"/>
          <w:marRight w:val="0"/>
          <w:marTop w:val="0"/>
          <w:marBottom w:val="0"/>
          <w:divBdr>
            <w:top w:val="none" w:sz="0" w:space="0" w:color="auto"/>
            <w:left w:val="none" w:sz="0" w:space="0" w:color="auto"/>
            <w:bottom w:val="none" w:sz="0" w:space="0" w:color="auto"/>
            <w:right w:val="none" w:sz="0" w:space="0" w:color="auto"/>
          </w:divBdr>
        </w:div>
        <w:div w:id="388503369">
          <w:marLeft w:val="640"/>
          <w:marRight w:val="0"/>
          <w:marTop w:val="0"/>
          <w:marBottom w:val="0"/>
          <w:divBdr>
            <w:top w:val="none" w:sz="0" w:space="0" w:color="auto"/>
            <w:left w:val="none" w:sz="0" w:space="0" w:color="auto"/>
            <w:bottom w:val="none" w:sz="0" w:space="0" w:color="auto"/>
            <w:right w:val="none" w:sz="0" w:space="0" w:color="auto"/>
          </w:divBdr>
        </w:div>
      </w:divsChild>
    </w:div>
    <w:div w:id="1762990053">
      <w:bodyDiv w:val="1"/>
      <w:marLeft w:val="0"/>
      <w:marRight w:val="0"/>
      <w:marTop w:val="0"/>
      <w:marBottom w:val="0"/>
      <w:divBdr>
        <w:top w:val="none" w:sz="0" w:space="0" w:color="auto"/>
        <w:left w:val="none" w:sz="0" w:space="0" w:color="auto"/>
        <w:bottom w:val="none" w:sz="0" w:space="0" w:color="auto"/>
        <w:right w:val="none" w:sz="0" w:space="0" w:color="auto"/>
      </w:divBdr>
      <w:divsChild>
        <w:div w:id="493834694">
          <w:marLeft w:val="640"/>
          <w:marRight w:val="0"/>
          <w:marTop w:val="0"/>
          <w:marBottom w:val="0"/>
          <w:divBdr>
            <w:top w:val="none" w:sz="0" w:space="0" w:color="auto"/>
            <w:left w:val="none" w:sz="0" w:space="0" w:color="auto"/>
            <w:bottom w:val="none" w:sz="0" w:space="0" w:color="auto"/>
            <w:right w:val="none" w:sz="0" w:space="0" w:color="auto"/>
          </w:divBdr>
        </w:div>
        <w:div w:id="678002185">
          <w:marLeft w:val="640"/>
          <w:marRight w:val="0"/>
          <w:marTop w:val="0"/>
          <w:marBottom w:val="0"/>
          <w:divBdr>
            <w:top w:val="none" w:sz="0" w:space="0" w:color="auto"/>
            <w:left w:val="none" w:sz="0" w:space="0" w:color="auto"/>
            <w:bottom w:val="none" w:sz="0" w:space="0" w:color="auto"/>
            <w:right w:val="none" w:sz="0" w:space="0" w:color="auto"/>
          </w:divBdr>
        </w:div>
        <w:div w:id="1540510258">
          <w:marLeft w:val="640"/>
          <w:marRight w:val="0"/>
          <w:marTop w:val="0"/>
          <w:marBottom w:val="0"/>
          <w:divBdr>
            <w:top w:val="none" w:sz="0" w:space="0" w:color="auto"/>
            <w:left w:val="none" w:sz="0" w:space="0" w:color="auto"/>
            <w:bottom w:val="none" w:sz="0" w:space="0" w:color="auto"/>
            <w:right w:val="none" w:sz="0" w:space="0" w:color="auto"/>
          </w:divBdr>
        </w:div>
        <w:div w:id="1873150842">
          <w:marLeft w:val="640"/>
          <w:marRight w:val="0"/>
          <w:marTop w:val="0"/>
          <w:marBottom w:val="0"/>
          <w:divBdr>
            <w:top w:val="none" w:sz="0" w:space="0" w:color="auto"/>
            <w:left w:val="none" w:sz="0" w:space="0" w:color="auto"/>
            <w:bottom w:val="none" w:sz="0" w:space="0" w:color="auto"/>
            <w:right w:val="none" w:sz="0" w:space="0" w:color="auto"/>
          </w:divBdr>
        </w:div>
        <w:div w:id="1734347709">
          <w:marLeft w:val="640"/>
          <w:marRight w:val="0"/>
          <w:marTop w:val="0"/>
          <w:marBottom w:val="0"/>
          <w:divBdr>
            <w:top w:val="none" w:sz="0" w:space="0" w:color="auto"/>
            <w:left w:val="none" w:sz="0" w:space="0" w:color="auto"/>
            <w:bottom w:val="none" w:sz="0" w:space="0" w:color="auto"/>
            <w:right w:val="none" w:sz="0" w:space="0" w:color="auto"/>
          </w:divBdr>
        </w:div>
        <w:div w:id="1380977795">
          <w:marLeft w:val="640"/>
          <w:marRight w:val="0"/>
          <w:marTop w:val="0"/>
          <w:marBottom w:val="0"/>
          <w:divBdr>
            <w:top w:val="none" w:sz="0" w:space="0" w:color="auto"/>
            <w:left w:val="none" w:sz="0" w:space="0" w:color="auto"/>
            <w:bottom w:val="none" w:sz="0" w:space="0" w:color="auto"/>
            <w:right w:val="none" w:sz="0" w:space="0" w:color="auto"/>
          </w:divBdr>
        </w:div>
        <w:div w:id="79838101">
          <w:marLeft w:val="640"/>
          <w:marRight w:val="0"/>
          <w:marTop w:val="0"/>
          <w:marBottom w:val="0"/>
          <w:divBdr>
            <w:top w:val="none" w:sz="0" w:space="0" w:color="auto"/>
            <w:left w:val="none" w:sz="0" w:space="0" w:color="auto"/>
            <w:bottom w:val="none" w:sz="0" w:space="0" w:color="auto"/>
            <w:right w:val="none" w:sz="0" w:space="0" w:color="auto"/>
          </w:divBdr>
        </w:div>
        <w:div w:id="1584411508">
          <w:marLeft w:val="640"/>
          <w:marRight w:val="0"/>
          <w:marTop w:val="0"/>
          <w:marBottom w:val="0"/>
          <w:divBdr>
            <w:top w:val="none" w:sz="0" w:space="0" w:color="auto"/>
            <w:left w:val="none" w:sz="0" w:space="0" w:color="auto"/>
            <w:bottom w:val="none" w:sz="0" w:space="0" w:color="auto"/>
            <w:right w:val="none" w:sz="0" w:space="0" w:color="auto"/>
          </w:divBdr>
        </w:div>
        <w:div w:id="2102142649">
          <w:marLeft w:val="640"/>
          <w:marRight w:val="0"/>
          <w:marTop w:val="0"/>
          <w:marBottom w:val="0"/>
          <w:divBdr>
            <w:top w:val="none" w:sz="0" w:space="0" w:color="auto"/>
            <w:left w:val="none" w:sz="0" w:space="0" w:color="auto"/>
            <w:bottom w:val="none" w:sz="0" w:space="0" w:color="auto"/>
            <w:right w:val="none" w:sz="0" w:space="0" w:color="auto"/>
          </w:divBdr>
        </w:div>
        <w:div w:id="515118209">
          <w:marLeft w:val="640"/>
          <w:marRight w:val="0"/>
          <w:marTop w:val="0"/>
          <w:marBottom w:val="0"/>
          <w:divBdr>
            <w:top w:val="none" w:sz="0" w:space="0" w:color="auto"/>
            <w:left w:val="none" w:sz="0" w:space="0" w:color="auto"/>
            <w:bottom w:val="none" w:sz="0" w:space="0" w:color="auto"/>
            <w:right w:val="none" w:sz="0" w:space="0" w:color="auto"/>
          </w:divBdr>
        </w:div>
        <w:div w:id="611012280">
          <w:marLeft w:val="640"/>
          <w:marRight w:val="0"/>
          <w:marTop w:val="0"/>
          <w:marBottom w:val="0"/>
          <w:divBdr>
            <w:top w:val="none" w:sz="0" w:space="0" w:color="auto"/>
            <w:left w:val="none" w:sz="0" w:space="0" w:color="auto"/>
            <w:bottom w:val="none" w:sz="0" w:space="0" w:color="auto"/>
            <w:right w:val="none" w:sz="0" w:space="0" w:color="auto"/>
          </w:divBdr>
        </w:div>
        <w:div w:id="2123070299">
          <w:marLeft w:val="640"/>
          <w:marRight w:val="0"/>
          <w:marTop w:val="0"/>
          <w:marBottom w:val="0"/>
          <w:divBdr>
            <w:top w:val="none" w:sz="0" w:space="0" w:color="auto"/>
            <w:left w:val="none" w:sz="0" w:space="0" w:color="auto"/>
            <w:bottom w:val="none" w:sz="0" w:space="0" w:color="auto"/>
            <w:right w:val="none" w:sz="0" w:space="0" w:color="auto"/>
          </w:divBdr>
        </w:div>
        <w:div w:id="1885605253">
          <w:marLeft w:val="640"/>
          <w:marRight w:val="0"/>
          <w:marTop w:val="0"/>
          <w:marBottom w:val="0"/>
          <w:divBdr>
            <w:top w:val="none" w:sz="0" w:space="0" w:color="auto"/>
            <w:left w:val="none" w:sz="0" w:space="0" w:color="auto"/>
            <w:bottom w:val="none" w:sz="0" w:space="0" w:color="auto"/>
            <w:right w:val="none" w:sz="0" w:space="0" w:color="auto"/>
          </w:divBdr>
        </w:div>
        <w:div w:id="548036918">
          <w:marLeft w:val="640"/>
          <w:marRight w:val="0"/>
          <w:marTop w:val="0"/>
          <w:marBottom w:val="0"/>
          <w:divBdr>
            <w:top w:val="none" w:sz="0" w:space="0" w:color="auto"/>
            <w:left w:val="none" w:sz="0" w:space="0" w:color="auto"/>
            <w:bottom w:val="none" w:sz="0" w:space="0" w:color="auto"/>
            <w:right w:val="none" w:sz="0" w:space="0" w:color="auto"/>
          </w:divBdr>
        </w:div>
        <w:div w:id="1875191601">
          <w:marLeft w:val="640"/>
          <w:marRight w:val="0"/>
          <w:marTop w:val="0"/>
          <w:marBottom w:val="0"/>
          <w:divBdr>
            <w:top w:val="none" w:sz="0" w:space="0" w:color="auto"/>
            <w:left w:val="none" w:sz="0" w:space="0" w:color="auto"/>
            <w:bottom w:val="none" w:sz="0" w:space="0" w:color="auto"/>
            <w:right w:val="none" w:sz="0" w:space="0" w:color="auto"/>
          </w:divBdr>
        </w:div>
        <w:div w:id="286280325">
          <w:marLeft w:val="640"/>
          <w:marRight w:val="0"/>
          <w:marTop w:val="0"/>
          <w:marBottom w:val="0"/>
          <w:divBdr>
            <w:top w:val="none" w:sz="0" w:space="0" w:color="auto"/>
            <w:left w:val="none" w:sz="0" w:space="0" w:color="auto"/>
            <w:bottom w:val="none" w:sz="0" w:space="0" w:color="auto"/>
            <w:right w:val="none" w:sz="0" w:space="0" w:color="auto"/>
          </w:divBdr>
        </w:div>
        <w:div w:id="1950769245">
          <w:marLeft w:val="640"/>
          <w:marRight w:val="0"/>
          <w:marTop w:val="0"/>
          <w:marBottom w:val="0"/>
          <w:divBdr>
            <w:top w:val="none" w:sz="0" w:space="0" w:color="auto"/>
            <w:left w:val="none" w:sz="0" w:space="0" w:color="auto"/>
            <w:bottom w:val="none" w:sz="0" w:space="0" w:color="auto"/>
            <w:right w:val="none" w:sz="0" w:space="0" w:color="auto"/>
          </w:divBdr>
        </w:div>
        <w:div w:id="2100709498">
          <w:marLeft w:val="640"/>
          <w:marRight w:val="0"/>
          <w:marTop w:val="0"/>
          <w:marBottom w:val="0"/>
          <w:divBdr>
            <w:top w:val="none" w:sz="0" w:space="0" w:color="auto"/>
            <w:left w:val="none" w:sz="0" w:space="0" w:color="auto"/>
            <w:bottom w:val="none" w:sz="0" w:space="0" w:color="auto"/>
            <w:right w:val="none" w:sz="0" w:space="0" w:color="auto"/>
          </w:divBdr>
        </w:div>
        <w:div w:id="200365843">
          <w:marLeft w:val="640"/>
          <w:marRight w:val="0"/>
          <w:marTop w:val="0"/>
          <w:marBottom w:val="0"/>
          <w:divBdr>
            <w:top w:val="none" w:sz="0" w:space="0" w:color="auto"/>
            <w:left w:val="none" w:sz="0" w:space="0" w:color="auto"/>
            <w:bottom w:val="none" w:sz="0" w:space="0" w:color="auto"/>
            <w:right w:val="none" w:sz="0" w:space="0" w:color="auto"/>
          </w:divBdr>
        </w:div>
        <w:div w:id="380594063">
          <w:marLeft w:val="640"/>
          <w:marRight w:val="0"/>
          <w:marTop w:val="0"/>
          <w:marBottom w:val="0"/>
          <w:divBdr>
            <w:top w:val="none" w:sz="0" w:space="0" w:color="auto"/>
            <w:left w:val="none" w:sz="0" w:space="0" w:color="auto"/>
            <w:bottom w:val="none" w:sz="0" w:space="0" w:color="auto"/>
            <w:right w:val="none" w:sz="0" w:space="0" w:color="auto"/>
          </w:divBdr>
        </w:div>
        <w:div w:id="233929146">
          <w:marLeft w:val="640"/>
          <w:marRight w:val="0"/>
          <w:marTop w:val="0"/>
          <w:marBottom w:val="0"/>
          <w:divBdr>
            <w:top w:val="none" w:sz="0" w:space="0" w:color="auto"/>
            <w:left w:val="none" w:sz="0" w:space="0" w:color="auto"/>
            <w:bottom w:val="none" w:sz="0" w:space="0" w:color="auto"/>
            <w:right w:val="none" w:sz="0" w:space="0" w:color="auto"/>
          </w:divBdr>
        </w:div>
        <w:div w:id="2137992041">
          <w:marLeft w:val="640"/>
          <w:marRight w:val="0"/>
          <w:marTop w:val="0"/>
          <w:marBottom w:val="0"/>
          <w:divBdr>
            <w:top w:val="none" w:sz="0" w:space="0" w:color="auto"/>
            <w:left w:val="none" w:sz="0" w:space="0" w:color="auto"/>
            <w:bottom w:val="none" w:sz="0" w:space="0" w:color="auto"/>
            <w:right w:val="none" w:sz="0" w:space="0" w:color="auto"/>
          </w:divBdr>
        </w:div>
      </w:divsChild>
    </w:div>
    <w:div w:id="1774401266">
      <w:bodyDiv w:val="1"/>
      <w:marLeft w:val="0"/>
      <w:marRight w:val="0"/>
      <w:marTop w:val="0"/>
      <w:marBottom w:val="0"/>
      <w:divBdr>
        <w:top w:val="none" w:sz="0" w:space="0" w:color="auto"/>
        <w:left w:val="none" w:sz="0" w:space="0" w:color="auto"/>
        <w:bottom w:val="none" w:sz="0" w:space="0" w:color="auto"/>
        <w:right w:val="none" w:sz="0" w:space="0" w:color="auto"/>
      </w:divBdr>
      <w:divsChild>
        <w:div w:id="77823623">
          <w:marLeft w:val="640"/>
          <w:marRight w:val="0"/>
          <w:marTop w:val="0"/>
          <w:marBottom w:val="0"/>
          <w:divBdr>
            <w:top w:val="none" w:sz="0" w:space="0" w:color="auto"/>
            <w:left w:val="none" w:sz="0" w:space="0" w:color="auto"/>
            <w:bottom w:val="none" w:sz="0" w:space="0" w:color="auto"/>
            <w:right w:val="none" w:sz="0" w:space="0" w:color="auto"/>
          </w:divBdr>
        </w:div>
        <w:div w:id="511996011">
          <w:marLeft w:val="640"/>
          <w:marRight w:val="0"/>
          <w:marTop w:val="0"/>
          <w:marBottom w:val="0"/>
          <w:divBdr>
            <w:top w:val="none" w:sz="0" w:space="0" w:color="auto"/>
            <w:left w:val="none" w:sz="0" w:space="0" w:color="auto"/>
            <w:bottom w:val="none" w:sz="0" w:space="0" w:color="auto"/>
            <w:right w:val="none" w:sz="0" w:space="0" w:color="auto"/>
          </w:divBdr>
        </w:div>
        <w:div w:id="1873034743">
          <w:marLeft w:val="640"/>
          <w:marRight w:val="0"/>
          <w:marTop w:val="0"/>
          <w:marBottom w:val="0"/>
          <w:divBdr>
            <w:top w:val="none" w:sz="0" w:space="0" w:color="auto"/>
            <w:left w:val="none" w:sz="0" w:space="0" w:color="auto"/>
            <w:bottom w:val="none" w:sz="0" w:space="0" w:color="auto"/>
            <w:right w:val="none" w:sz="0" w:space="0" w:color="auto"/>
          </w:divBdr>
        </w:div>
        <w:div w:id="1436634398">
          <w:marLeft w:val="640"/>
          <w:marRight w:val="0"/>
          <w:marTop w:val="0"/>
          <w:marBottom w:val="0"/>
          <w:divBdr>
            <w:top w:val="none" w:sz="0" w:space="0" w:color="auto"/>
            <w:left w:val="none" w:sz="0" w:space="0" w:color="auto"/>
            <w:bottom w:val="none" w:sz="0" w:space="0" w:color="auto"/>
            <w:right w:val="none" w:sz="0" w:space="0" w:color="auto"/>
          </w:divBdr>
        </w:div>
        <w:div w:id="494150759">
          <w:marLeft w:val="640"/>
          <w:marRight w:val="0"/>
          <w:marTop w:val="0"/>
          <w:marBottom w:val="0"/>
          <w:divBdr>
            <w:top w:val="none" w:sz="0" w:space="0" w:color="auto"/>
            <w:left w:val="none" w:sz="0" w:space="0" w:color="auto"/>
            <w:bottom w:val="none" w:sz="0" w:space="0" w:color="auto"/>
            <w:right w:val="none" w:sz="0" w:space="0" w:color="auto"/>
          </w:divBdr>
        </w:div>
        <w:div w:id="62147540">
          <w:marLeft w:val="640"/>
          <w:marRight w:val="0"/>
          <w:marTop w:val="0"/>
          <w:marBottom w:val="0"/>
          <w:divBdr>
            <w:top w:val="none" w:sz="0" w:space="0" w:color="auto"/>
            <w:left w:val="none" w:sz="0" w:space="0" w:color="auto"/>
            <w:bottom w:val="none" w:sz="0" w:space="0" w:color="auto"/>
            <w:right w:val="none" w:sz="0" w:space="0" w:color="auto"/>
          </w:divBdr>
        </w:div>
        <w:div w:id="312489231">
          <w:marLeft w:val="640"/>
          <w:marRight w:val="0"/>
          <w:marTop w:val="0"/>
          <w:marBottom w:val="0"/>
          <w:divBdr>
            <w:top w:val="none" w:sz="0" w:space="0" w:color="auto"/>
            <w:left w:val="none" w:sz="0" w:space="0" w:color="auto"/>
            <w:bottom w:val="none" w:sz="0" w:space="0" w:color="auto"/>
            <w:right w:val="none" w:sz="0" w:space="0" w:color="auto"/>
          </w:divBdr>
        </w:div>
        <w:div w:id="251205037">
          <w:marLeft w:val="640"/>
          <w:marRight w:val="0"/>
          <w:marTop w:val="0"/>
          <w:marBottom w:val="0"/>
          <w:divBdr>
            <w:top w:val="none" w:sz="0" w:space="0" w:color="auto"/>
            <w:left w:val="none" w:sz="0" w:space="0" w:color="auto"/>
            <w:bottom w:val="none" w:sz="0" w:space="0" w:color="auto"/>
            <w:right w:val="none" w:sz="0" w:space="0" w:color="auto"/>
          </w:divBdr>
        </w:div>
        <w:div w:id="346711459">
          <w:marLeft w:val="640"/>
          <w:marRight w:val="0"/>
          <w:marTop w:val="0"/>
          <w:marBottom w:val="0"/>
          <w:divBdr>
            <w:top w:val="none" w:sz="0" w:space="0" w:color="auto"/>
            <w:left w:val="none" w:sz="0" w:space="0" w:color="auto"/>
            <w:bottom w:val="none" w:sz="0" w:space="0" w:color="auto"/>
            <w:right w:val="none" w:sz="0" w:space="0" w:color="auto"/>
          </w:divBdr>
        </w:div>
        <w:div w:id="923035133">
          <w:marLeft w:val="640"/>
          <w:marRight w:val="0"/>
          <w:marTop w:val="0"/>
          <w:marBottom w:val="0"/>
          <w:divBdr>
            <w:top w:val="none" w:sz="0" w:space="0" w:color="auto"/>
            <w:left w:val="none" w:sz="0" w:space="0" w:color="auto"/>
            <w:bottom w:val="none" w:sz="0" w:space="0" w:color="auto"/>
            <w:right w:val="none" w:sz="0" w:space="0" w:color="auto"/>
          </w:divBdr>
        </w:div>
        <w:div w:id="1120732723">
          <w:marLeft w:val="640"/>
          <w:marRight w:val="0"/>
          <w:marTop w:val="0"/>
          <w:marBottom w:val="0"/>
          <w:divBdr>
            <w:top w:val="none" w:sz="0" w:space="0" w:color="auto"/>
            <w:left w:val="none" w:sz="0" w:space="0" w:color="auto"/>
            <w:bottom w:val="none" w:sz="0" w:space="0" w:color="auto"/>
            <w:right w:val="none" w:sz="0" w:space="0" w:color="auto"/>
          </w:divBdr>
        </w:div>
        <w:div w:id="1494954805">
          <w:marLeft w:val="640"/>
          <w:marRight w:val="0"/>
          <w:marTop w:val="0"/>
          <w:marBottom w:val="0"/>
          <w:divBdr>
            <w:top w:val="none" w:sz="0" w:space="0" w:color="auto"/>
            <w:left w:val="none" w:sz="0" w:space="0" w:color="auto"/>
            <w:bottom w:val="none" w:sz="0" w:space="0" w:color="auto"/>
            <w:right w:val="none" w:sz="0" w:space="0" w:color="auto"/>
          </w:divBdr>
        </w:div>
        <w:div w:id="43413663">
          <w:marLeft w:val="640"/>
          <w:marRight w:val="0"/>
          <w:marTop w:val="0"/>
          <w:marBottom w:val="0"/>
          <w:divBdr>
            <w:top w:val="none" w:sz="0" w:space="0" w:color="auto"/>
            <w:left w:val="none" w:sz="0" w:space="0" w:color="auto"/>
            <w:bottom w:val="none" w:sz="0" w:space="0" w:color="auto"/>
            <w:right w:val="none" w:sz="0" w:space="0" w:color="auto"/>
          </w:divBdr>
        </w:div>
        <w:div w:id="925304757">
          <w:marLeft w:val="640"/>
          <w:marRight w:val="0"/>
          <w:marTop w:val="0"/>
          <w:marBottom w:val="0"/>
          <w:divBdr>
            <w:top w:val="none" w:sz="0" w:space="0" w:color="auto"/>
            <w:left w:val="none" w:sz="0" w:space="0" w:color="auto"/>
            <w:bottom w:val="none" w:sz="0" w:space="0" w:color="auto"/>
            <w:right w:val="none" w:sz="0" w:space="0" w:color="auto"/>
          </w:divBdr>
        </w:div>
        <w:div w:id="1093357104">
          <w:marLeft w:val="640"/>
          <w:marRight w:val="0"/>
          <w:marTop w:val="0"/>
          <w:marBottom w:val="0"/>
          <w:divBdr>
            <w:top w:val="none" w:sz="0" w:space="0" w:color="auto"/>
            <w:left w:val="none" w:sz="0" w:space="0" w:color="auto"/>
            <w:bottom w:val="none" w:sz="0" w:space="0" w:color="auto"/>
            <w:right w:val="none" w:sz="0" w:space="0" w:color="auto"/>
          </w:divBdr>
        </w:div>
        <w:div w:id="965623009">
          <w:marLeft w:val="640"/>
          <w:marRight w:val="0"/>
          <w:marTop w:val="0"/>
          <w:marBottom w:val="0"/>
          <w:divBdr>
            <w:top w:val="none" w:sz="0" w:space="0" w:color="auto"/>
            <w:left w:val="none" w:sz="0" w:space="0" w:color="auto"/>
            <w:bottom w:val="none" w:sz="0" w:space="0" w:color="auto"/>
            <w:right w:val="none" w:sz="0" w:space="0" w:color="auto"/>
          </w:divBdr>
        </w:div>
        <w:div w:id="233394488">
          <w:marLeft w:val="640"/>
          <w:marRight w:val="0"/>
          <w:marTop w:val="0"/>
          <w:marBottom w:val="0"/>
          <w:divBdr>
            <w:top w:val="none" w:sz="0" w:space="0" w:color="auto"/>
            <w:left w:val="none" w:sz="0" w:space="0" w:color="auto"/>
            <w:bottom w:val="none" w:sz="0" w:space="0" w:color="auto"/>
            <w:right w:val="none" w:sz="0" w:space="0" w:color="auto"/>
          </w:divBdr>
        </w:div>
        <w:div w:id="1934507473">
          <w:marLeft w:val="640"/>
          <w:marRight w:val="0"/>
          <w:marTop w:val="0"/>
          <w:marBottom w:val="0"/>
          <w:divBdr>
            <w:top w:val="none" w:sz="0" w:space="0" w:color="auto"/>
            <w:left w:val="none" w:sz="0" w:space="0" w:color="auto"/>
            <w:bottom w:val="none" w:sz="0" w:space="0" w:color="auto"/>
            <w:right w:val="none" w:sz="0" w:space="0" w:color="auto"/>
          </w:divBdr>
        </w:div>
        <w:div w:id="45834067">
          <w:marLeft w:val="640"/>
          <w:marRight w:val="0"/>
          <w:marTop w:val="0"/>
          <w:marBottom w:val="0"/>
          <w:divBdr>
            <w:top w:val="none" w:sz="0" w:space="0" w:color="auto"/>
            <w:left w:val="none" w:sz="0" w:space="0" w:color="auto"/>
            <w:bottom w:val="none" w:sz="0" w:space="0" w:color="auto"/>
            <w:right w:val="none" w:sz="0" w:space="0" w:color="auto"/>
          </w:divBdr>
        </w:div>
        <w:div w:id="332539550">
          <w:marLeft w:val="640"/>
          <w:marRight w:val="0"/>
          <w:marTop w:val="0"/>
          <w:marBottom w:val="0"/>
          <w:divBdr>
            <w:top w:val="none" w:sz="0" w:space="0" w:color="auto"/>
            <w:left w:val="none" w:sz="0" w:space="0" w:color="auto"/>
            <w:bottom w:val="none" w:sz="0" w:space="0" w:color="auto"/>
            <w:right w:val="none" w:sz="0" w:space="0" w:color="auto"/>
          </w:divBdr>
        </w:div>
        <w:div w:id="524250627">
          <w:marLeft w:val="640"/>
          <w:marRight w:val="0"/>
          <w:marTop w:val="0"/>
          <w:marBottom w:val="0"/>
          <w:divBdr>
            <w:top w:val="none" w:sz="0" w:space="0" w:color="auto"/>
            <w:left w:val="none" w:sz="0" w:space="0" w:color="auto"/>
            <w:bottom w:val="none" w:sz="0" w:space="0" w:color="auto"/>
            <w:right w:val="none" w:sz="0" w:space="0" w:color="auto"/>
          </w:divBdr>
        </w:div>
        <w:div w:id="486673326">
          <w:marLeft w:val="640"/>
          <w:marRight w:val="0"/>
          <w:marTop w:val="0"/>
          <w:marBottom w:val="0"/>
          <w:divBdr>
            <w:top w:val="none" w:sz="0" w:space="0" w:color="auto"/>
            <w:left w:val="none" w:sz="0" w:space="0" w:color="auto"/>
            <w:bottom w:val="none" w:sz="0" w:space="0" w:color="auto"/>
            <w:right w:val="none" w:sz="0" w:space="0" w:color="auto"/>
          </w:divBdr>
        </w:div>
        <w:div w:id="657615075">
          <w:marLeft w:val="640"/>
          <w:marRight w:val="0"/>
          <w:marTop w:val="0"/>
          <w:marBottom w:val="0"/>
          <w:divBdr>
            <w:top w:val="none" w:sz="0" w:space="0" w:color="auto"/>
            <w:left w:val="none" w:sz="0" w:space="0" w:color="auto"/>
            <w:bottom w:val="none" w:sz="0" w:space="0" w:color="auto"/>
            <w:right w:val="none" w:sz="0" w:space="0" w:color="auto"/>
          </w:divBdr>
        </w:div>
      </w:divsChild>
    </w:div>
    <w:div w:id="1817184651">
      <w:bodyDiv w:val="1"/>
      <w:marLeft w:val="0"/>
      <w:marRight w:val="0"/>
      <w:marTop w:val="0"/>
      <w:marBottom w:val="0"/>
      <w:divBdr>
        <w:top w:val="none" w:sz="0" w:space="0" w:color="auto"/>
        <w:left w:val="none" w:sz="0" w:space="0" w:color="auto"/>
        <w:bottom w:val="none" w:sz="0" w:space="0" w:color="auto"/>
        <w:right w:val="none" w:sz="0" w:space="0" w:color="auto"/>
      </w:divBdr>
      <w:divsChild>
        <w:div w:id="470906524">
          <w:marLeft w:val="640"/>
          <w:marRight w:val="0"/>
          <w:marTop w:val="0"/>
          <w:marBottom w:val="0"/>
          <w:divBdr>
            <w:top w:val="none" w:sz="0" w:space="0" w:color="auto"/>
            <w:left w:val="none" w:sz="0" w:space="0" w:color="auto"/>
            <w:bottom w:val="none" w:sz="0" w:space="0" w:color="auto"/>
            <w:right w:val="none" w:sz="0" w:space="0" w:color="auto"/>
          </w:divBdr>
        </w:div>
        <w:div w:id="2019427432">
          <w:marLeft w:val="640"/>
          <w:marRight w:val="0"/>
          <w:marTop w:val="0"/>
          <w:marBottom w:val="0"/>
          <w:divBdr>
            <w:top w:val="none" w:sz="0" w:space="0" w:color="auto"/>
            <w:left w:val="none" w:sz="0" w:space="0" w:color="auto"/>
            <w:bottom w:val="none" w:sz="0" w:space="0" w:color="auto"/>
            <w:right w:val="none" w:sz="0" w:space="0" w:color="auto"/>
          </w:divBdr>
        </w:div>
        <w:div w:id="628318642">
          <w:marLeft w:val="640"/>
          <w:marRight w:val="0"/>
          <w:marTop w:val="0"/>
          <w:marBottom w:val="0"/>
          <w:divBdr>
            <w:top w:val="none" w:sz="0" w:space="0" w:color="auto"/>
            <w:left w:val="none" w:sz="0" w:space="0" w:color="auto"/>
            <w:bottom w:val="none" w:sz="0" w:space="0" w:color="auto"/>
            <w:right w:val="none" w:sz="0" w:space="0" w:color="auto"/>
          </w:divBdr>
        </w:div>
        <w:div w:id="234707934">
          <w:marLeft w:val="640"/>
          <w:marRight w:val="0"/>
          <w:marTop w:val="0"/>
          <w:marBottom w:val="0"/>
          <w:divBdr>
            <w:top w:val="none" w:sz="0" w:space="0" w:color="auto"/>
            <w:left w:val="none" w:sz="0" w:space="0" w:color="auto"/>
            <w:bottom w:val="none" w:sz="0" w:space="0" w:color="auto"/>
            <w:right w:val="none" w:sz="0" w:space="0" w:color="auto"/>
          </w:divBdr>
        </w:div>
        <w:div w:id="1860044298">
          <w:marLeft w:val="640"/>
          <w:marRight w:val="0"/>
          <w:marTop w:val="0"/>
          <w:marBottom w:val="0"/>
          <w:divBdr>
            <w:top w:val="none" w:sz="0" w:space="0" w:color="auto"/>
            <w:left w:val="none" w:sz="0" w:space="0" w:color="auto"/>
            <w:bottom w:val="none" w:sz="0" w:space="0" w:color="auto"/>
            <w:right w:val="none" w:sz="0" w:space="0" w:color="auto"/>
          </w:divBdr>
        </w:div>
        <w:div w:id="717625350">
          <w:marLeft w:val="640"/>
          <w:marRight w:val="0"/>
          <w:marTop w:val="0"/>
          <w:marBottom w:val="0"/>
          <w:divBdr>
            <w:top w:val="none" w:sz="0" w:space="0" w:color="auto"/>
            <w:left w:val="none" w:sz="0" w:space="0" w:color="auto"/>
            <w:bottom w:val="none" w:sz="0" w:space="0" w:color="auto"/>
            <w:right w:val="none" w:sz="0" w:space="0" w:color="auto"/>
          </w:divBdr>
        </w:div>
        <w:div w:id="562569131">
          <w:marLeft w:val="640"/>
          <w:marRight w:val="0"/>
          <w:marTop w:val="0"/>
          <w:marBottom w:val="0"/>
          <w:divBdr>
            <w:top w:val="none" w:sz="0" w:space="0" w:color="auto"/>
            <w:left w:val="none" w:sz="0" w:space="0" w:color="auto"/>
            <w:bottom w:val="none" w:sz="0" w:space="0" w:color="auto"/>
            <w:right w:val="none" w:sz="0" w:space="0" w:color="auto"/>
          </w:divBdr>
        </w:div>
        <w:div w:id="1960601035">
          <w:marLeft w:val="640"/>
          <w:marRight w:val="0"/>
          <w:marTop w:val="0"/>
          <w:marBottom w:val="0"/>
          <w:divBdr>
            <w:top w:val="none" w:sz="0" w:space="0" w:color="auto"/>
            <w:left w:val="none" w:sz="0" w:space="0" w:color="auto"/>
            <w:bottom w:val="none" w:sz="0" w:space="0" w:color="auto"/>
            <w:right w:val="none" w:sz="0" w:space="0" w:color="auto"/>
          </w:divBdr>
        </w:div>
        <w:div w:id="1115754339">
          <w:marLeft w:val="640"/>
          <w:marRight w:val="0"/>
          <w:marTop w:val="0"/>
          <w:marBottom w:val="0"/>
          <w:divBdr>
            <w:top w:val="none" w:sz="0" w:space="0" w:color="auto"/>
            <w:left w:val="none" w:sz="0" w:space="0" w:color="auto"/>
            <w:bottom w:val="none" w:sz="0" w:space="0" w:color="auto"/>
            <w:right w:val="none" w:sz="0" w:space="0" w:color="auto"/>
          </w:divBdr>
        </w:div>
        <w:div w:id="1339310096">
          <w:marLeft w:val="640"/>
          <w:marRight w:val="0"/>
          <w:marTop w:val="0"/>
          <w:marBottom w:val="0"/>
          <w:divBdr>
            <w:top w:val="none" w:sz="0" w:space="0" w:color="auto"/>
            <w:left w:val="none" w:sz="0" w:space="0" w:color="auto"/>
            <w:bottom w:val="none" w:sz="0" w:space="0" w:color="auto"/>
            <w:right w:val="none" w:sz="0" w:space="0" w:color="auto"/>
          </w:divBdr>
        </w:div>
        <w:div w:id="948050274">
          <w:marLeft w:val="640"/>
          <w:marRight w:val="0"/>
          <w:marTop w:val="0"/>
          <w:marBottom w:val="0"/>
          <w:divBdr>
            <w:top w:val="none" w:sz="0" w:space="0" w:color="auto"/>
            <w:left w:val="none" w:sz="0" w:space="0" w:color="auto"/>
            <w:bottom w:val="none" w:sz="0" w:space="0" w:color="auto"/>
            <w:right w:val="none" w:sz="0" w:space="0" w:color="auto"/>
          </w:divBdr>
        </w:div>
        <w:div w:id="1332837072">
          <w:marLeft w:val="640"/>
          <w:marRight w:val="0"/>
          <w:marTop w:val="0"/>
          <w:marBottom w:val="0"/>
          <w:divBdr>
            <w:top w:val="none" w:sz="0" w:space="0" w:color="auto"/>
            <w:left w:val="none" w:sz="0" w:space="0" w:color="auto"/>
            <w:bottom w:val="none" w:sz="0" w:space="0" w:color="auto"/>
            <w:right w:val="none" w:sz="0" w:space="0" w:color="auto"/>
          </w:divBdr>
        </w:div>
        <w:div w:id="713430160">
          <w:marLeft w:val="640"/>
          <w:marRight w:val="0"/>
          <w:marTop w:val="0"/>
          <w:marBottom w:val="0"/>
          <w:divBdr>
            <w:top w:val="none" w:sz="0" w:space="0" w:color="auto"/>
            <w:left w:val="none" w:sz="0" w:space="0" w:color="auto"/>
            <w:bottom w:val="none" w:sz="0" w:space="0" w:color="auto"/>
            <w:right w:val="none" w:sz="0" w:space="0" w:color="auto"/>
          </w:divBdr>
        </w:div>
        <w:div w:id="1843737008">
          <w:marLeft w:val="640"/>
          <w:marRight w:val="0"/>
          <w:marTop w:val="0"/>
          <w:marBottom w:val="0"/>
          <w:divBdr>
            <w:top w:val="none" w:sz="0" w:space="0" w:color="auto"/>
            <w:left w:val="none" w:sz="0" w:space="0" w:color="auto"/>
            <w:bottom w:val="none" w:sz="0" w:space="0" w:color="auto"/>
            <w:right w:val="none" w:sz="0" w:space="0" w:color="auto"/>
          </w:divBdr>
        </w:div>
        <w:div w:id="970743785">
          <w:marLeft w:val="640"/>
          <w:marRight w:val="0"/>
          <w:marTop w:val="0"/>
          <w:marBottom w:val="0"/>
          <w:divBdr>
            <w:top w:val="none" w:sz="0" w:space="0" w:color="auto"/>
            <w:left w:val="none" w:sz="0" w:space="0" w:color="auto"/>
            <w:bottom w:val="none" w:sz="0" w:space="0" w:color="auto"/>
            <w:right w:val="none" w:sz="0" w:space="0" w:color="auto"/>
          </w:divBdr>
        </w:div>
        <w:div w:id="603415464">
          <w:marLeft w:val="640"/>
          <w:marRight w:val="0"/>
          <w:marTop w:val="0"/>
          <w:marBottom w:val="0"/>
          <w:divBdr>
            <w:top w:val="none" w:sz="0" w:space="0" w:color="auto"/>
            <w:left w:val="none" w:sz="0" w:space="0" w:color="auto"/>
            <w:bottom w:val="none" w:sz="0" w:space="0" w:color="auto"/>
            <w:right w:val="none" w:sz="0" w:space="0" w:color="auto"/>
          </w:divBdr>
        </w:div>
        <w:div w:id="939486257">
          <w:marLeft w:val="640"/>
          <w:marRight w:val="0"/>
          <w:marTop w:val="0"/>
          <w:marBottom w:val="0"/>
          <w:divBdr>
            <w:top w:val="none" w:sz="0" w:space="0" w:color="auto"/>
            <w:left w:val="none" w:sz="0" w:space="0" w:color="auto"/>
            <w:bottom w:val="none" w:sz="0" w:space="0" w:color="auto"/>
            <w:right w:val="none" w:sz="0" w:space="0" w:color="auto"/>
          </w:divBdr>
        </w:div>
        <w:div w:id="722293603">
          <w:marLeft w:val="640"/>
          <w:marRight w:val="0"/>
          <w:marTop w:val="0"/>
          <w:marBottom w:val="0"/>
          <w:divBdr>
            <w:top w:val="none" w:sz="0" w:space="0" w:color="auto"/>
            <w:left w:val="none" w:sz="0" w:space="0" w:color="auto"/>
            <w:bottom w:val="none" w:sz="0" w:space="0" w:color="auto"/>
            <w:right w:val="none" w:sz="0" w:space="0" w:color="auto"/>
          </w:divBdr>
        </w:div>
        <w:div w:id="254481578">
          <w:marLeft w:val="640"/>
          <w:marRight w:val="0"/>
          <w:marTop w:val="0"/>
          <w:marBottom w:val="0"/>
          <w:divBdr>
            <w:top w:val="none" w:sz="0" w:space="0" w:color="auto"/>
            <w:left w:val="none" w:sz="0" w:space="0" w:color="auto"/>
            <w:bottom w:val="none" w:sz="0" w:space="0" w:color="auto"/>
            <w:right w:val="none" w:sz="0" w:space="0" w:color="auto"/>
          </w:divBdr>
        </w:div>
        <w:div w:id="1279339385">
          <w:marLeft w:val="640"/>
          <w:marRight w:val="0"/>
          <w:marTop w:val="0"/>
          <w:marBottom w:val="0"/>
          <w:divBdr>
            <w:top w:val="none" w:sz="0" w:space="0" w:color="auto"/>
            <w:left w:val="none" w:sz="0" w:space="0" w:color="auto"/>
            <w:bottom w:val="none" w:sz="0" w:space="0" w:color="auto"/>
            <w:right w:val="none" w:sz="0" w:space="0" w:color="auto"/>
          </w:divBdr>
        </w:div>
        <w:div w:id="1460564347">
          <w:marLeft w:val="640"/>
          <w:marRight w:val="0"/>
          <w:marTop w:val="0"/>
          <w:marBottom w:val="0"/>
          <w:divBdr>
            <w:top w:val="none" w:sz="0" w:space="0" w:color="auto"/>
            <w:left w:val="none" w:sz="0" w:space="0" w:color="auto"/>
            <w:bottom w:val="none" w:sz="0" w:space="0" w:color="auto"/>
            <w:right w:val="none" w:sz="0" w:space="0" w:color="auto"/>
          </w:divBdr>
        </w:div>
        <w:div w:id="867136258">
          <w:marLeft w:val="640"/>
          <w:marRight w:val="0"/>
          <w:marTop w:val="0"/>
          <w:marBottom w:val="0"/>
          <w:divBdr>
            <w:top w:val="none" w:sz="0" w:space="0" w:color="auto"/>
            <w:left w:val="none" w:sz="0" w:space="0" w:color="auto"/>
            <w:bottom w:val="none" w:sz="0" w:space="0" w:color="auto"/>
            <w:right w:val="none" w:sz="0" w:space="0" w:color="auto"/>
          </w:divBdr>
        </w:div>
        <w:div w:id="839196198">
          <w:marLeft w:val="640"/>
          <w:marRight w:val="0"/>
          <w:marTop w:val="0"/>
          <w:marBottom w:val="0"/>
          <w:divBdr>
            <w:top w:val="none" w:sz="0" w:space="0" w:color="auto"/>
            <w:left w:val="none" w:sz="0" w:space="0" w:color="auto"/>
            <w:bottom w:val="none" w:sz="0" w:space="0" w:color="auto"/>
            <w:right w:val="none" w:sz="0" w:space="0" w:color="auto"/>
          </w:divBdr>
        </w:div>
        <w:div w:id="547491089">
          <w:marLeft w:val="640"/>
          <w:marRight w:val="0"/>
          <w:marTop w:val="0"/>
          <w:marBottom w:val="0"/>
          <w:divBdr>
            <w:top w:val="none" w:sz="0" w:space="0" w:color="auto"/>
            <w:left w:val="none" w:sz="0" w:space="0" w:color="auto"/>
            <w:bottom w:val="none" w:sz="0" w:space="0" w:color="auto"/>
            <w:right w:val="none" w:sz="0" w:space="0" w:color="auto"/>
          </w:divBdr>
        </w:div>
        <w:div w:id="1616786969">
          <w:marLeft w:val="640"/>
          <w:marRight w:val="0"/>
          <w:marTop w:val="0"/>
          <w:marBottom w:val="0"/>
          <w:divBdr>
            <w:top w:val="none" w:sz="0" w:space="0" w:color="auto"/>
            <w:left w:val="none" w:sz="0" w:space="0" w:color="auto"/>
            <w:bottom w:val="none" w:sz="0" w:space="0" w:color="auto"/>
            <w:right w:val="none" w:sz="0" w:space="0" w:color="auto"/>
          </w:divBdr>
        </w:div>
      </w:divsChild>
    </w:div>
    <w:div w:id="1819570941">
      <w:bodyDiv w:val="1"/>
      <w:marLeft w:val="0"/>
      <w:marRight w:val="0"/>
      <w:marTop w:val="0"/>
      <w:marBottom w:val="0"/>
      <w:divBdr>
        <w:top w:val="none" w:sz="0" w:space="0" w:color="auto"/>
        <w:left w:val="none" w:sz="0" w:space="0" w:color="auto"/>
        <w:bottom w:val="none" w:sz="0" w:space="0" w:color="auto"/>
        <w:right w:val="none" w:sz="0" w:space="0" w:color="auto"/>
      </w:divBdr>
      <w:divsChild>
        <w:div w:id="1840995850">
          <w:marLeft w:val="640"/>
          <w:marRight w:val="0"/>
          <w:marTop w:val="0"/>
          <w:marBottom w:val="0"/>
          <w:divBdr>
            <w:top w:val="none" w:sz="0" w:space="0" w:color="auto"/>
            <w:left w:val="none" w:sz="0" w:space="0" w:color="auto"/>
            <w:bottom w:val="none" w:sz="0" w:space="0" w:color="auto"/>
            <w:right w:val="none" w:sz="0" w:space="0" w:color="auto"/>
          </w:divBdr>
        </w:div>
        <w:div w:id="1202018582">
          <w:marLeft w:val="640"/>
          <w:marRight w:val="0"/>
          <w:marTop w:val="0"/>
          <w:marBottom w:val="0"/>
          <w:divBdr>
            <w:top w:val="none" w:sz="0" w:space="0" w:color="auto"/>
            <w:left w:val="none" w:sz="0" w:space="0" w:color="auto"/>
            <w:bottom w:val="none" w:sz="0" w:space="0" w:color="auto"/>
            <w:right w:val="none" w:sz="0" w:space="0" w:color="auto"/>
          </w:divBdr>
        </w:div>
        <w:div w:id="1213545191">
          <w:marLeft w:val="640"/>
          <w:marRight w:val="0"/>
          <w:marTop w:val="0"/>
          <w:marBottom w:val="0"/>
          <w:divBdr>
            <w:top w:val="none" w:sz="0" w:space="0" w:color="auto"/>
            <w:left w:val="none" w:sz="0" w:space="0" w:color="auto"/>
            <w:bottom w:val="none" w:sz="0" w:space="0" w:color="auto"/>
            <w:right w:val="none" w:sz="0" w:space="0" w:color="auto"/>
          </w:divBdr>
        </w:div>
        <w:div w:id="1082916945">
          <w:marLeft w:val="640"/>
          <w:marRight w:val="0"/>
          <w:marTop w:val="0"/>
          <w:marBottom w:val="0"/>
          <w:divBdr>
            <w:top w:val="none" w:sz="0" w:space="0" w:color="auto"/>
            <w:left w:val="none" w:sz="0" w:space="0" w:color="auto"/>
            <w:bottom w:val="none" w:sz="0" w:space="0" w:color="auto"/>
            <w:right w:val="none" w:sz="0" w:space="0" w:color="auto"/>
          </w:divBdr>
        </w:div>
        <w:div w:id="507911286">
          <w:marLeft w:val="640"/>
          <w:marRight w:val="0"/>
          <w:marTop w:val="0"/>
          <w:marBottom w:val="0"/>
          <w:divBdr>
            <w:top w:val="none" w:sz="0" w:space="0" w:color="auto"/>
            <w:left w:val="none" w:sz="0" w:space="0" w:color="auto"/>
            <w:bottom w:val="none" w:sz="0" w:space="0" w:color="auto"/>
            <w:right w:val="none" w:sz="0" w:space="0" w:color="auto"/>
          </w:divBdr>
        </w:div>
        <w:div w:id="1733383937">
          <w:marLeft w:val="640"/>
          <w:marRight w:val="0"/>
          <w:marTop w:val="0"/>
          <w:marBottom w:val="0"/>
          <w:divBdr>
            <w:top w:val="none" w:sz="0" w:space="0" w:color="auto"/>
            <w:left w:val="none" w:sz="0" w:space="0" w:color="auto"/>
            <w:bottom w:val="none" w:sz="0" w:space="0" w:color="auto"/>
            <w:right w:val="none" w:sz="0" w:space="0" w:color="auto"/>
          </w:divBdr>
        </w:div>
        <w:div w:id="1766029266">
          <w:marLeft w:val="640"/>
          <w:marRight w:val="0"/>
          <w:marTop w:val="0"/>
          <w:marBottom w:val="0"/>
          <w:divBdr>
            <w:top w:val="none" w:sz="0" w:space="0" w:color="auto"/>
            <w:left w:val="none" w:sz="0" w:space="0" w:color="auto"/>
            <w:bottom w:val="none" w:sz="0" w:space="0" w:color="auto"/>
            <w:right w:val="none" w:sz="0" w:space="0" w:color="auto"/>
          </w:divBdr>
        </w:div>
        <w:div w:id="1649096188">
          <w:marLeft w:val="640"/>
          <w:marRight w:val="0"/>
          <w:marTop w:val="0"/>
          <w:marBottom w:val="0"/>
          <w:divBdr>
            <w:top w:val="none" w:sz="0" w:space="0" w:color="auto"/>
            <w:left w:val="none" w:sz="0" w:space="0" w:color="auto"/>
            <w:bottom w:val="none" w:sz="0" w:space="0" w:color="auto"/>
            <w:right w:val="none" w:sz="0" w:space="0" w:color="auto"/>
          </w:divBdr>
        </w:div>
        <w:div w:id="326566383">
          <w:marLeft w:val="640"/>
          <w:marRight w:val="0"/>
          <w:marTop w:val="0"/>
          <w:marBottom w:val="0"/>
          <w:divBdr>
            <w:top w:val="none" w:sz="0" w:space="0" w:color="auto"/>
            <w:left w:val="none" w:sz="0" w:space="0" w:color="auto"/>
            <w:bottom w:val="none" w:sz="0" w:space="0" w:color="auto"/>
            <w:right w:val="none" w:sz="0" w:space="0" w:color="auto"/>
          </w:divBdr>
        </w:div>
        <w:div w:id="746684149">
          <w:marLeft w:val="640"/>
          <w:marRight w:val="0"/>
          <w:marTop w:val="0"/>
          <w:marBottom w:val="0"/>
          <w:divBdr>
            <w:top w:val="none" w:sz="0" w:space="0" w:color="auto"/>
            <w:left w:val="none" w:sz="0" w:space="0" w:color="auto"/>
            <w:bottom w:val="none" w:sz="0" w:space="0" w:color="auto"/>
            <w:right w:val="none" w:sz="0" w:space="0" w:color="auto"/>
          </w:divBdr>
        </w:div>
        <w:div w:id="426122293">
          <w:marLeft w:val="640"/>
          <w:marRight w:val="0"/>
          <w:marTop w:val="0"/>
          <w:marBottom w:val="0"/>
          <w:divBdr>
            <w:top w:val="none" w:sz="0" w:space="0" w:color="auto"/>
            <w:left w:val="none" w:sz="0" w:space="0" w:color="auto"/>
            <w:bottom w:val="none" w:sz="0" w:space="0" w:color="auto"/>
            <w:right w:val="none" w:sz="0" w:space="0" w:color="auto"/>
          </w:divBdr>
        </w:div>
        <w:div w:id="971327360">
          <w:marLeft w:val="640"/>
          <w:marRight w:val="0"/>
          <w:marTop w:val="0"/>
          <w:marBottom w:val="0"/>
          <w:divBdr>
            <w:top w:val="none" w:sz="0" w:space="0" w:color="auto"/>
            <w:left w:val="none" w:sz="0" w:space="0" w:color="auto"/>
            <w:bottom w:val="none" w:sz="0" w:space="0" w:color="auto"/>
            <w:right w:val="none" w:sz="0" w:space="0" w:color="auto"/>
          </w:divBdr>
        </w:div>
        <w:div w:id="529147857">
          <w:marLeft w:val="640"/>
          <w:marRight w:val="0"/>
          <w:marTop w:val="0"/>
          <w:marBottom w:val="0"/>
          <w:divBdr>
            <w:top w:val="none" w:sz="0" w:space="0" w:color="auto"/>
            <w:left w:val="none" w:sz="0" w:space="0" w:color="auto"/>
            <w:bottom w:val="none" w:sz="0" w:space="0" w:color="auto"/>
            <w:right w:val="none" w:sz="0" w:space="0" w:color="auto"/>
          </w:divBdr>
        </w:div>
        <w:div w:id="254100099">
          <w:marLeft w:val="640"/>
          <w:marRight w:val="0"/>
          <w:marTop w:val="0"/>
          <w:marBottom w:val="0"/>
          <w:divBdr>
            <w:top w:val="none" w:sz="0" w:space="0" w:color="auto"/>
            <w:left w:val="none" w:sz="0" w:space="0" w:color="auto"/>
            <w:bottom w:val="none" w:sz="0" w:space="0" w:color="auto"/>
            <w:right w:val="none" w:sz="0" w:space="0" w:color="auto"/>
          </w:divBdr>
        </w:div>
        <w:div w:id="670721767">
          <w:marLeft w:val="640"/>
          <w:marRight w:val="0"/>
          <w:marTop w:val="0"/>
          <w:marBottom w:val="0"/>
          <w:divBdr>
            <w:top w:val="none" w:sz="0" w:space="0" w:color="auto"/>
            <w:left w:val="none" w:sz="0" w:space="0" w:color="auto"/>
            <w:bottom w:val="none" w:sz="0" w:space="0" w:color="auto"/>
            <w:right w:val="none" w:sz="0" w:space="0" w:color="auto"/>
          </w:divBdr>
        </w:div>
        <w:div w:id="1340767195">
          <w:marLeft w:val="640"/>
          <w:marRight w:val="0"/>
          <w:marTop w:val="0"/>
          <w:marBottom w:val="0"/>
          <w:divBdr>
            <w:top w:val="none" w:sz="0" w:space="0" w:color="auto"/>
            <w:left w:val="none" w:sz="0" w:space="0" w:color="auto"/>
            <w:bottom w:val="none" w:sz="0" w:space="0" w:color="auto"/>
            <w:right w:val="none" w:sz="0" w:space="0" w:color="auto"/>
          </w:divBdr>
        </w:div>
        <w:div w:id="889875514">
          <w:marLeft w:val="640"/>
          <w:marRight w:val="0"/>
          <w:marTop w:val="0"/>
          <w:marBottom w:val="0"/>
          <w:divBdr>
            <w:top w:val="none" w:sz="0" w:space="0" w:color="auto"/>
            <w:left w:val="none" w:sz="0" w:space="0" w:color="auto"/>
            <w:bottom w:val="none" w:sz="0" w:space="0" w:color="auto"/>
            <w:right w:val="none" w:sz="0" w:space="0" w:color="auto"/>
          </w:divBdr>
        </w:div>
        <w:div w:id="306521347">
          <w:marLeft w:val="640"/>
          <w:marRight w:val="0"/>
          <w:marTop w:val="0"/>
          <w:marBottom w:val="0"/>
          <w:divBdr>
            <w:top w:val="none" w:sz="0" w:space="0" w:color="auto"/>
            <w:left w:val="none" w:sz="0" w:space="0" w:color="auto"/>
            <w:bottom w:val="none" w:sz="0" w:space="0" w:color="auto"/>
            <w:right w:val="none" w:sz="0" w:space="0" w:color="auto"/>
          </w:divBdr>
        </w:div>
        <w:div w:id="1980305109">
          <w:marLeft w:val="640"/>
          <w:marRight w:val="0"/>
          <w:marTop w:val="0"/>
          <w:marBottom w:val="0"/>
          <w:divBdr>
            <w:top w:val="none" w:sz="0" w:space="0" w:color="auto"/>
            <w:left w:val="none" w:sz="0" w:space="0" w:color="auto"/>
            <w:bottom w:val="none" w:sz="0" w:space="0" w:color="auto"/>
            <w:right w:val="none" w:sz="0" w:space="0" w:color="auto"/>
          </w:divBdr>
        </w:div>
        <w:div w:id="355036244">
          <w:marLeft w:val="640"/>
          <w:marRight w:val="0"/>
          <w:marTop w:val="0"/>
          <w:marBottom w:val="0"/>
          <w:divBdr>
            <w:top w:val="none" w:sz="0" w:space="0" w:color="auto"/>
            <w:left w:val="none" w:sz="0" w:space="0" w:color="auto"/>
            <w:bottom w:val="none" w:sz="0" w:space="0" w:color="auto"/>
            <w:right w:val="none" w:sz="0" w:space="0" w:color="auto"/>
          </w:divBdr>
        </w:div>
        <w:div w:id="2113621818">
          <w:marLeft w:val="640"/>
          <w:marRight w:val="0"/>
          <w:marTop w:val="0"/>
          <w:marBottom w:val="0"/>
          <w:divBdr>
            <w:top w:val="none" w:sz="0" w:space="0" w:color="auto"/>
            <w:left w:val="none" w:sz="0" w:space="0" w:color="auto"/>
            <w:bottom w:val="none" w:sz="0" w:space="0" w:color="auto"/>
            <w:right w:val="none" w:sz="0" w:space="0" w:color="auto"/>
          </w:divBdr>
        </w:div>
        <w:div w:id="2075811637">
          <w:marLeft w:val="640"/>
          <w:marRight w:val="0"/>
          <w:marTop w:val="0"/>
          <w:marBottom w:val="0"/>
          <w:divBdr>
            <w:top w:val="none" w:sz="0" w:space="0" w:color="auto"/>
            <w:left w:val="none" w:sz="0" w:space="0" w:color="auto"/>
            <w:bottom w:val="none" w:sz="0" w:space="0" w:color="auto"/>
            <w:right w:val="none" w:sz="0" w:space="0" w:color="auto"/>
          </w:divBdr>
        </w:div>
        <w:div w:id="315886509">
          <w:marLeft w:val="640"/>
          <w:marRight w:val="0"/>
          <w:marTop w:val="0"/>
          <w:marBottom w:val="0"/>
          <w:divBdr>
            <w:top w:val="none" w:sz="0" w:space="0" w:color="auto"/>
            <w:left w:val="none" w:sz="0" w:space="0" w:color="auto"/>
            <w:bottom w:val="none" w:sz="0" w:space="0" w:color="auto"/>
            <w:right w:val="none" w:sz="0" w:space="0" w:color="auto"/>
          </w:divBdr>
        </w:div>
        <w:div w:id="2104184360">
          <w:marLeft w:val="640"/>
          <w:marRight w:val="0"/>
          <w:marTop w:val="0"/>
          <w:marBottom w:val="0"/>
          <w:divBdr>
            <w:top w:val="none" w:sz="0" w:space="0" w:color="auto"/>
            <w:left w:val="none" w:sz="0" w:space="0" w:color="auto"/>
            <w:bottom w:val="none" w:sz="0" w:space="0" w:color="auto"/>
            <w:right w:val="none" w:sz="0" w:space="0" w:color="auto"/>
          </w:divBdr>
        </w:div>
      </w:divsChild>
    </w:div>
    <w:div w:id="1839727099">
      <w:bodyDiv w:val="1"/>
      <w:marLeft w:val="0"/>
      <w:marRight w:val="0"/>
      <w:marTop w:val="0"/>
      <w:marBottom w:val="0"/>
      <w:divBdr>
        <w:top w:val="none" w:sz="0" w:space="0" w:color="auto"/>
        <w:left w:val="none" w:sz="0" w:space="0" w:color="auto"/>
        <w:bottom w:val="none" w:sz="0" w:space="0" w:color="auto"/>
        <w:right w:val="none" w:sz="0" w:space="0" w:color="auto"/>
      </w:divBdr>
      <w:divsChild>
        <w:div w:id="1012991336">
          <w:marLeft w:val="640"/>
          <w:marRight w:val="0"/>
          <w:marTop w:val="0"/>
          <w:marBottom w:val="0"/>
          <w:divBdr>
            <w:top w:val="none" w:sz="0" w:space="0" w:color="auto"/>
            <w:left w:val="none" w:sz="0" w:space="0" w:color="auto"/>
            <w:bottom w:val="none" w:sz="0" w:space="0" w:color="auto"/>
            <w:right w:val="none" w:sz="0" w:space="0" w:color="auto"/>
          </w:divBdr>
        </w:div>
        <w:div w:id="2104494423">
          <w:marLeft w:val="640"/>
          <w:marRight w:val="0"/>
          <w:marTop w:val="0"/>
          <w:marBottom w:val="0"/>
          <w:divBdr>
            <w:top w:val="none" w:sz="0" w:space="0" w:color="auto"/>
            <w:left w:val="none" w:sz="0" w:space="0" w:color="auto"/>
            <w:bottom w:val="none" w:sz="0" w:space="0" w:color="auto"/>
            <w:right w:val="none" w:sz="0" w:space="0" w:color="auto"/>
          </w:divBdr>
        </w:div>
        <w:div w:id="1615596651">
          <w:marLeft w:val="640"/>
          <w:marRight w:val="0"/>
          <w:marTop w:val="0"/>
          <w:marBottom w:val="0"/>
          <w:divBdr>
            <w:top w:val="none" w:sz="0" w:space="0" w:color="auto"/>
            <w:left w:val="none" w:sz="0" w:space="0" w:color="auto"/>
            <w:bottom w:val="none" w:sz="0" w:space="0" w:color="auto"/>
            <w:right w:val="none" w:sz="0" w:space="0" w:color="auto"/>
          </w:divBdr>
        </w:div>
        <w:div w:id="2010324151">
          <w:marLeft w:val="640"/>
          <w:marRight w:val="0"/>
          <w:marTop w:val="0"/>
          <w:marBottom w:val="0"/>
          <w:divBdr>
            <w:top w:val="none" w:sz="0" w:space="0" w:color="auto"/>
            <w:left w:val="none" w:sz="0" w:space="0" w:color="auto"/>
            <w:bottom w:val="none" w:sz="0" w:space="0" w:color="auto"/>
            <w:right w:val="none" w:sz="0" w:space="0" w:color="auto"/>
          </w:divBdr>
        </w:div>
        <w:div w:id="414743536">
          <w:marLeft w:val="640"/>
          <w:marRight w:val="0"/>
          <w:marTop w:val="0"/>
          <w:marBottom w:val="0"/>
          <w:divBdr>
            <w:top w:val="none" w:sz="0" w:space="0" w:color="auto"/>
            <w:left w:val="none" w:sz="0" w:space="0" w:color="auto"/>
            <w:bottom w:val="none" w:sz="0" w:space="0" w:color="auto"/>
            <w:right w:val="none" w:sz="0" w:space="0" w:color="auto"/>
          </w:divBdr>
        </w:div>
        <w:div w:id="1643384338">
          <w:marLeft w:val="640"/>
          <w:marRight w:val="0"/>
          <w:marTop w:val="0"/>
          <w:marBottom w:val="0"/>
          <w:divBdr>
            <w:top w:val="none" w:sz="0" w:space="0" w:color="auto"/>
            <w:left w:val="none" w:sz="0" w:space="0" w:color="auto"/>
            <w:bottom w:val="none" w:sz="0" w:space="0" w:color="auto"/>
            <w:right w:val="none" w:sz="0" w:space="0" w:color="auto"/>
          </w:divBdr>
        </w:div>
        <w:div w:id="1330207351">
          <w:marLeft w:val="640"/>
          <w:marRight w:val="0"/>
          <w:marTop w:val="0"/>
          <w:marBottom w:val="0"/>
          <w:divBdr>
            <w:top w:val="none" w:sz="0" w:space="0" w:color="auto"/>
            <w:left w:val="none" w:sz="0" w:space="0" w:color="auto"/>
            <w:bottom w:val="none" w:sz="0" w:space="0" w:color="auto"/>
            <w:right w:val="none" w:sz="0" w:space="0" w:color="auto"/>
          </w:divBdr>
        </w:div>
        <w:div w:id="547180472">
          <w:marLeft w:val="640"/>
          <w:marRight w:val="0"/>
          <w:marTop w:val="0"/>
          <w:marBottom w:val="0"/>
          <w:divBdr>
            <w:top w:val="none" w:sz="0" w:space="0" w:color="auto"/>
            <w:left w:val="none" w:sz="0" w:space="0" w:color="auto"/>
            <w:bottom w:val="none" w:sz="0" w:space="0" w:color="auto"/>
            <w:right w:val="none" w:sz="0" w:space="0" w:color="auto"/>
          </w:divBdr>
        </w:div>
        <w:div w:id="1383944663">
          <w:marLeft w:val="640"/>
          <w:marRight w:val="0"/>
          <w:marTop w:val="0"/>
          <w:marBottom w:val="0"/>
          <w:divBdr>
            <w:top w:val="none" w:sz="0" w:space="0" w:color="auto"/>
            <w:left w:val="none" w:sz="0" w:space="0" w:color="auto"/>
            <w:bottom w:val="none" w:sz="0" w:space="0" w:color="auto"/>
            <w:right w:val="none" w:sz="0" w:space="0" w:color="auto"/>
          </w:divBdr>
        </w:div>
        <w:div w:id="1228808236">
          <w:marLeft w:val="640"/>
          <w:marRight w:val="0"/>
          <w:marTop w:val="0"/>
          <w:marBottom w:val="0"/>
          <w:divBdr>
            <w:top w:val="none" w:sz="0" w:space="0" w:color="auto"/>
            <w:left w:val="none" w:sz="0" w:space="0" w:color="auto"/>
            <w:bottom w:val="none" w:sz="0" w:space="0" w:color="auto"/>
            <w:right w:val="none" w:sz="0" w:space="0" w:color="auto"/>
          </w:divBdr>
        </w:div>
        <w:div w:id="1175148524">
          <w:marLeft w:val="640"/>
          <w:marRight w:val="0"/>
          <w:marTop w:val="0"/>
          <w:marBottom w:val="0"/>
          <w:divBdr>
            <w:top w:val="none" w:sz="0" w:space="0" w:color="auto"/>
            <w:left w:val="none" w:sz="0" w:space="0" w:color="auto"/>
            <w:bottom w:val="none" w:sz="0" w:space="0" w:color="auto"/>
            <w:right w:val="none" w:sz="0" w:space="0" w:color="auto"/>
          </w:divBdr>
        </w:div>
        <w:div w:id="530991229">
          <w:marLeft w:val="640"/>
          <w:marRight w:val="0"/>
          <w:marTop w:val="0"/>
          <w:marBottom w:val="0"/>
          <w:divBdr>
            <w:top w:val="none" w:sz="0" w:space="0" w:color="auto"/>
            <w:left w:val="none" w:sz="0" w:space="0" w:color="auto"/>
            <w:bottom w:val="none" w:sz="0" w:space="0" w:color="auto"/>
            <w:right w:val="none" w:sz="0" w:space="0" w:color="auto"/>
          </w:divBdr>
        </w:div>
        <w:div w:id="2079279774">
          <w:marLeft w:val="640"/>
          <w:marRight w:val="0"/>
          <w:marTop w:val="0"/>
          <w:marBottom w:val="0"/>
          <w:divBdr>
            <w:top w:val="none" w:sz="0" w:space="0" w:color="auto"/>
            <w:left w:val="none" w:sz="0" w:space="0" w:color="auto"/>
            <w:bottom w:val="none" w:sz="0" w:space="0" w:color="auto"/>
            <w:right w:val="none" w:sz="0" w:space="0" w:color="auto"/>
          </w:divBdr>
        </w:div>
        <w:div w:id="1071776722">
          <w:marLeft w:val="640"/>
          <w:marRight w:val="0"/>
          <w:marTop w:val="0"/>
          <w:marBottom w:val="0"/>
          <w:divBdr>
            <w:top w:val="none" w:sz="0" w:space="0" w:color="auto"/>
            <w:left w:val="none" w:sz="0" w:space="0" w:color="auto"/>
            <w:bottom w:val="none" w:sz="0" w:space="0" w:color="auto"/>
            <w:right w:val="none" w:sz="0" w:space="0" w:color="auto"/>
          </w:divBdr>
        </w:div>
        <w:div w:id="254636517">
          <w:marLeft w:val="640"/>
          <w:marRight w:val="0"/>
          <w:marTop w:val="0"/>
          <w:marBottom w:val="0"/>
          <w:divBdr>
            <w:top w:val="none" w:sz="0" w:space="0" w:color="auto"/>
            <w:left w:val="none" w:sz="0" w:space="0" w:color="auto"/>
            <w:bottom w:val="none" w:sz="0" w:space="0" w:color="auto"/>
            <w:right w:val="none" w:sz="0" w:space="0" w:color="auto"/>
          </w:divBdr>
        </w:div>
        <w:div w:id="45764788">
          <w:marLeft w:val="640"/>
          <w:marRight w:val="0"/>
          <w:marTop w:val="0"/>
          <w:marBottom w:val="0"/>
          <w:divBdr>
            <w:top w:val="none" w:sz="0" w:space="0" w:color="auto"/>
            <w:left w:val="none" w:sz="0" w:space="0" w:color="auto"/>
            <w:bottom w:val="none" w:sz="0" w:space="0" w:color="auto"/>
            <w:right w:val="none" w:sz="0" w:space="0" w:color="auto"/>
          </w:divBdr>
        </w:div>
        <w:div w:id="696976050">
          <w:marLeft w:val="640"/>
          <w:marRight w:val="0"/>
          <w:marTop w:val="0"/>
          <w:marBottom w:val="0"/>
          <w:divBdr>
            <w:top w:val="none" w:sz="0" w:space="0" w:color="auto"/>
            <w:left w:val="none" w:sz="0" w:space="0" w:color="auto"/>
            <w:bottom w:val="none" w:sz="0" w:space="0" w:color="auto"/>
            <w:right w:val="none" w:sz="0" w:space="0" w:color="auto"/>
          </w:divBdr>
        </w:div>
        <w:div w:id="1598059472">
          <w:marLeft w:val="640"/>
          <w:marRight w:val="0"/>
          <w:marTop w:val="0"/>
          <w:marBottom w:val="0"/>
          <w:divBdr>
            <w:top w:val="none" w:sz="0" w:space="0" w:color="auto"/>
            <w:left w:val="none" w:sz="0" w:space="0" w:color="auto"/>
            <w:bottom w:val="none" w:sz="0" w:space="0" w:color="auto"/>
            <w:right w:val="none" w:sz="0" w:space="0" w:color="auto"/>
          </w:divBdr>
        </w:div>
        <w:div w:id="715617218">
          <w:marLeft w:val="640"/>
          <w:marRight w:val="0"/>
          <w:marTop w:val="0"/>
          <w:marBottom w:val="0"/>
          <w:divBdr>
            <w:top w:val="none" w:sz="0" w:space="0" w:color="auto"/>
            <w:left w:val="none" w:sz="0" w:space="0" w:color="auto"/>
            <w:bottom w:val="none" w:sz="0" w:space="0" w:color="auto"/>
            <w:right w:val="none" w:sz="0" w:space="0" w:color="auto"/>
          </w:divBdr>
        </w:div>
        <w:div w:id="268971721">
          <w:marLeft w:val="640"/>
          <w:marRight w:val="0"/>
          <w:marTop w:val="0"/>
          <w:marBottom w:val="0"/>
          <w:divBdr>
            <w:top w:val="none" w:sz="0" w:space="0" w:color="auto"/>
            <w:left w:val="none" w:sz="0" w:space="0" w:color="auto"/>
            <w:bottom w:val="none" w:sz="0" w:space="0" w:color="auto"/>
            <w:right w:val="none" w:sz="0" w:space="0" w:color="auto"/>
          </w:divBdr>
        </w:div>
        <w:div w:id="1718235229">
          <w:marLeft w:val="640"/>
          <w:marRight w:val="0"/>
          <w:marTop w:val="0"/>
          <w:marBottom w:val="0"/>
          <w:divBdr>
            <w:top w:val="none" w:sz="0" w:space="0" w:color="auto"/>
            <w:left w:val="none" w:sz="0" w:space="0" w:color="auto"/>
            <w:bottom w:val="none" w:sz="0" w:space="0" w:color="auto"/>
            <w:right w:val="none" w:sz="0" w:space="0" w:color="auto"/>
          </w:divBdr>
        </w:div>
        <w:div w:id="1895039301">
          <w:marLeft w:val="640"/>
          <w:marRight w:val="0"/>
          <w:marTop w:val="0"/>
          <w:marBottom w:val="0"/>
          <w:divBdr>
            <w:top w:val="none" w:sz="0" w:space="0" w:color="auto"/>
            <w:left w:val="none" w:sz="0" w:space="0" w:color="auto"/>
            <w:bottom w:val="none" w:sz="0" w:space="0" w:color="auto"/>
            <w:right w:val="none" w:sz="0" w:space="0" w:color="auto"/>
          </w:divBdr>
        </w:div>
        <w:div w:id="1047609734">
          <w:marLeft w:val="640"/>
          <w:marRight w:val="0"/>
          <w:marTop w:val="0"/>
          <w:marBottom w:val="0"/>
          <w:divBdr>
            <w:top w:val="none" w:sz="0" w:space="0" w:color="auto"/>
            <w:left w:val="none" w:sz="0" w:space="0" w:color="auto"/>
            <w:bottom w:val="none" w:sz="0" w:space="0" w:color="auto"/>
            <w:right w:val="none" w:sz="0" w:space="0" w:color="auto"/>
          </w:divBdr>
        </w:div>
        <w:div w:id="1392386987">
          <w:marLeft w:val="640"/>
          <w:marRight w:val="0"/>
          <w:marTop w:val="0"/>
          <w:marBottom w:val="0"/>
          <w:divBdr>
            <w:top w:val="none" w:sz="0" w:space="0" w:color="auto"/>
            <w:left w:val="none" w:sz="0" w:space="0" w:color="auto"/>
            <w:bottom w:val="none" w:sz="0" w:space="0" w:color="auto"/>
            <w:right w:val="none" w:sz="0" w:space="0" w:color="auto"/>
          </w:divBdr>
        </w:div>
      </w:divsChild>
    </w:div>
    <w:div w:id="1858500780">
      <w:bodyDiv w:val="1"/>
      <w:marLeft w:val="0"/>
      <w:marRight w:val="0"/>
      <w:marTop w:val="0"/>
      <w:marBottom w:val="0"/>
      <w:divBdr>
        <w:top w:val="none" w:sz="0" w:space="0" w:color="auto"/>
        <w:left w:val="none" w:sz="0" w:space="0" w:color="auto"/>
        <w:bottom w:val="none" w:sz="0" w:space="0" w:color="auto"/>
        <w:right w:val="none" w:sz="0" w:space="0" w:color="auto"/>
      </w:divBdr>
      <w:divsChild>
        <w:div w:id="1108815362">
          <w:marLeft w:val="640"/>
          <w:marRight w:val="0"/>
          <w:marTop w:val="0"/>
          <w:marBottom w:val="0"/>
          <w:divBdr>
            <w:top w:val="none" w:sz="0" w:space="0" w:color="auto"/>
            <w:left w:val="none" w:sz="0" w:space="0" w:color="auto"/>
            <w:bottom w:val="none" w:sz="0" w:space="0" w:color="auto"/>
            <w:right w:val="none" w:sz="0" w:space="0" w:color="auto"/>
          </w:divBdr>
        </w:div>
        <w:div w:id="663820583">
          <w:marLeft w:val="640"/>
          <w:marRight w:val="0"/>
          <w:marTop w:val="0"/>
          <w:marBottom w:val="0"/>
          <w:divBdr>
            <w:top w:val="none" w:sz="0" w:space="0" w:color="auto"/>
            <w:left w:val="none" w:sz="0" w:space="0" w:color="auto"/>
            <w:bottom w:val="none" w:sz="0" w:space="0" w:color="auto"/>
            <w:right w:val="none" w:sz="0" w:space="0" w:color="auto"/>
          </w:divBdr>
        </w:div>
        <w:div w:id="1992322752">
          <w:marLeft w:val="640"/>
          <w:marRight w:val="0"/>
          <w:marTop w:val="0"/>
          <w:marBottom w:val="0"/>
          <w:divBdr>
            <w:top w:val="none" w:sz="0" w:space="0" w:color="auto"/>
            <w:left w:val="none" w:sz="0" w:space="0" w:color="auto"/>
            <w:bottom w:val="none" w:sz="0" w:space="0" w:color="auto"/>
            <w:right w:val="none" w:sz="0" w:space="0" w:color="auto"/>
          </w:divBdr>
        </w:div>
        <w:div w:id="1605335305">
          <w:marLeft w:val="640"/>
          <w:marRight w:val="0"/>
          <w:marTop w:val="0"/>
          <w:marBottom w:val="0"/>
          <w:divBdr>
            <w:top w:val="none" w:sz="0" w:space="0" w:color="auto"/>
            <w:left w:val="none" w:sz="0" w:space="0" w:color="auto"/>
            <w:bottom w:val="none" w:sz="0" w:space="0" w:color="auto"/>
            <w:right w:val="none" w:sz="0" w:space="0" w:color="auto"/>
          </w:divBdr>
        </w:div>
        <w:div w:id="1732581200">
          <w:marLeft w:val="640"/>
          <w:marRight w:val="0"/>
          <w:marTop w:val="0"/>
          <w:marBottom w:val="0"/>
          <w:divBdr>
            <w:top w:val="none" w:sz="0" w:space="0" w:color="auto"/>
            <w:left w:val="none" w:sz="0" w:space="0" w:color="auto"/>
            <w:bottom w:val="none" w:sz="0" w:space="0" w:color="auto"/>
            <w:right w:val="none" w:sz="0" w:space="0" w:color="auto"/>
          </w:divBdr>
        </w:div>
        <w:div w:id="1942225579">
          <w:marLeft w:val="640"/>
          <w:marRight w:val="0"/>
          <w:marTop w:val="0"/>
          <w:marBottom w:val="0"/>
          <w:divBdr>
            <w:top w:val="none" w:sz="0" w:space="0" w:color="auto"/>
            <w:left w:val="none" w:sz="0" w:space="0" w:color="auto"/>
            <w:bottom w:val="none" w:sz="0" w:space="0" w:color="auto"/>
            <w:right w:val="none" w:sz="0" w:space="0" w:color="auto"/>
          </w:divBdr>
        </w:div>
        <w:div w:id="1356736622">
          <w:marLeft w:val="640"/>
          <w:marRight w:val="0"/>
          <w:marTop w:val="0"/>
          <w:marBottom w:val="0"/>
          <w:divBdr>
            <w:top w:val="none" w:sz="0" w:space="0" w:color="auto"/>
            <w:left w:val="none" w:sz="0" w:space="0" w:color="auto"/>
            <w:bottom w:val="none" w:sz="0" w:space="0" w:color="auto"/>
            <w:right w:val="none" w:sz="0" w:space="0" w:color="auto"/>
          </w:divBdr>
        </w:div>
        <w:div w:id="334305095">
          <w:marLeft w:val="640"/>
          <w:marRight w:val="0"/>
          <w:marTop w:val="0"/>
          <w:marBottom w:val="0"/>
          <w:divBdr>
            <w:top w:val="none" w:sz="0" w:space="0" w:color="auto"/>
            <w:left w:val="none" w:sz="0" w:space="0" w:color="auto"/>
            <w:bottom w:val="none" w:sz="0" w:space="0" w:color="auto"/>
            <w:right w:val="none" w:sz="0" w:space="0" w:color="auto"/>
          </w:divBdr>
        </w:div>
        <w:div w:id="331808849">
          <w:marLeft w:val="640"/>
          <w:marRight w:val="0"/>
          <w:marTop w:val="0"/>
          <w:marBottom w:val="0"/>
          <w:divBdr>
            <w:top w:val="none" w:sz="0" w:space="0" w:color="auto"/>
            <w:left w:val="none" w:sz="0" w:space="0" w:color="auto"/>
            <w:bottom w:val="none" w:sz="0" w:space="0" w:color="auto"/>
            <w:right w:val="none" w:sz="0" w:space="0" w:color="auto"/>
          </w:divBdr>
        </w:div>
        <w:div w:id="713694623">
          <w:marLeft w:val="640"/>
          <w:marRight w:val="0"/>
          <w:marTop w:val="0"/>
          <w:marBottom w:val="0"/>
          <w:divBdr>
            <w:top w:val="none" w:sz="0" w:space="0" w:color="auto"/>
            <w:left w:val="none" w:sz="0" w:space="0" w:color="auto"/>
            <w:bottom w:val="none" w:sz="0" w:space="0" w:color="auto"/>
            <w:right w:val="none" w:sz="0" w:space="0" w:color="auto"/>
          </w:divBdr>
        </w:div>
        <w:div w:id="1616521400">
          <w:marLeft w:val="640"/>
          <w:marRight w:val="0"/>
          <w:marTop w:val="0"/>
          <w:marBottom w:val="0"/>
          <w:divBdr>
            <w:top w:val="none" w:sz="0" w:space="0" w:color="auto"/>
            <w:left w:val="none" w:sz="0" w:space="0" w:color="auto"/>
            <w:bottom w:val="none" w:sz="0" w:space="0" w:color="auto"/>
            <w:right w:val="none" w:sz="0" w:space="0" w:color="auto"/>
          </w:divBdr>
        </w:div>
        <w:div w:id="654796018">
          <w:marLeft w:val="640"/>
          <w:marRight w:val="0"/>
          <w:marTop w:val="0"/>
          <w:marBottom w:val="0"/>
          <w:divBdr>
            <w:top w:val="none" w:sz="0" w:space="0" w:color="auto"/>
            <w:left w:val="none" w:sz="0" w:space="0" w:color="auto"/>
            <w:bottom w:val="none" w:sz="0" w:space="0" w:color="auto"/>
            <w:right w:val="none" w:sz="0" w:space="0" w:color="auto"/>
          </w:divBdr>
        </w:div>
        <w:div w:id="1209218640">
          <w:marLeft w:val="640"/>
          <w:marRight w:val="0"/>
          <w:marTop w:val="0"/>
          <w:marBottom w:val="0"/>
          <w:divBdr>
            <w:top w:val="none" w:sz="0" w:space="0" w:color="auto"/>
            <w:left w:val="none" w:sz="0" w:space="0" w:color="auto"/>
            <w:bottom w:val="none" w:sz="0" w:space="0" w:color="auto"/>
            <w:right w:val="none" w:sz="0" w:space="0" w:color="auto"/>
          </w:divBdr>
        </w:div>
        <w:div w:id="601035768">
          <w:marLeft w:val="640"/>
          <w:marRight w:val="0"/>
          <w:marTop w:val="0"/>
          <w:marBottom w:val="0"/>
          <w:divBdr>
            <w:top w:val="none" w:sz="0" w:space="0" w:color="auto"/>
            <w:left w:val="none" w:sz="0" w:space="0" w:color="auto"/>
            <w:bottom w:val="none" w:sz="0" w:space="0" w:color="auto"/>
            <w:right w:val="none" w:sz="0" w:space="0" w:color="auto"/>
          </w:divBdr>
        </w:div>
        <w:div w:id="265237486">
          <w:marLeft w:val="640"/>
          <w:marRight w:val="0"/>
          <w:marTop w:val="0"/>
          <w:marBottom w:val="0"/>
          <w:divBdr>
            <w:top w:val="none" w:sz="0" w:space="0" w:color="auto"/>
            <w:left w:val="none" w:sz="0" w:space="0" w:color="auto"/>
            <w:bottom w:val="none" w:sz="0" w:space="0" w:color="auto"/>
            <w:right w:val="none" w:sz="0" w:space="0" w:color="auto"/>
          </w:divBdr>
        </w:div>
        <w:div w:id="1533033866">
          <w:marLeft w:val="640"/>
          <w:marRight w:val="0"/>
          <w:marTop w:val="0"/>
          <w:marBottom w:val="0"/>
          <w:divBdr>
            <w:top w:val="none" w:sz="0" w:space="0" w:color="auto"/>
            <w:left w:val="none" w:sz="0" w:space="0" w:color="auto"/>
            <w:bottom w:val="none" w:sz="0" w:space="0" w:color="auto"/>
            <w:right w:val="none" w:sz="0" w:space="0" w:color="auto"/>
          </w:divBdr>
        </w:div>
        <w:div w:id="1683044321">
          <w:marLeft w:val="640"/>
          <w:marRight w:val="0"/>
          <w:marTop w:val="0"/>
          <w:marBottom w:val="0"/>
          <w:divBdr>
            <w:top w:val="none" w:sz="0" w:space="0" w:color="auto"/>
            <w:left w:val="none" w:sz="0" w:space="0" w:color="auto"/>
            <w:bottom w:val="none" w:sz="0" w:space="0" w:color="auto"/>
            <w:right w:val="none" w:sz="0" w:space="0" w:color="auto"/>
          </w:divBdr>
        </w:div>
        <w:div w:id="1040209778">
          <w:marLeft w:val="640"/>
          <w:marRight w:val="0"/>
          <w:marTop w:val="0"/>
          <w:marBottom w:val="0"/>
          <w:divBdr>
            <w:top w:val="none" w:sz="0" w:space="0" w:color="auto"/>
            <w:left w:val="none" w:sz="0" w:space="0" w:color="auto"/>
            <w:bottom w:val="none" w:sz="0" w:space="0" w:color="auto"/>
            <w:right w:val="none" w:sz="0" w:space="0" w:color="auto"/>
          </w:divBdr>
        </w:div>
        <w:div w:id="1114012737">
          <w:marLeft w:val="640"/>
          <w:marRight w:val="0"/>
          <w:marTop w:val="0"/>
          <w:marBottom w:val="0"/>
          <w:divBdr>
            <w:top w:val="none" w:sz="0" w:space="0" w:color="auto"/>
            <w:left w:val="none" w:sz="0" w:space="0" w:color="auto"/>
            <w:bottom w:val="none" w:sz="0" w:space="0" w:color="auto"/>
            <w:right w:val="none" w:sz="0" w:space="0" w:color="auto"/>
          </w:divBdr>
        </w:div>
        <w:div w:id="1796019898">
          <w:marLeft w:val="640"/>
          <w:marRight w:val="0"/>
          <w:marTop w:val="0"/>
          <w:marBottom w:val="0"/>
          <w:divBdr>
            <w:top w:val="none" w:sz="0" w:space="0" w:color="auto"/>
            <w:left w:val="none" w:sz="0" w:space="0" w:color="auto"/>
            <w:bottom w:val="none" w:sz="0" w:space="0" w:color="auto"/>
            <w:right w:val="none" w:sz="0" w:space="0" w:color="auto"/>
          </w:divBdr>
        </w:div>
        <w:div w:id="1604455703">
          <w:marLeft w:val="640"/>
          <w:marRight w:val="0"/>
          <w:marTop w:val="0"/>
          <w:marBottom w:val="0"/>
          <w:divBdr>
            <w:top w:val="none" w:sz="0" w:space="0" w:color="auto"/>
            <w:left w:val="none" w:sz="0" w:space="0" w:color="auto"/>
            <w:bottom w:val="none" w:sz="0" w:space="0" w:color="auto"/>
            <w:right w:val="none" w:sz="0" w:space="0" w:color="auto"/>
          </w:divBdr>
        </w:div>
        <w:div w:id="1179124065">
          <w:marLeft w:val="640"/>
          <w:marRight w:val="0"/>
          <w:marTop w:val="0"/>
          <w:marBottom w:val="0"/>
          <w:divBdr>
            <w:top w:val="none" w:sz="0" w:space="0" w:color="auto"/>
            <w:left w:val="none" w:sz="0" w:space="0" w:color="auto"/>
            <w:bottom w:val="none" w:sz="0" w:space="0" w:color="auto"/>
            <w:right w:val="none" w:sz="0" w:space="0" w:color="auto"/>
          </w:divBdr>
        </w:div>
      </w:divsChild>
    </w:div>
    <w:div w:id="1883326788">
      <w:bodyDiv w:val="1"/>
      <w:marLeft w:val="0"/>
      <w:marRight w:val="0"/>
      <w:marTop w:val="0"/>
      <w:marBottom w:val="0"/>
      <w:divBdr>
        <w:top w:val="none" w:sz="0" w:space="0" w:color="auto"/>
        <w:left w:val="none" w:sz="0" w:space="0" w:color="auto"/>
        <w:bottom w:val="none" w:sz="0" w:space="0" w:color="auto"/>
        <w:right w:val="none" w:sz="0" w:space="0" w:color="auto"/>
      </w:divBdr>
      <w:divsChild>
        <w:div w:id="1257252006">
          <w:marLeft w:val="640"/>
          <w:marRight w:val="0"/>
          <w:marTop w:val="0"/>
          <w:marBottom w:val="0"/>
          <w:divBdr>
            <w:top w:val="none" w:sz="0" w:space="0" w:color="auto"/>
            <w:left w:val="none" w:sz="0" w:space="0" w:color="auto"/>
            <w:bottom w:val="none" w:sz="0" w:space="0" w:color="auto"/>
            <w:right w:val="none" w:sz="0" w:space="0" w:color="auto"/>
          </w:divBdr>
        </w:div>
        <w:div w:id="1975602041">
          <w:marLeft w:val="640"/>
          <w:marRight w:val="0"/>
          <w:marTop w:val="0"/>
          <w:marBottom w:val="0"/>
          <w:divBdr>
            <w:top w:val="none" w:sz="0" w:space="0" w:color="auto"/>
            <w:left w:val="none" w:sz="0" w:space="0" w:color="auto"/>
            <w:bottom w:val="none" w:sz="0" w:space="0" w:color="auto"/>
            <w:right w:val="none" w:sz="0" w:space="0" w:color="auto"/>
          </w:divBdr>
        </w:div>
        <w:div w:id="1844203516">
          <w:marLeft w:val="640"/>
          <w:marRight w:val="0"/>
          <w:marTop w:val="0"/>
          <w:marBottom w:val="0"/>
          <w:divBdr>
            <w:top w:val="none" w:sz="0" w:space="0" w:color="auto"/>
            <w:left w:val="none" w:sz="0" w:space="0" w:color="auto"/>
            <w:bottom w:val="none" w:sz="0" w:space="0" w:color="auto"/>
            <w:right w:val="none" w:sz="0" w:space="0" w:color="auto"/>
          </w:divBdr>
        </w:div>
        <w:div w:id="458450136">
          <w:marLeft w:val="640"/>
          <w:marRight w:val="0"/>
          <w:marTop w:val="0"/>
          <w:marBottom w:val="0"/>
          <w:divBdr>
            <w:top w:val="none" w:sz="0" w:space="0" w:color="auto"/>
            <w:left w:val="none" w:sz="0" w:space="0" w:color="auto"/>
            <w:bottom w:val="none" w:sz="0" w:space="0" w:color="auto"/>
            <w:right w:val="none" w:sz="0" w:space="0" w:color="auto"/>
          </w:divBdr>
        </w:div>
        <w:div w:id="1561668920">
          <w:marLeft w:val="640"/>
          <w:marRight w:val="0"/>
          <w:marTop w:val="0"/>
          <w:marBottom w:val="0"/>
          <w:divBdr>
            <w:top w:val="none" w:sz="0" w:space="0" w:color="auto"/>
            <w:left w:val="none" w:sz="0" w:space="0" w:color="auto"/>
            <w:bottom w:val="none" w:sz="0" w:space="0" w:color="auto"/>
            <w:right w:val="none" w:sz="0" w:space="0" w:color="auto"/>
          </w:divBdr>
        </w:div>
        <w:div w:id="1095977858">
          <w:marLeft w:val="640"/>
          <w:marRight w:val="0"/>
          <w:marTop w:val="0"/>
          <w:marBottom w:val="0"/>
          <w:divBdr>
            <w:top w:val="none" w:sz="0" w:space="0" w:color="auto"/>
            <w:left w:val="none" w:sz="0" w:space="0" w:color="auto"/>
            <w:bottom w:val="none" w:sz="0" w:space="0" w:color="auto"/>
            <w:right w:val="none" w:sz="0" w:space="0" w:color="auto"/>
          </w:divBdr>
        </w:div>
        <w:div w:id="1593388674">
          <w:marLeft w:val="640"/>
          <w:marRight w:val="0"/>
          <w:marTop w:val="0"/>
          <w:marBottom w:val="0"/>
          <w:divBdr>
            <w:top w:val="none" w:sz="0" w:space="0" w:color="auto"/>
            <w:left w:val="none" w:sz="0" w:space="0" w:color="auto"/>
            <w:bottom w:val="none" w:sz="0" w:space="0" w:color="auto"/>
            <w:right w:val="none" w:sz="0" w:space="0" w:color="auto"/>
          </w:divBdr>
        </w:div>
        <w:div w:id="1046568210">
          <w:marLeft w:val="640"/>
          <w:marRight w:val="0"/>
          <w:marTop w:val="0"/>
          <w:marBottom w:val="0"/>
          <w:divBdr>
            <w:top w:val="none" w:sz="0" w:space="0" w:color="auto"/>
            <w:left w:val="none" w:sz="0" w:space="0" w:color="auto"/>
            <w:bottom w:val="none" w:sz="0" w:space="0" w:color="auto"/>
            <w:right w:val="none" w:sz="0" w:space="0" w:color="auto"/>
          </w:divBdr>
        </w:div>
        <w:div w:id="648942160">
          <w:marLeft w:val="640"/>
          <w:marRight w:val="0"/>
          <w:marTop w:val="0"/>
          <w:marBottom w:val="0"/>
          <w:divBdr>
            <w:top w:val="none" w:sz="0" w:space="0" w:color="auto"/>
            <w:left w:val="none" w:sz="0" w:space="0" w:color="auto"/>
            <w:bottom w:val="none" w:sz="0" w:space="0" w:color="auto"/>
            <w:right w:val="none" w:sz="0" w:space="0" w:color="auto"/>
          </w:divBdr>
        </w:div>
        <w:div w:id="569774651">
          <w:marLeft w:val="640"/>
          <w:marRight w:val="0"/>
          <w:marTop w:val="0"/>
          <w:marBottom w:val="0"/>
          <w:divBdr>
            <w:top w:val="none" w:sz="0" w:space="0" w:color="auto"/>
            <w:left w:val="none" w:sz="0" w:space="0" w:color="auto"/>
            <w:bottom w:val="none" w:sz="0" w:space="0" w:color="auto"/>
            <w:right w:val="none" w:sz="0" w:space="0" w:color="auto"/>
          </w:divBdr>
        </w:div>
        <w:div w:id="24912645">
          <w:marLeft w:val="640"/>
          <w:marRight w:val="0"/>
          <w:marTop w:val="0"/>
          <w:marBottom w:val="0"/>
          <w:divBdr>
            <w:top w:val="none" w:sz="0" w:space="0" w:color="auto"/>
            <w:left w:val="none" w:sz="0" w:space="0" w:color="auto"/>
            <w:bottom w:val="none" w:sz="0" w:space="0" w:color="auto"/>
            <w:right w:val="none" w:sz="0" w:space="0" w:color="auto"/>
          </w:divBdr>
        </w:div>
        <w:div w:id="43993825">
          <w:marLeft w:val="640"/>
          <w:marRight w:val="0"/>
          <w:marTop w:val="0"/>
          <w:marBottom w:val="0"/>
          <w:divBdr>
            <w:top w:val="none" w:sz="0" w:space="0" w:color="auto"/>
            <w:left w:val="none" w:sz="0" w:space="0" w:color="auto"/>
            <w:bottom w:val="none" w:sz="0" w:space="0" w:color="auto"/>
            <w:right w:val="none" w:sz="0" w:space="0" w:color="auto"/>
          </w:divBdr>
        </w:div>
        <w:div w:id="682823812">
          <w:marLeft w:val="640"/>
          <w:marRight w:val="0"/>
          <w:marTop w:val="0"/>
          <w:marBottom w:val="0"/>
          <w:divBdr>
            <w:top w:val="none" w:sz="0" w:space="0" w:color="auto"/>
            <w:left w:val="none" w:sz="0" w:space="0" w:color="auto"/>
            <w:bottom w:val="none" w:sz="0" w:space="0" w:color="auto"/>
            <w:right w:val="none" w:sz="0" w:space="0" w:color="auto"/>
          </w:divBdr>
        </w:div>
        <w:div w:id="393088144">
          <w:marLeft w:val="640"/>
          <w:marRight w:val="0"/>
          <w:marTop w:val="0"/>
          <w:marBottom w:val="0"/>
          <w:divBdr>
            <w:top w:val="none" w:sz="0" w:space="0" w:color="auto"/>
            <w:left w:val="none" w:sz="0" w:space="0" w:color="auto"/>
            <w:bottom w:val="none" w:sz="0" w:space="0" w:color="auto"/>
            <w:right w:val="none" w:sz="0" w:space="0" w:color="auto"/>
          </w:divBdr>
        </w:div>
        <w:div w:id="9992837">
          <w:marLeft w:val="640"/>
          <w:marRight w:val="0"/>
          <w:marTop w:val="0"/>
          <w:marBottom w:val="0"/>
          <w:divBdr>
            <w:top w:val="none" w:sz="0" w:space="0" w:color="auto"/>
            <w:left w:val="none" w:sz="0" w:space="0" w:color="auto"/>
            <w:bottom w:val="none" w:sz="0" w:space="0" w:color="auto"/>
            <w:right w:val="none" w:sz="0" w:space="0" w:color="auto"/>
          </w:divBdr>
        </w:div>
        <w:div w:id="1752266091">
          <w:marLeft w:val="640"/>
          <w:marRight w:val="0"/>
          <w:marTop w:val="0"/>
          <w:marBottom w:val="0"/>
          <w:divBdr>
            <w:top w:val="none" w:sz="0" w:space="0" w:color="auto"/>
            <w:left w:val="none" w:sz="0" w:space="0" w:color="auto"/>
            <w:bottom w:val="none" w:sz="0" w:space="0" w:color="auto"/>
            <w:right w:val="none" w:sz="0" w:space="0" w:color="auto"/>
          </w:divBdr>
        </w:div>
        <w:div w:id="724333298">
          <w:marLeft w:val="640"/>
          <w:marRight w:val="0"/>
          <w:marTop w:val="0"/>
          <w:marBottom w:val="0"/>
          <w:divBdr>
            <w:top w:val="none" w:sz="0" w:space="0" w:color="auto"/>
            <w:left w:val="none" w:sz="0" w:space="0" w:color="auto"/>
            <w:bottom w:val="none" w:sz="0" w:space="0" w:color="auto"/>
            <w:right w:val="none" w:sz="0" w:space="0" w:color="auto"/>
          </w:divBdr>
        </w:div>
        <w:div w:id="1490947302">
          <w:marLeft w:val="640"/>
          <w:marRight w:val="0"/>
          <w:marTop w:val="0"/>
          <w:marBottom w:val="0"/>
          <w:divBdr>
            <w:top w:val="none" w:sz="0" w:space="0" w:color="auto"/>
            <w:left w:val="none" w:sz="0" w:space="0" w:color="auto"/>
            <w:bottom w:val="none" w:sz="0" w:space="0" w:color="auto"/>
            <w:right w:val="none" w:sz="0" w:space="0" w:color="auto"/>
          </w:divBdr>
        </w:div>
        <w:div w:id="1416780102">
          <w:marLeft w:val="640"/>
          <w:marRight w:val="0"/>
          <w:marTop w:val="0"/>
          <w:marBottom w:val="0"/>
          <w:divBdr>
            <w:top w:val="none" w:sz="0" w:space="0" w:color="auto"/>
            <w:left w:val="none" w:sz="0" w:space="0" w:color="auto"/>
            <w:bottom w:val="none" w:sz="0" w:space="0" w:color="auto"/>
            <w:right w:val="none" w:sz="0" w:space="0" w:color="auto"/>
          </w:divBdr>
        </w:div>
      </w:divsChild>
    </w:div>
    <w:div w:id="1943224345">
      <w:bodyDiv w:val="1"/>
      <w:marLeft w:val="0"/>
      <w:marRight w:val="0"/>
      <w:marTop w:val="0"/>
      <w:marBottom w:val="0"/>
      <w:divBdr>
        <w:top w:val="none" w:sz="0" w:space="0" w:color="auto"/>
        <w:left w:val="none" w:sz="0" w:space="0" w:color="auto"/>
        <w:bottom w:val="none" w:sz="0" w:space="0" w:color="auto"/>
        <w:right w:val="none" w:sz="0" w:space="0" w:color="auto"/>
      </w:divBdr>
      <w:divsChild>
        <w:div w:id="2037151051">
          <w:marLeft w:val="640"/>
          <w:marRight w:val="0"/>
          <w:marTop w:val="0"/>
          <w:marBottom w:val="0"/>
          <w:divBdr>
            <w:top w:val="none" w:sz="0" w:space="0" w:color="auto"/>
            <w:left w:val="none" w:sz="0" w:space="0" w:color="auto"/>
            <w:bottom w:val="none" w:sz="0" w:space="0" w:color="auto"/>
            <w:right w:val="none" w:sz="0" w:space="0" w:color="auto"/>
          </w:divBdr>
        </w:div>
        <w:div w:id="1601723336">
          <w:marLeft w:val="640"/>
          <w:marRight w:val="0"/>
          <w:marTop w:val="0"/>
          <w:marBottom w:val="0"/>
          <w:divBdr>
            <w:top w:val="none" w:sz="0" w:space="0" w:color="auto"/>
            <w:left w:val="none" w:sz="0" w:space="0" w:color="auto"/>
            <w:bottom w:val="none" w:sz="0" w:space="0" w:color="auto"/>
            <w:right w:val="none" w:sz="0" w:space="0" w:color="auto"/>
          </w:divBdr>
        </w:div>
        <w:div w:id="624118383">
          <w:marLeft w:val="640"/>
          <w:marRight w:val="0"/>
          <w:marTop w:val="0"/>
          <w:marBottom w:val="0"/>
          <w:divBdr>
            <w:top w:val="none" w:sz="0" w:space="0" w:color="auto"/>
            <w:left w:val="none" w:sz="0" w:space="0" w:color="auto"/>
            <w:bottom w:val="none" w:sz="0" w:space="0" w:color="auto"/>
            <w:right w:val="none" w:sz="0" w:space="0" w:color="auto"/>
          </w:divBdr>
        </w:div>
        <w:div w:id="455300718">
          <w:marLeft w:val="640"/>
          <w:marRight w:val="0"/>
          <w:marTop w:val="0"/>
          <w:marBottom w:val="0"/>
          <w:divBdr>
            <w:top w:val="none" w:sz="0" w:space="0" w:color="auto"/>
            <w:left w:val="none" w:sz="0" w:space="0" w:color="auto"/>
            <w:bottom w:val="none" w:sz="0" w:space="0" w:color="auto"/>
            <w:right w:val="none" w:sz="0" w:space="0" w:color="auto"/>
          </w:divBdr>
        </w:div>
        <w:div w:id="1836990726">
          <w:marLeft w:val="640"/>
          <w:marRight w:val="0"/>
          <w:marTop w:val="0"/>
          <w:marBottom w:val="0"/>
          <w:divBdr>
            <w:top w:val="none" w:sz="0" w:space="0" w:color="auto"/>
            <w:left w:val="none" w:sz="0" w:space="0" w:color="auto"/>
            <w:bottom w:val="none" w:sz="0" w:space="0" w:color="auto"/>
            <w:right w:val="none" w:sz="0" w:space="0" w:color="auto"/>
          </w:divBdr>
        </w:div>
        <w:div w:id="495346538">
          <w:marLeft w:val="640"/>
          <w:marRight w:val="0"/>
          <w:marTop w:val="0"/>
          <w:marBottom w:val="0"/>
          <w:divBdr>
            <w:top w:val="none" w:sz="0" w:space="0" w:color="auto"/>
            <w:left w:val="none" w:sz="0" w:space="0" w:color="auto"/>
            <w:bottom w:val="none" w:sz="0" w:space="0" w:color="auto"/>
            <w:right w:val="none" w:sz="0" w:space="0" w:color="auto"/>
          </w:divBdr>
        </w:div>
        <w:div w:id="1857423626">
          <w:marLeft w:val="640"/>
          <w:marRight w:val="0"/>
          <w:marTop w:val="0"/>
          <w:marBottom w:val="0"/>
          <w:divBdr>
            <w:top w:val="none" w:sz="0" w:space="0" w:color="auto"/>
            <w:left w:val="none" w:sz="0" w:space="0" w:color="auto"/>
            <w:bottom w:val="none" w:sz="0" w:space="0" w:color="auto"/>
            <w:right w:val="none" w:sz="0" w:space="0" w:color="auto"/>
          </w:divBdr>
        </w:div>
        <w:div w:id="1401950198">
          <w:marLeft w:val="640"/>
          <w:marRight w:val="0"/>
          <w:marTop w:val="0"/>
          <w:marBottom w:val="0"/>
          <w:divBdr>
            <w:top w:val="none" w:sz="0" w:space="0" w:color="auto"/>
            <w:left w:val="none" w:sz="0" w:space="0" w:color="auto"/>
            <w:bottom w:val="none" w:sz="0" w:space="0" w:color="auto"/>
            <w:right w:val="none" w:sz="0" w:space="0" w:color="auto"/>
          </w:divBdr>
        </w:div>
        <w:div w:id="1663771307">
          <w:marLeft w:val="640"/>
          <w:marRight w:val="0"/>
          <w:marTop w:val="0"/>
          <w:marBottom w:val="0"/>
          <w:divBdr>
            <w:top w:val="none" w:sz="0" w:space="0" w:color="auto"/>
            <w:left w:val="none" w:sz="0" w:space="0" w:color="auto"/>
            <w:bottom w:val="none" w:sz="0" w:space="0" w:color="auto"/>
            <w:right w:val="none" w:sz="0" w:space="0" w:color="auto"/>
          </w:divBdr>
        </w:div>
        <w:div w:id="529223489">
          <w:marLeft w:val="640"/>
          <w:marRight w:val="0"/>
          <w:marTop w:val="0"/>
          <w:marBottom w:val="0"/>
          <w:divBdr>
            <w:top w:val="none" w:sz="0" w:space="0" w:color="auto"/>
            <w:left w:val="none" w:sz="0" w:space="0" w:color="auto"/>
            <w:bottom w:val="none" w:sz="0" w:space="0" w:color="auto"/>
            <w:right w:val="none" w:sz="0" w:space="0" w:color="auto"/>
          </w:divBdr>
        </w:div>
        <w:div w:id="391124134">
          <w:marLeft w:val="640"/>
          <w:marRight w:val="0"/>
          <w:marTop w:val="0"/>
          <w:marBottom w:val="0"/>
          <w:divBdr>
            <w:top w:val="none" w:sz="0" w:space="0" w:color="auto"/>
            <w:left w:val="none" w:sz="0" w:space="0" w:color="auto"/>
            <w:bottom w:val="none" w:sz="0" w:space="0" w:color="auto"/>
            <w:right w:val="none" w:sz="0" w:space="0" w:color="auto"/>
          </w:divBdr>
        </w:div>
        <w:div w:id="700012445">
          <w:marLeft w:val="640"/>
          <w:marRight w:val="0"/>
          <w:marTop w:val="0"/>
          <w:marBottom w:val="0"/>
          <w:divBdr>
            <w:top w:val="none" w:sz="0" w:space="0" w:color="auto"/>
            <w:left w:val="none" w:sz="0" w:space="0" w:color="auto"/>
            <w:bottom w:val="none" w:sz="0" w:space="0" w:color="auto"/>
            <w:right w:val="none" w:sz="0" w:space="0" w:color="auto"/>
          </w:divBdr>
        </w:div>
        <w:div w:id="902061094">
          <w:marLeft w:val="640"/>
          <w:marRight w:val="0"/>
          <w:marTop w:val="0"/>
          <w:marBottom w:val="0"/>
          <w:divBdr>
            <w:top w:val="none" w:sz="0" w:space="0" w:color="auto"/>
            <w:left w:val="none" w:sz="0" w:space="0" w:color="auto"/>
            <w:bottom w:val="none" w:sz="0" w:space="0" w:color="auto"/>
            <w:right w:val="none" w:sz="0" w:space="0" w:color="auto"/>
          </w:divBdr>
        </w:div>
        <w:div w:id="1210067279">
          <w:marLeft w:val="640"/>
          <w:marRight w:val="0"/>
          <w:marTop w:val="0"/>
          <w:marBottom w:val="0"/>
          <w:divBdr>
            <w:top w:val="none" w:sz="0" w:space="0" w:color="auto"/>
            <w:left w:val="none" w:sz="0" w:space="0" w:color="auto"/>
            <w:bottom w:val="none" w:sz="0" w:space="0" w:color="auto"/>
            <w:right w:val="none" w:sz="0" w:space="0" w:color="auto"/>
          </w:divBdr>
        </w:div>
        <w:div w:id="1454709625">
          <w:marLeft w:val="640"/>
          <w:marRight w:val="0"/>
          <w:marTop w:val="0"/>
          <w:marBottom w:val="0"/>
          <w:divBdr>
            <w:top w:val="none" w:sz="0" w:space="0" w:color="auto"/>
            <w:left w:val="none" w:sz="0" w:space="0" w:color="auto"/>
            <w:bottom w:val="none" w:sz="0" w:space="0" w:color="auto"/>
            <w:right w:val="none" w:sz="0" w:space="0" w:color="auto"/>
          </w:divBdr>
        </w:div>
        <w:div w:id="1891381538">
          <w:marLeft w:val="640"/>
          <w:marRight w:val="0"/>
          <w:marTop w:val="0"/>
          <w:marBottom w:val="0"/>
          <w:divBdr>
            <w:top w:val="none" w:sz="0" w:space="0" w:color="auto"/>
            <w:left w:val="none" w:sz="0" w:space="0" w:color="auto"/>
            <w:bottom w:val="none" w:sz="0" w:space="0" w:color="auto"/>
            <w:right w:val="none" w:sz="0" w:space="0" w:color="auto"/>
          </w:divBdr>
        </w:div>
        <w:div w:id="2097750044">
          <w:marLeft w:val="640"/>
          <w:marRight w:val="0"/>
          <w:marTop w:val="0"/>
          <w:marBottom w:val="0"/>
          <w:divBdr>
            <w:top w:val="none" w:sz="0" w:space="0" w:color="auto"/>
            <w:left w:val="none" w:sz="0" w:space="0" w:color="auto"/>
            <w:bottom w:val="none" w:sz="0" w:space="0" w:color="auto"/>
            <w:right w:val="none" w:sz="0" w:space="0" w:color="auto"/>
          </w:divBdr>
        </w:div>
        <w:div w:id="1778259450">
          <w:marLeft w:val="640"/>
          <w:marRight w:val="0"/>
          <w:marTop w:val="0"/>
          <w:marBottom w:val="0"/>
          <w:divBdr>
            <w:top w:val="none" w:sz="0" w:space="0" w:color="auto"/>
            <w:left w:val="none" w:sz="0" w:space="0" w:color="auto"/>
            <w:bottom w:val="none" w:sz="0" w:space="0" w:color="auto"/>
            <w:right w:val="none" w:sz="0" w:space="0" w:color="auto"/>
          </w:divBdr>
        </w:div>
        <w:div w:id="774448390">
          <w:marLeft w:val="640"/>
          <w:marRight w:val="0"/>
          <w:marTop w:val="0"/>
          <w:marBottom w:val="0"/>
          <w:divBdr>
            <w:top w:val="none" w:sz="0" w:space="0" w:color="auto"/>
            <w:left w:val="none" w:sz="0" w:space="0" w:color="auto"/>
            <w:bottom w:val="none" w:sz="0" w:space="0" w:color="auto"/>
            <w:right w:val="none" w:sz="0" w:space="0" w:color="auto"/>
          </w:divBdr>
        </w:div>
        <w:div w:id="1784574550">
          <w:marLeft w:val="640"/>
          <w:marRight w:val="0"/>
          <w:marTop w:val="0"/>
          <w:marBottom w:val="0"/>
          <w:divBdr>
            <w:top w:val="none" w:sz="0" w:space="0" w:color="auto"/>
            <w:left w:val="none" w:sz="0" w:space="0" w:color="auto"/>
            <w:bottom w:val="none" w:sz="0" w:space="0" w:color="auto"/>
            <w:right w:val="none" w:sz="0" w:space="0" w:color="auto"/>
          </w:divBdr>
        </w:div>
        <w:div w:id="53312155">
          <w:marLeft w:val="640"/>
          <w:marRight w:val="0"/>
          <w:marTop w:val="0"/>
          <w:marBottom w:val="0"/>
          <w:divBdr>
            <w:top w:val="none" w:sz="0" w:space="0" w:color="auto"/>
            <w:left w:val="none" w:sz="0" w:space="0" w:color="auto"/>
            <w:bottom w:val="none" w:sz="0" w:space="0" w:color="auto"/>
            <w:right w:val="none" w:sz="0" w:space="0" w:color="auto"/>
          </w:divBdr>
        </w:div>
        <w:div w:id="727343909">
          <w:marLeft w:val="640"/>
          <w:marRight w:val="0"/>
          <w:marTop w:val="0"/>
          <w:marBottom w:val="0"/>
          <w:divBdr>
            <w:top w:val="none" w:sz="0" w:space="0" w:color="auto"/>
            <w:left w:val="none" w:sz="0" w:space="0" w:color="auto"/>
            <w:bottom w:val="none" w:sz="0" w:space="0" w:color="auto"/>
            <w:right w:val="none" w:sz="0" w:space="0" w:color="auto"/>
          </w:divBdr>
        </w:div>
        <w:div w:id="567690942">
          <w:marLeft w:val="640"/>
          <w:marRight w:val="0"/>
          <w:marTop w:val="0"/>
          <w:marBottom w:val="0"/>
          <w:divBdr>
            <w:top w:val="none" w:sz="0" w:space="0" w:color="auto"/>
            <w:left w:val="none" w:sz="0" w:space="0" w:color="auto"/>
            <w:bottom w:val="none" w:sz="0" w:space="0" w:color="auto"/>
            <w:right w:val="none" w:sz="0" w:space="0" w:color="auto"/>
          </w:divBdr>
        </w:div>
      </w:divsChild>
    </w:div>
    <w:div w:id="1960986125">
      <w:bodyDiv w:val="1"/>
      <w:marLeft w:val="0"/>
      <w:marRight w:val="0"/>
      <w:marTop w:val="0"/>
      <w:marBottom w:val="0"/>
      <w:divBdr>
        <w:top w:val="none" w:sz="0" w:space="0" w:color="auto"/>
        <w:left w:val="none" w:sz="0" w:space="0" w:color="auto"/>
        <w:bottom w:val="none" w:sz="0" w:space="0" w:color="auto"/>
        <w:right w:val="none" w:sz="0" w:space="0" w:color="auto"/>
      </w:divBdr>
      <w:divsChild>
        <w:div w:id="1705474501">
          <w:marLeft w:val="640"/>
          <w:marRight w:val="0"/>
          <w:marTop w:val="0"/>
          <w:marBottom w:val="0"/>
          <w:divBdr>
            <w:top w:val="none" w:sz="0" w:space="0" w:color="auto"/>
            <w:left w:val="none" w:sz="0" w:space="0" w:color="auto"/>
            <w:bottom w:val="none" w:sz="0" w:space="0" w:color="auto"/>
            <w:right w:val="none" w:sz="0" w:space="0" w:color="auto"/>
          </w:divBdr>
        </w:div>
        <w:div w:id="827524826">
          <w:marLeft w:val="640"/>
          <w:marRight w:val="0"/>
          <w:marTop w:val="0"/>
          <w:marBottom w:val="0"/>
          <w:divBdr>
            <w:top w:val="none" w:sz="0" w:space="0" w:color="auto"/>
            <w:left w:val="none" w:sz="0" w:space="0" w:color="auto"/>
            <w:bottom w:val="none" w:sz="0" w:space="0" w:color="auto"/>
            <w:right w:val="none" w:sz="0" w:space="0" w:color="auto"/>
          </w:divBdr>
        </w:div>
        <w:div w:id="1808430441">
          <w:marLeft w:val="640"/>
          <w:marRight w:val="0"/>
          <w:marTop w:val="0"/>
          <w:marBottom w:val="0"/>
          <w:divBdr>
            <w:top w:val="none" w:sz="0" w:space="0" w:color="auto"/>
            <w:left w:val="none" w:sz="0" w:space="0" w:color="auto"/>
            <w:bottom w:val="none" w:sz="0" w:space="0" w:color="auto"/>
            <w:right w:val="none" w:sz="0" w:space="0" w:color="auto"/>
          </w:divBdr>
        </w:div>
        <w:div w:id="2019694307">
          <w:marLeft w:val="640"/>
          <w:marRight w:val="0"/>
          <w:marTop w:val="0"/>
          <w:marBottom w:val="0"/>
          <w:divBdr>
            <w:top w:val="none" w:sz="0" w:space="0" w:color="auto"/>
            <w:left w:val="none" w:sz="0" w:space="0" w:color="auto"/>
            <w:bottom w:val="none" w:sz="0" w:space="0" w:color="auto"/>
            <w:right w:val="none" w:sz="0" w:space="0" w:color="auto"/>
          </w:divBdr>
        </w:div>
        <w:div w:id="213155394">
          <w:marLeft w:val="640"/>
          <w:marRight w:val="0"/>
          <w:marTop w:val="0"/>
          <w:marBottom w:val="0"/>
          <w:divBdr>
            <w:top w:val="none" w:sz="0" w:space="0" w:color="auto"/>
            <w:left w:val="none" w:sz="0" w:space="0" w:color="auto"/>
            <w:bottom w:val="none" w:sz="0" w:space="0" w:color="auto"/>
            <w:right w:val="none" w:sz="0" w:space="0" w:color="auto"/>
          </w:divBdr>
        </w:div>
        <w:div w:id="1270704568">
          <w:marLeft w:val="640"/>
          <w:marRight w:val="0"/>
          <w:marTop w:val="0"/>
          <w:marBottom w:val="0"/>
          <w:divBdr>
            <w:top w:val="none" w:sz="0" w:space="0" w:color="auto"/>
            <w:left w:val="none" w:sz="0" w:space="0" w:color="auto"/>
            <w:bottom w:val="none" w:sz="0" w:space="0" w:color="auto"/>
            <w:right w:val="none" w:sz="0" w:space="0" w:color="auto"/>
          </w:divBdr>
        </w:div>
        <w:div w:id="1299605953">
          <w:marLeft w:val="640"/>
          <w:marRight w:val="0"/>
          <w:marTop w:val="0"/>
          <w:marBottom w:val="0"/>
          <w:divBdr>
            <w:top w:val="none" w:sz="0" w:space="0" w:color="auto"/>
            <w:left w:val="none" w:sz="0" w:space="0" w:color="auto"/>
            <w:bottom w:val="none" w:sz="0" w:space="0" w:color="auto"/>
            <w:right w:val="none" w:sz="0" w:space="0" w:color="auto"/>
          </w:divBdr>
        </w:div>
        <w:div w:id="805319948">
          <w:marLeft w:val="640"/>
          <w:marRight w:val="0"/>
          <w:marTop w:val="0"/>
          <w:marBottom w:val="0"/>
          <w:divBdr>
            <w:top w:val="none" w:sz="0" w:space="0" w:color="auto"/>
            <w:left w:val="none" w:sz="0" w:space="0" w:color="auto"/>
            <w:bottom w:val="none" w:sz="0" w:space="0" w:color="auto"/>
            <w:right w:val="none" w:sz="0" w:space="0" w:color="auto"/>
          </w:divBdr>
        </w:div>
        <w:div w:id="627127522">
          <w:marLeft w:val="640"/>
          <w:marRight w:val="0"/>
          <w:marTop w:val="0"/>
          <w:marBottom w:val="0"/>
          <w:divBdr>
            <w:top w:val="none" w:sz="0" w:space="0" w:color="auto"/>
            <w:left w:val="none" w:sz="0" w:space="0" w:color="auto"/>
            <w:bottom w:val="none" w:sz="0" w:space="0" w:color="auto"/>
            <w:right w:val="none" w:sz="0" w:space="0" w:color="auto"/>
          </w:divBdr>
        </w:div>
        <w:div w:id="1201699897">
          <w:marLeft w:val="640"/>
          <w:marRight w:val="0"/>
          <w:marTop w:val="0"/>
          <w:marBottom w:val="0"/>
          <w:divBdr>
            <w:top w:val="none" w:sz="0" w:space="0" w:color="auto"/>
            <w:left w:val="none" w:sz="0" w:space="0" w:color="auto"/>
            <w:bottom w:val="none" w:sz="0" w:space="0" w:color="auto"/>
            <w:right w:val="none" w:sz="0" w:space="0" w:color="auto"/>
          </w:divBdr>
        </w:div>
        <w:div w:id="1437212683">
          <w:marLeft w:val="640"/>
          <w:marRight w:val="0"/>
          <w:marTop w:val="0"/>
          <w:marBottom w:val="0"/>
          <w:divBdr>
            <w:top w:val="none" w:sz="0" w:space="0" w:color="auto"/>
            <w:left w:val="none" w:sz="0" w:space="0" w:color="auto"/>
            <w:bottom w:val="none" w:sz="0" w:space="0" w:color="auto"/>
            <w:right w:val="none" w:sz="0" w:space="0" w:color="auto"/>
          </w:divBdr>
        </w:div>
        <w:div w:id="1460029061">
          <w:marLeft w:val="640"/>
          <w:marRight w:val="0"/>
          <w:marTop w:val="0"/>
          <w:marBottom w:val="0"/>
          <w:divBdr>
            <w:top w:val="none" w:sz="0" w:space="0" w:color="auto"/>
            <w:left w:val="none" w:sz="0" w:space="0" w:color="auto"/>
            <w:bottom w:val="none" w:sz="0" w:space="0" w:color="auto"/>
            <w:right w:val="none" w:sz="0" w:space="0" w:color="auto"/>
          </w:divBdr>
        </w:div>
        <w:div w:id="1834761783">
          <w:marLeft w:val="640"/>
          <w:marRight w:val="0"/>
          <w:marTop w:val="0"/>
          <w:marBottom w:val="0"/>
          <w:divBdr>
            <w:top w:val="none" w:sz="0" w:space="0" w:color="auto"/>
            <w:left w:val="none" w:sz="0" w:space="0" w:color="auto"/>
            <w:bottom w:val="none" w:sz="0" w:space="0" w:color="auto"/>
            <w:right w:val="none" w:sz="0" w:space="0" w:color="auto"/>
          </w:divBdr>
        </w:div>
        <w:div w:id="1320882648">
          <w:marLeft w:val="640"/>
          <w:marRight w:val="0"/>
          <w:marTop w:val="0"/>
          <w:marBottom w:val="0"/>
          <w:divBdr>
            <w:top w:val="none" w:sz="0" w:space="0" w:color="auto"/>
            <w:left w:val="none" w:sz="0" w:space="0" w:color="auto"/>
            <w:bottom w:val="none" w:sz="0" w:space="0" w:color="auto"/>
            <w:right w:val="none" w:sz="0" w:space="0" w:color="auto"/>
          </w:divBdr>
        </w:div>
        <w:div w:id="313489653">
          <w:marLeft w:val="640"/>
          <w:marRight w:val="0"/>
          <w:marTop w:val="0"/>
          <w:marBottom w:val="0"/>
          <w:divBdr>
            <w:top w:val="none" w:sz="0" w:space="0" w:color="auto"/>
            <w:left w:val="none" w:sz="0" w:space="0" w:color="auto"/>
            <w:bottom w:val="none" w:sz="0" w:space="0" w:color="auto"/>
            <w:right w:val="none" w:sz="0" w:space="0" w:color="auto"/>
          </w:divBdr>
        </w:div>
      </w:divsChild>
    </w:div>
    <w:div w:id="2068189096">
      <w:bodyDiv w:val="1"/>
      <w:marLeft w:val="0"/>
      <w:marRight w:val="0"/>
      <w:marTop w:val="0"/>
      <w:marBottom w:val="0"/>
      <w:divBdr>
        <w:top w:val="none" w:sz="0" w:space="0" w:color="auto"/>
        <w:left w:val="none" w:sz="0" w:space="0" w:color="auto"/>
        <w:bottom w:val="none" w:sz="0" w:space="0" w:color="auto"/>
        <w:right w:val="none" w:sz="0" w:space="0" w:color="auto"/>
      </w:divBdr>
    </w:div>
    <w:div w:id="2135056376">
      <w:bodyDiv w:val="1"/>
      <w:marLeft w:val="0"/>
      <w:marRight w:val="0"/>
      <w:marTop w:val="0"/>
      <w:marBottom w:val="0"/>
      <w:divBdr>
        <w:top w:val="none" w:sz="0" w:space="0" w:color="auto"/>
        <w:left w:val="none" w:sz="0" w:space="0" w:color="auto"/>
        <w:bottom w:val="none" w:sz="0" w:space="0" w:color="auto"/>
        <w:right w:val="none" w:sz="0" w:space="0" w:color="auto"/>
      </w:divBdr>
      <w:divsChild>
        <w:div w:id="230316282">
          <w:marLeft w:val="640"/>
          <w:marRight w:val="0"/>
          <w:marTop w:val="0"/>
          <w:marBottom w:val="0"/>
          <w:divBdr>
            <w:top w:val="none" w:sz="0" w:space="0" w:color="auto"/>
            <w:left w:val="none" w:sz="0" w:space="0" w:color="auto"/>
            <w:bottom w:val="none" w:sz="0" w:space="0" w:color="auto"/>
            <w:right w:val="none" w:sz="0" w:space="0" w:color="auto"/>
          </w:divBdr>
        </w:div>
        <w:div w:id="15161483">
          <w:marLeft w:val="640"/>
          <w:marRight w:val="0"/>
          <w:marTop w:val="0"/>
          <w:marBottom w:val="0"/>
          <w:divBdr>
            <w:top w:val="none" w:sz="0" w:space="0" w:color="auto"/>
            <w:left w:val="none" w:sz="0" w:space="0" w:color="auto"/>
            <w:bottom w:val="none" w:sz="0" w:space="0" w:color="auto"/>
            <w:right w:val="none" w:sz="0" w:space="0" w:color="auto"/>
          </w:divBdr>
        </w:div>
        <w:div w:id="1867521209">
          <w:marLeft w:val="640"/>
          <w:marRight w:val="0"/>
          <w:marTop w:val="0"/>
          <w:marBottom w:val="0"/>
          <w:divBdr>
            <w:top w:val="none" w:sz="0" w:space="0" w:color="auto"/>
            <w:left w:val="none" w:sz="0" w:space="0" w:color="auto"/>
            <w:bottom w:val="none" w:sz="0" w:space="0" w:color="auto"/>
            <w:right w:val="none" w:sz="0" w:space="0" w:color="auto"/>
          </w:divBdr>
        </w:div>
        <w:div w:id="18508125">
          <w:marLeft w:val="640"/>
          <w:marRight w:val="0"/>
          <w:marTop w:val="0"/>
          <w:marBottom w:val="0"/>
          <w:divBdr>
            <w:top w:val="none" w:sz="0" w:space="0" w:color="auto"/>
            <w:left w:val="none" w:sz="0" w:space="0" w:color="auto"/>
            <w:bottom w:val="none" w:sz="0" w:space="0" w:color="auto"/>
            <w:right w:val="none" w:sz="0" w:space="0" w:color="auto"/>
          </w:divBdr>
        </w:div>
        <w:div w:id="972371307">
          <w:marLeft w:val="640"/>
          <w:marRight w:val="0"/>
          <w:marTop w:val="0"/>
          <w:marBottom w:val="0"/>
          <w:divBdr>
            <w:top w:val="none" w:sz="0" w:space="0" w:color="auto"/>
            <w:left w:val="none" w:sz="0" w:space="0" w:color="auto"/>
            <w:bottom w:val="none" w:sz="0" w:space="0" w:color="auto"/>
            <w:right w:val="none" w:sz="0" w:space="0" w:color="auto"/>
          </w:divBdr>
        </w:div>
        <w:div w:id="1865482697">
          <w:marLeft w:val="640"/>
          <w:marRight w:val="0"/>
          <w:marTop w:val="0"/>
          <w:marBottom w:val="0"/>
          <w:divBdr>
            <w:top w:val="none" w:sz="0" w:space="0" w:color="auto"/>
            <w:left w:val="none" w:sz="0" w:space="0" w:color="auto"/>
            <w:bottom w:val="none" w:sz="0" w:space="0" w:color="auto"/>
            <w:right w:val="none" w:sz="0" w:space="0" w:color="auto"/>
          </w:divBdr>
        </w:div>
        <w:div w:id="1987315382">
          <w:marLeft w:val="640"/>
          <w:marRight w:val="0"/>
          <w:marTop w:val="0"/>
          <w:marBottom w:val="0"/>
          <w:divBdr>
            <w:top w:val="none" w:sz="0" w:space="0" w:color="auto"/>
            <w:left w:val="none" w:sz="0" w:space="0" w:color="auto"/>
            <w:bottom w:val="none" w:sz="0" w:space="0" w:color="auto"/>
            <w:right w:val="none" w:sz="0" w:space="0" w:color="auto"/>
          </w:divBdr>
        </w:div>
        <w:div w:id="1897207123">
          <w:marLeft w:val="640"/>
          <w:marRight w:val="0"/>
          <w:marTop w:val="0"/>
          <w:marBottom w:val="0"/>
          <w:divBdr>
            <w:top w:val="none" w:sz="0" w:space="0" w:color="auto"/>
            <w:left w:val="none" w:sz="0" w:space="0" w:color="auto"/>
            <w:bottom w:val="none" w:sz="0" w:space="0" w:color="auto"/>
            <w:right w:val="none" w:sz="0" w:space="0" w:color="auto"/>
          </w:divBdr>
        </w:div>
        <w:div w:id="584192259">
          <w:marLeft w:val="640"/>
          <w:marRight w:val="0"/>
          <w:marTop w:val="0"/>
          <w:marBottom w:val="0"/>
          <w:divBdr>
            <w:top w:val="none" w:sz="0" w:space="0" w:color="auto"/>
            <w:left w:val="none" w:sz="0" w:space="0" w:color="auto"/>
            <w:bottom w:val="none" w:sz="0" w:space="0" w:color="auto"/>
            <w:right w:val="none" w:sz="0" w:space="0" w:color="auto"/>
          </w:divBdr>
        </w:div>
        <w:div w:id="573054139">
          <w:marLeft w:val="640"/>
          <w:marRight w:val="0"/>
          <w:marTop w:val="0"/>
          <w:marBottom w:val="0"/>
          <w:divBdr>
            <w:top w:val="none" w:sz="0" w:space="0" w:color="auto"/>
            <w:left w:val="none" w:sz="0" w:space="0" w:color="auto"/>
            <w:bottom w:val="none" w:sz="0" w:space="0" w:color="auto"/>
            <w:right w:val="none" w:sz="0" w:space="0" w:color="auto"/>
          </w:divBdr>
        </w:div>
        <w:div w:id="955405291">
          <w:marLeft w:val="640"/>
          <w:marRight w:val="0"/>
          <w:marTop w:val="0"/>
          <w:marBottom w:val="0"/>
          <w:divBdr>
            <w:top w:val="none" w:sz="0" w:space="0" w:color="auto"/>
            <w:left w:val="none" w:sz="0" w:space="0" w:color="auto"/>
            <w:bottom w:val="none" w:sz="0" w:space="0" w:color="auto"/>
            <w:right w:val="none" w:sz="0" w:space="0" w:color="auto"/>
          </w:divBdr>
        </w:div>
        <w:div w:id="1822236853">
          <w:marLeft w:val="640"/>
          <w:marRight w:val="0"/>
          <w:marTop w:val="0"/>
          <w:marBottom w:val="0"/>
          <w:divBdr>
            <w:top w:val="none" w:sz="0" w:space="0" w:color="auto"/>
            <w:left w:val="none" w:sz="0" w:space="0" w:color="auto"/>
            <w:bottom w:val="none" w:sz="0" w:space="0" w:color="auto"/>
            <w:right w:val="none" w:sz="0" w:space="0" w:color="auto"/>
          </w:divBdr>
        </w:div>
        <w:div w:id="1461728171">
          <w:marLeft w:val="640"/>
          <w:marRight w:val="0"/>
          <w:marTop w:val="0"/>
          <w:marBottom w:val="0"/>
          <w:divBdr>
            <w:top w:val="none" w:sz="0" w:space="0" w:color="auto"/>
            <w:left w:val="none" w:sz="0" w:space="0" w:color="auto"/>
            <w:bottom w:val="none" w:sz="0" w:space="0" w:color="auto"/>
            <w:right w:val="none" w:sz="0" w:space="0" w:color="auto"/>
          </w:divBdr>
        </w:div>
        <w:div w:id="950089027">
          <w:marLeft w:val="640"/>
          <w:marRight w:val="0"/>
          <w:marTop w:val="0"/>
          <w:marBottom w:val="0"/>
          <w:divBdr>
            <w:top w:val="none" w:sz="0" w:space="0" w:color="auto"/>
            <w:left w:val="none" w:sz="0" w:space="0" w:color="auto"/>
            <w:bottom w:val="none" w:sz="0" w:space="0" w:color="auto"/>
            <w:right w:val="none" w:sz="0" w:space="0" w:color="auto"/>
          </w:divBdr>
        </w:div>
        <w:div w:id="1687052038">
          <w:marLeft w:val="640"/>
          <w:marRight w:val="0"/>
          <w:marTop w:val="0"/>
          <w:marBottom w:val="0"/>
          <w:divBdr>
            <w:top w:val="none" w:sz="0" w:space="0" w:color="auto"/>
            <w:left w:val="none" w:sz="0" w:space="0" w:color="auto"/>
            <w:bottom w:val="none" w:sz="0" w:space="0" w:color="auto"/>
            <w:right w:val="none" w:sz="0" w:space="0" w:color="auto"/>
          </w:divBdr>
        </w:div>
        <w:div w:id="7975753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www.fkit.unizg.hr/_download/repository/Odredjivanje_struktura_organskih_spojeva_nastavni_tekst.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howwikihr.com/wiki/Efeito_Zeem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A859CA8-1103-49CC-A67D-02234B2CE01B}"/>
      </w:docPartPr>
      <w:docPartBody>
        <w:p w:rsidR="00507E6E" w:rsidRDefault="00507E6E">
          <w:r w:rsidRPr="009125F4">
            <w:rPr>
              <w:rStyle w:val="PlaceholderText"/>
            </w:rPr>
            <w:t>Click or tap here to enter text.</w:t>
          </w:r>
        </w:p>
      </w:docPartBody>
    </w:docPart>
    <w:docPart>
      <w:docPartPr>
        <w:name w:val="60D77B3F489748148C11ED9DE93434A1"/>
        <w:category>
          <w:name w:val="General"/>
          <w:gallery w:val="placeholder"/>
        </w:category>
        <w:types>
          <w:type w:val="bbPlcHdr"/>
        </w:types>
        <w:behaviors>
          <w:behavior w:val="content"/>
        </w:behaviors>
        <w:guid w:val="{104D5D07-5BA8-4B71-A8AF-736C49D6D471}"/>
      </w:docPartPr>
      <w:docPartBody>
        <w:p w:rsidR="00DE5381" w:rsidRDefault="00DE5381" w:rsidP="00DE5381">
          <w:pPr>
            <w:pStyle w:val="60D77B3F489748148C11ED9DE93434A1"/>
          </w:pPr>
          <w:r w:rsidRPr="009125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6E"/>
    <w:rsid w:val="00507E6E"/>
    <w:rsid w:val="00DE5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5381"/>
    <w:rPr>
      <w:color w:val="808080"/>
    </w:rPr>
  </w:style>
  <w:style w:type="paragraph" w:customStyle="1" w:styleId="60D77B3F489748148C11ED9DE93434A1">
    <w:name w:val="60D77B3F489748148C11ED9DE93434A1"/>
    <w:rsid w:val="00DE53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23"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8BF16E2-C499-4E4E-A6E7-64D33F89F3E8}">
  <we:reference id="wa104382081" version="1.35.0.0" store="hr-HR" storeType="OMEX"/>
  <we:alternateReferences>
    <we:reference id="wa104382081" version="1.35.0.0" store="wa104382081" storeType="OMEX"/>
  </we:alternateReferences>
  <we:properties>
    <we:property name="MENDELEY_CITATIONS_STYLE" value="{&quot;id&quot;:&quot;https://www.zotero.org/styles/american-medical-association&quot;,&quot;title&quot;:&quot;American Medical Association 11th edition&quot;,&quot;format&quot;:&quot;numeric&quot;}"/>
    <we:property name="MENDELEY_CITATIONS" value="[{&quot;citationID&quot;:&quot;MENDELEY_CITATION_88d8bc8f-5595-4c13-8c8d-b7e3b8ddbb44&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DhkOGJjOGYtNTU5NS00YzEzLThjOGQtYjdlM2I4ZGRiYjQ0IiwicHJvcGVydGllcyI6eyJub3RlSW5kZXgiOjB9LCJpc0VkaXRlZCI6ZmFsc2UsIm1hbnVhbE92ZXJyaWRlIjp7ImlzTWFudWFsbHlPdmVycmlkZGVuIjpmYWxzZSwiY2l0ZXByb2NUZXh0IjoiPHN1cD4xPC9zdXA+IiwibWFudWFsT3ZlcnJpZGVUZXh0IjoiIn0sImNpdGF0aW9uSXRlbXMiOlt7ImlkIjoiOTM5MmIyOTMtMmJhYS0zOTA5LTliZGMtZjVhZDUxY2E3YjYxIiwiaXRlbURhdGEiOnsidHlwZSI6ImFydGljbGUiLCJpZCI6IjkzOTJiMjkzLTJiYWEtMzkwOS05YmRjLWY1YWQ1MWNhN2I2MSIsInRpdGxlIjoiQW50aW94aWRhbnQgYWN0aXZpdHkgb2YgZm9vZCBjb25zdGl0dWVudHM6IEFuIG92ZXJ2aWV3IiwiYXV0aG9yIjpbeyJmYW1pbHkiOiJHw7xsw6dpbiIsImdpdmVuIjoiSWxoYW1pIiwicGFyc2UtbmFtZXMiOmZhbHNlLCJkcm9wcGluZy1wYXJ0aWNsZSI6IiIsIm5vbi1kcm9wcGluZy1wYXJ0aWNsZSI6IiJ9XSwiY29udGFpbmVyLXRpdGxlIjoiQXJjaGl2ZXMgb2YgVG94aWNvbG9neSIsIkRPSSI6IjEwLjEwMDcvczAwMjA0LTAxMS0wNzc0LTIiLCJJU1NOIjoiMDM0MDU3NjEiLCJQTUlEIjoiMjIxMDIxNjEiLCJpc3N1ZWQiOnsiZGF0ZS1wYXJ0cyI6W1syMDEyLDNdXX0sInBhZ2UiOiIzNDUtMzkxIiwiYWJzdHJhY3QiOiJSZWNlbnRseSwgdGhlcmUgaGFzIGJlZW4gZ3Jvd2luZyBpbnRlcmVzdCBpbiByZXNlYXJjaCBpbnRvIHRoZSByb2xlIG9mIHBsYW50LWRlcml2ZWQgYW50aW94aWRhbnRzIGluIGZvb2QgYW5kIGh1bWFuIGhlYWx0aC4gVGhlIGJlbmVmaWNpYWwgaW5mbHVlbmNlIG9mIG1hbnkgZm9vZHN0dWZmcyBhbmQgYmV2ZXJhZ2VzIGluY2x1ZGluZyBmcnVpdHMsIHZlZ2V0YWJsZXMsIHRlYSwgY29mZmVlLCBhbmQgY2FjYW8gb24gaHVtYW4gaGVhbHRoIGhhcyBiZWVuIHJlY2VudGx5IHJlY29nbml6ZWQgdG8gb3JpZ2luYXRlIGZyb20gdGhlaXIgYW50aW94aWRhbnQgYWN0aXZpdHkuIEZvciB0aGlzIHB1cnBvc2UsIHRoZSBtb3N0IGNvbW1vbmx5IG1ldGhvZHMgdXNlZCBpbiB2aXRybyBkZXRlcm1pbmF0aW9uIG9mIGFudGlveGlkYW50IGNhcGFjaXR5IG9mIGZvb2QgY29uc3RpdHVlbnRzIGFyZSByZXZpZXdlZCBhbmQgcHJlc2VudGVkLiBBbHNvLCB0aGUgZ2VuZXJhbCBjaGVtaXN0cnkgdW5kZXJseWluZyB0aGUgYXNzYXlzIGluIHRoZSBwcmVzZW50IHBhcGVyIHdhcyBjbGFyaWZpZWQuIEhlbmNlLCB0aGlzIG92ZXJ2aWV3IHByb3ZpZGVzIGEgYmFzaXMgYW5kIHJhdGlvbmFsZSBmb3IgZGV2ZWxvcGluZyBzdGFuZGFyZGl6ZWQgYW50aW94aWRhbnQgY2FwYWNpdHkgbWV0aG9kcyBmb3IgdGhlIGZvb2QsIG51dHJhY2V1dGljYWwsIGFuZCBkaWV0YXJ5IHN1cHBsZW1lbnQgaW5kdXN0cmllcy4gSW4gYWRkaXRpb24sIHRoZSBtb3N0IGltcG9ydGFudCBhZHZhbnRhZ2VzIGFuZCBzaG9ydGNvbWluZ3Mgb2YgZWFjaCBtZXRob2Qgd2VyZSBkZXRlY3RlZCBhbmQgaGlnaGxpZ2h0ZWQuIFRoZSBjaGVtaWNhbCBwcmluY2lwbGVzIG9mIHRoZXNlIG1ldGhvZHMgYXJlIG91dGxpbmVkIGFuZCBjcml0aWNhbGx5IGRpc2N1c3NlZC4gVGhlIGNoZW1pY2FsIHByaW5jaXBsZXMgb2YgbWV0aG9kcyBvZiAyLDLigLItYXppbm9iaXMtICgzLWV0aHlsYmVuem90aGlhem9saW5lLTYtc3VscGhvbmF0ZSkgcmFkaWNhbCAoQUJUUyDigKIrKSBzY2F2ZW5naW5nLCAxLDEtZGlwaGVueWwtMi1waWNyeWxoeWRyYXp5bCAoRFBQSCDigKIpIHJhZGljYWwgc2NhdmVuZ2luZywgRmUgMystRmUgMisgdHJhbnNmb3JtYXRpb24gYXNzYXksIGZlcnJpYyByZWR1Y2luZyBhbnRpb3hpZGFudCBwb3dlciAoRlJBUCkgYXNzYXksIGN1cHJpYyBpb25zIChDdSAyKykgcmVkdWNpbmcgcG93ZXIgYXNzYXkgKEN1cHJhYyksIEZvbGluLUNpb2NhbHRldSByZWR1Y2luZyBjYXBhY2l0eSAoRkNSIGFzc2F5KSwgcGVyb3h5bCByYWRpY2FsIHNjYXZlbmdpbmcsIHN1cGVyb3hpZGUgYW5pb24gcmFkaWNhbCAoTyAy4oCiLSApIHNjYXZlbmdpbmcsIGh5ZHJvZ2VuIHBlcm94aWRlIChIIDJPIDIpIHNjYXZlbmdpbmcsIGh5ZHJveHlsIHJhZGljYWwgKE9IIOKAoikgc2NhdmVuZ2luZywgc2luZ2xldCBveHlnZW4gKCAxTyAyKSBxdWVuY2hpbmcgYXNzYXkgYW5kIG5pdHJpYyBveGlkZSByYWRpY2FsIChOTyDigKIpIHNjYXZlbmdpbmcgYXNzYXkgYXJlIG91dGxpbmVkIGFuZCBjcml0aWNhbGx5IGRpc2N1c3NlZC4gQWxzbywgdGhlIGdlbmVyYWwgYW50aW94aWRhbnQgYXNwZWN0cyBvZiBtYWluIGZvb2QgY29tcG9uZW50cyB3ZXJlIGRpc2N1c3NlZCBieSBhIG51bWJlciBvZiBtZXRob2RzIHdoaWNoIGFyZSBjdXJyZW50bHkgdXNlZCBmb3IgZGV0ZWN0aW9uIG9mIGFudGlveGlkYW50IHByb3BlcnRpZXMgZm9vZCBjb21wb25lbnRzLiBUaGlzIHJldmlldyBjb25zaXN0cyBvZiB0d28gbWFpbiBzZWN0aW9ucy4gVGhlIGZpcnN0IHNlY3Rpb24gaXMgZGV2b3RlZCB0byBtYWluIGNvbXBvbmVudHMgaW4gdGhlIGZvb2RzdHVmZnMgYW5kIGJldmVyYWdlcy4gVGhlIHNlY29uZCBnZW5lcmFsIHNlY3Rpb24gaXMgc29tZSBkZWZpbml0aW9ucyBvZiB0aGUgbWFpbiBhbnRpb3hpZGFudCBtZXRob2RzIGNvbW1vbmx5IHVzZWQgZm9yIGRldGVybWluYXRpb24gb2YgYW50aW94aWRhbnQgYWN0aXZpdHkgb2YgY29tcG9uZW50cyBpbiB0aGUgZm9vZHN0dWZmcyBhbmQgYmV2ZXJhZ2VzLiBJbiBhZGRpdGlvbiwgdGhlcmUgYXJlIGdpdmVuIHNvbWUgY2hlbWljYWwgYW5kIGtpbmV0aWMgYmFzaXMgYW5kIHRlY2huaWNhbCBkZXRhaWxzIG9mIHRoZSB1c2VkIG1ldGhvZHMuIMKpIDIwMTEgU3ByaW5nZXItVmVybGFnLiIsImlzc3VlIjoiMyIsInZvbHVtZSI6Ijg2IiwiY29udGFpbmVyLXRpdGxlLXNob3J0IjoiIn0sImlzVGVtcG9yYXJ5IjpmYWxzZX1dfQ==&quot;,&quot;citationItems&quot;:[{&quot;id&quot;:&quot;9392b293-2baa-3909-9bdc-f5ad51ca7b61&quot;,&quot;itemData&quot;:{&quot;type&quot;:&quot;article&quot;,&quot;id&quot;:&quot;9392b293-2baa-3909-9bdc-f5ad51ca7b61&quot;,&quot;title&quot;:&quot;Antioxidant activity of food constituents: An overview&quot;,&quot;author&quot;:[{&quot;family&quot;:&quot;Gülçin&quot;,&quot;given&quot;:&quot;Ilhami&quot;,&quot;parse-names&quot;:false,&quot;dropping-particle&quot;:&quot;&quot;,&quot;non-dropping-particle&quot;:&quot;&quot;}],&quot;container-title&quot;:&quot;Archives of Toxicology&quot;,&quot;DOI&quot;:&quot;10.1007/s00204-011-0774-2&quot;,&quot;ISSN&quot;:&quot;03405761&quot;,&quot;PMID&quot;:&quot;22102161&quot;,&quot;issued&quot;:{&quot;date-parts&quot;:[[2012,3]]},&quot;page&quot;:&quot;345-391&quot;,&quot;abstract&quot;:&quot;Recently, there has been growing interest in research into the role of plant-derived antioxidants in food and human health. The beneficial influence of many foodstuffs and beverages including fruits, vegetables, tea, coffee, and cacao on human health has been recently recognized to originate from their antioxidant activity. For this purpose, the most commonly methods used in vitro determination of antioxidant capacity of food constituents are reviewed and presented. Also, the general chemistry underlying the assays in the present paper was clarified. Hence, this overview provides a basis and rationale for developing standardized antioxidant capacity methods for the food, nutraceutical, and dietary supplement industries. In addition, the most important advantages and shortcomings of each method were detected and highlighted. The chemical principles of these methods are outlined and critically discussed. The chemical principles of methods of 2,2′-azinobis- (3-ethylbenzothiazoline-6-sulphonate) radical (ABTS •+) scavenging, 1,1-diphenyl-2-picrylhydrazyl (DPPH •) radical scavenging, Fe 3+-Fe 2+ transformation assay, ferric reducing antioxidant power (FRAP) assay, cupric ions (Cu 2+) reducing power assay (Cuprac), Folin-Ciocalteu reducing capacity (FCR assay), peroxyl radical scavenging, superoxide anion radical (O 2•- ) scavenging, hydrogen peroxide (H 2O 2) scavenging, hydroxyl radical (OH •) scavenging, singlet oxygen ( 1O 2) quenching assay and nitric oxide radical (NO •) scavenging assay are outlined and critically discussed. Also, the general antioxidant aspects of main food components were discussed by a number of methods which are currently used for detection of antioxidant properties food components. This review consists of two main sections. The first section is devoted to main components in the foodstuffs and beverages. The second general section is some definitions of the main antioxidant methods commonly used for determination of antioxidant activity of components in the foodstuffs and beverages. In addition, there are given some chemical and kinetic basis and technical details of the used methods. © 2011 Springer-Verlag.&quot;,&quot;issue&quot;:&quot;3&quot;,&quot;volume&quot;:&quot;86&quot;,&quot;container-title-short&quot;:&quot;&quot;},&quot;isTemporary&quot;:false}]},{&quot;citationID&quot;:&quot;MENDELEY_CITATION_6621bbd4-ca55-45ae-92dd-3b65083c2985&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jYyMWJiZDQtY2E1NS00NWFlLTkyZGQtM2I2NTA4M2MyOTg1IiwicHJvcGVydGllcyI6eyJub3RlSW5kZXgiOjB9LCJpc0VkaXRlZCI6ZmFsc2UsIm1hbnVhbE92ZXJyaWRlIjp7ImlzTWFudWFsbHlPdmVycmlkZGVuIjpmYWxzZSwiY2l0ZXByb2NUZXh0IjoiPHN1cD4yPC9zdXA+IiwibWFudWFsT3ZlcnJpZGVUZXh0IjoiIn0sImNpdGF0aW9uSXRlbXMiOlt7ImlkIjoiMDk5ZTQ2NmItM2VlNC0zYzVjLWFhMTYtZTZkYzAxMjUyODc1IiwiaXRlbURhdGEiOnsidHlwZSI6ImFydGljbGUtam91cm5hbCIsImlkIjoiMDk5ZTQ2NmItM2VlNC0zYzVjLWFhMTYtZTZkYzAxMjUyODc1IiwidGl0bGUiOiJJbnNpZ2h0cyBvbiBhbnRpb3hpZGFudCBhc3NheXMgZm9yIGJpb2xvZ2ljYWwgc2FtcGxlcyBiYXNlZCBvbiB0aGUgcmVkdWN0aW9uIG9mIGNvcHBlciBjb21wbGV4ZXMtVGhlIGltcG9ydGFuY2Ugb2YgYW5hbHl0aWNhbCBjb25kaXRpb25zIiwiYXV0aG9yIjpbeyJmYW1pbHkiOiJNYXJxdWVzIiwiZ2l2ZW4iOiJTYXJhIFMuIiwicGFyc2UtbmFtZXMiOmZhbHNlLCJkcm9wcGluZy1wYXJ0aWNsZSI6IiIsIm5vbi1kcm9wcGluZy1wYXJ0aWNsZSI6IiJ9LHsiZmFtaWx5IjoiTWFnYWxow6NlcyIsImdpdmVuIjoiTHXDrXMgTS4iLCJwYXJzZS1uYW1lcyI6ZmFsc2UsImRyb3BwaW5nLXBhcnRpY2xlIjoiIiwibm9uLWRyb3BwaW5nLXBhcnRpY2xlIjoiIn0seyJmYW1pbHkiOiJUw7N0aCIsImdpdmVuIjoiSWxkaWvDsyIsInBhcnNlLW5hbWVzIjpmYWxzZSwiZHJvcHBpbmctcGFydGljbGUiOiJ2LiIsIm5vbi1kcm9wcGluZy1wYXJ0aWNsZSI6IiJ9LHsiZmFtaWx5IjoiU2VndW5kbyIsImdpdmVuIjoiTWFyY2VsYSBBLiIsInBhcnNlLW5hbWVzIjpmYWxzZSwiZHJvcHBpbmctcGFydGljbGUiOiIiLCJub24tZHJvcHBpbmctcGFydGljbGUiOiIifV0sImNvbnRhaW5lci10aXRsZSI6IkludGVybmF0aW9uYWwgSm91cm5hbCBvZiBNb2xlY3VsYXIgU2NpZW5jZXMiLCJET0kiOiIxMC4zMzkwL2lqbXMxNTA3MTEzODciLCJJU1NOIjoiMTQyMjAwNjciLCJQTUlEIjoiMjQ5NjgyNzUiLCJpc3N1ZWQiOnsiZGF0ZS1wYXJ0cyI6W1syMDE0LDYsMjVdXX0sInBhZ2UiOiIxMTM4Ny0xMTQwMiIsImFic3RyYWN0IjoiVG90YWwgYW50aW94aWRhbnQgY2FwYWNpdHkgYXNzYXlzIGFyZSByZWNvZ25pemVkIGFzIGluc3RydW1lbnRhbCB0byBlc3RhYmxpc2ggYW50aW94aWRhbnQgc3RhdHVzIG9mIGJpb2xvZ2ljYWwgc2FtcGxlcywgaG93ZXZlciB0aGUgdmFyeWluZyBleHBlcmltZW50YWwgY29uZGl0aW9ucyByZXN1bHQgaW4gY29uY2x1c2lvbnMgdGhhdCBtYXkgbm90IGJlIHRyYW5zcG9zYWJsZSB0byBvdGhlciBzZXR0aW5ncy4gQWZ0ZXIgc2VsZWN0aW9uIG9mIHRoZSBjb21wbGV4aW5nIGFnZW50LCByZWFnZW50IGFkZGl0aW9uIG9yZGVyLCBidWZmZXIgdHlwZSBhbmQgY29uY2VudHJhdGlvbiwgY29wcGVyIHJlZHVjaW5nIGFzc2F5cyB3ZXJlIGFkYXB0ZWQgdG8gYSBoaWdoLXRocm91Z2hwdXQgc2NoZW1lIGFuZCB2YWxpZGF0ZWQgdXNpbmcgbW9kZWwgYmlvbG9naWNhbCBhbnRpb3hpZGFudCBjb21wb3VuZHMgb2YgYXNjb3JiaWMgYWNpZCwgVHJvbG94IChhIHNvbHVibGUgYW5hbG9ndWUgb2Ygdml0YW1pbiBFKSwgdXJpYyBhY2lkIGFuZCBnbHV0YXRoaW9uZS4gQSBjcml0aWNhbCBjb21wYXJpc29uIHdhcyBtYWRlIGJhc2VkIG9uIHJlYWwgc2FtcGxlcyBpbmNsdWRpbmcgTklTVC05MDljIGh1bWFuIHNlcnVtIGNlcnRpZmllZCBzYW1wbGUsIGFuZCBmaXZlIHN0dWR5IHNhbXBsZXMuIFRoZSB2YWxpZGF0ZWQgbWV0aG9kIHByb3ZpZGVkIGxpbmVhciByYW5nZSB1cCB0byAxMDAgzrxNIFRyb2xveCwgKGxpbWl0IG9mIGRldGVjdGlvbiAyLjMgzrxNOyBsaW1pdCBvZiBxdWFudGlmaWNhdGlvbiA3LjcgzrxNKSB3aXRoIHJlY292ZXJ5IHJlc3VsdHMgYWJvdmUgODUlIGFuZCBwcmVjaXNpb24gPDUlLiBUaGUgdmFsaWRhdGVkIGRldmVsb3BlZCBtZXRob2Qgd2l0aCBhbiBpbmNyZWFzZWQgc2Vuc2l0aXZpdHkgaXMgYSBzb3VuZCBjaG9pY2UgZm9yIGFzc2Vzc21lbnQgb2YgVEFDIGluIHNlcnVtIHNhbXBsZXMuIMKpIDIwMTQgYnkgdGhlIGF1dGhvcnM7IGxpY2Vuc2VlIE1EUEksIEJhc2VsLCBTd2l0emVybGFuZC4iLCJwdWJsaXNoZXIiOiJNRFBJIEFHIiwiaXNzdWUiOiI3Iiwidm9sdW1lIjoiMTUiLCJjb250YWluZXItdGl0bGUtc2hvcnQiOiIifSwiaXNUZW1wb3JhcnkiOmZhbHNlfV19&quot;,&quot;citationItems&quot;:[{&quot;id&quot;:&quot;099e466b-3ee4-3c5c-aa16-e6dc01252875&quot;,&quot;itemData&quot;:{&quot;type&quot;:&quot;article-journal&quot;,&quot;id&quot;:&quot;099e466b-3ee4-3c5c-aa16-e6dc01252875&quot;,&quot;title&quot;:&quot;Insights on antioxidant assays for biological samples based on the reduction of copper complexes-The importance of analytical conditions&quot;,&quot;author&quot;:[{&quot;family&quot;:&quot;Marques&quot;,&quot;given&quot;:&quot;Sara S.&quot;,&quot;parse-names&quot;:false,&quot;dropping-particle&quot;:&quot;&quot;,&quot;non-dropping-particle&quot;:&quot;&quot;},{&quot;family&quot;:&quot;Magalhães&quot;,&quot;given&quot;:&quot;Luís M.&quot;,&quot;parse-names&quot;:false,&quot;dropping-particle&quot;:&quot;&quot;,&quot;non-dropping-particle&quot;:&quot;&quot;},{&quot;family&quot;:&quot;Tóth&quot;,&quot;given&quot;:&quot;Ildikó&quot;,&quot;parse-names&quot;:false,&quot;dropping-particle&quot;:&quot;v.&quot;,&quot;non-dropping-particle&quot;:&quot;&quot;},{&quot;family&quot;:&quot;Segundo&quot;,&quot;given&quot;:&quot;Marcela A.&quot;,&quot;parse-names&quot;:false,&quot;dropping-particle&quot;:&quot;&quot;,&quot;non-dropping-particle&quot;:&quot;&quot;}],&quot;container-title&quot;:&quot;International Journal of Molecular Sciences&quot;,&quot;DOI&quot;:&quot;10.3390/ijms150711387&quot;,&quot;ISSN&quot;:&quot;14220067&quot;,&quot;PMID&quot;:&quot;24968275&quot;,&quot;issued&quot;:{&quot;date-parts&quot;:[[2014,6,25]]},&quot;page&quot;:&quot;11387-11402&quot;,&quot;abstract&quot;:&quot;Total antioxidant capacity assays are recognized as instrumental to establish antioxidant status of biological samples, however the varying experimental conditions result in conclusions that may not be transposable to other settings. After selection of the complexing agent, reagent addition order, buffer type and concentration, copper reducing assays were adapted to a high-throughput scheme and validated using model biological antioxidant compounds of ascorbic acid, Trolox (a soluble analogue of vitamin E), uric acid and glutathione. A critical comparison was made based on real samples including NIST-909c human serum certified sample, and five study samples. The validated method provided linear range up to 100 μM Trolox, (limit of detection 2.3 μM; limit of quantification 7.7 μM) with recovery results above 85% and precision &lt;5%. The validated developed method with an increased sensitivity is a sound choice for assessment of TAC in serum samples. © 2014 by the authors; licensee MDPI, Basel, Switzerland.&quot;,&quot;publisher&quot;:&quot;MDPI AG&quot;,&quot;issue&quot;:&quot;7&quot;,&quot;volume&quot;:&quot;15&quot;,&quot;container-title-short&quot;:&quot;&quot;},&quot;isTemporary&quot;:false}]},{&quot;citationID&quot;:&quot;MENDELEY_CITATION_c4130817-bf4c-4480-904e-0e1e6bfef3be&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zQxMzA4MTctYmY0Yy00NDgwLTkwNGUtMGUxZTZiZmVmM2JlIiwicHJvcGVydGllcyI6eyJub3RlSW5kZXgiOjB9LCJpc0VkaXRlZCI6ZmFsc2UsIm1hbnVhbE92ZXJyaWRlIjp7ImlzTWFudWFsbHlPdmVycmlkZGVuIjpmYWxzZSwiY2l0ZXByb2NUZXh0IjoiPHN1cD4xLDM8L3N1cD4iLCJtYW51YWxPdmVycmlkZVRleHQiOiIifSwiY2l0YXRpb25JdGVtcyI6W3siaWQiOiI5MzkyYjI5My0yYmFhLTM5MDktOWJkYy1mNWFkNTFjYTdiNjEiLCJpdGVtRGF0YSI6eyJ0eXBlIjoiYXJ0aWNsZSIsImlkIjoiOTM5MmIyOTMtMmJhYS0zOTA5LTliZGMtZjVhZDUxY2E3YjYxIiwidGl0bGUiOiJBbnRpb3hpZGFudCBhY3Rpdml0eSBvZiBmb29kIGNvbnN0aXR1ZW50czogQW4gb3ZlcnZpZXciLCJhdXRob3IiOlt7ImZhbWlseSI6IkfDvGzDp2luIiwiZ2l2ZW4iOiJJbGhhbWkiLCJwYXJzZS1uYW1lcyI6ZmFsc2UsImRyb3BwaW5nLXBhcnRpY2xlIjoiIiwibm9uLWRyb3BwaW5nLXBhcnRpY2xlIjoiIn1dLCJjb250YWluZXItdGl0bGUiOiJBcmNoaXZlcyBvZiBUb3hpY29sb2d5IiwiRE9JIjoiMTAuMTAwNy9zMDAyMDQtMDExLTA3NzQtMiIsIklTU04iOiIwMzQwNTc2MSIsIlBNSUQiOiIyMjEwMjE2MSIsImlzc3VlZCI6eyJkYXRlLXBhcnRzIjpbWzIwMTIsM11dfSwicGFnZSI6IjM0NS0zOTEiLCJhYnN0cmFjdCI6IlJlY2VudGx5LCB0aGVyZSBoYXMgYmVlbiBncm93aW5nIGludGVyZXN0IGluIHJlc2VhcmNoIGludG8gdGhlIHJvbGUgb2YgcGxhbnQtZGVyaXZlZCBhbnRpb3hpZGFudHMgaW4gZm9vZCBhbmQgaHVtYW4gaGVhbHRoLiBUaGUgYmVuZWZpY2lhbCBpbmZsdWVuY2Ugb2YgbWFueSBmb29kc3R1ZmZzIGFuZCBiZXZlcmFnZXMgaW5jbHVkaW5nIGZydWl0cywgdmVnZXRhYmxlcywgdGVhLCBjb2ZmZWUsIGFuZCBjYWNhbyBvbiBodW1hbiBoZWFsdGggaGFzIGJlZW4gcmVjZW50bHkgcmVjb2duaXplZCB0byBvcmlnaW5hdGUgZnJvbSB0aGVpciBhbnRpb3hpZGFudCBhY3Rpdml0eS4gRm9yIHRoaXMgcHVycG9zZSwgdGhlIG1vc3QgY29tbW9ubHkgbWV0aG9kcyB1c2VkIGluIHZpdHJvIGRldGVybWluYXRpb24gb2YgYW50aW94aWRhbnQgY2FwYWNpdHkgb2YgZm9vZCBjb25zdGl0dWVudHMgYXJlIHJldmlld2VkIGFuZCBwcmVzZW50ZWQuIEFsc28sIHRoZSBnZW5lcmFsIGNoZW1pc3RyeSB1bmRlcmx5aW5nIHRoZSBhc3NheXMgaW4gdGhlIHByZXNlbnQgcGFwZXIgd2FzIGNsYXJpZmllZC4gSGVuY2UsIHRoaXMgb3ZlcnZpZXcgcHJvdmlkZXMgYSBiYXNpcyBhbmQgcmF0aW9uYWxlIGZvciBkZXZlbG9waW5nIHN0YW5kYXJkaXplZCBhbnRpb3hpZGFudCBjYXBhY2l0eSBtZXRob2RzIGZvciB0aGUgZm9vZCwgbnV0cmFjZXV0aWNhbCwgYW5kIGRpZXRhcnkgc3VwcGxlbWVudCBpbmR1c3RyaWVzLiBJbiBhZGRpdGlvbiwgdGhlIG1vc3QgaW1wb3J0YW50IGFkdmFudGFnZXMgYW5kIHNob3J0Y29taW5ncyBvZiBlYWNoIG1ldGhvZCB3ZXJlIGRldGVjdGVkIGFuZCBoaWdobGlnaHRlZC4gVGhlIGNoZW1pY2FsIHByaW5jaXBsZXMgb2YgdGhlc2UgbWV0aG9kcyBhcmUgb3V0bGluZWQgYW5kIGNyaXRpY2FsbHkgZGlzY3Vzc2VkLiBUaGUgY2hlbWljYWwgcHJpbmNpcGxlcyBvZiBtZXRob2RzIG9mIDIsMuKAsi1hemlub2Jpcy0gKDMtZXRoeWxiZW56b3RoaWF6b2xpbmUtNi1zdWxwaG9uYXRlKSByYWRpY2FsIChBQlRTIOKAoispIHNjYXZlbmdpbmcsIDEsMS1kaXBoZW55bC0yLXBpY3J5bGh5ZHJhenlsIChEUFBIIOKAoikgcmFkaWNhbCBzY2F2ZW5naW5nLCBGZSAzKy1GZSAyKyB0cmFuc2Zvcm1hdGlvbiBhc3NheSwgZmVycmljIHJlZHVjaW5nIGFudGlveGlkYW50IHBvd2VyIChGUkFQKSBhc3NheSwgY3VwcmljIGlvbnMgKEN1IDIrKSByZWR1Y2luZyBwb3dlciBhc3NheSAoQ3VwcmFjKSwgRm9saW4tQ2lvY2FsdGV1IHJlZHVjaW5nIGNhcGFjaXR5IChGQ1IgYXNzYXkpLCBwZXJveHlsIHJhZGljYWwgc2NhdmVuZ2luZywgc3VwZXJveGlkZSBhbmlvbiByYWRpY2FsIChPIDLigKItICkgc2NhdmVuZ2luZywgaHlkcm9nZW4gcGVyb3hpZGUgKEggMk8gMikgc2NhdmVuZ2luZywgaHlkcm94eWwgcmFkaWNhbCAoT0gg4oCiKSBzY2F2ZW5naW5nLCBzaW5nbGV0IG94eWdlbiAoIDFPIDIpIHF1ZW5jaGluZyBhc3NheSBhbmQgbml0cmljIG94aWRlIHJhZGljYWwgKE5PIOKAoikgc2NhdmVuZ2luZyBhc3NheSBhcmUgb3V0bGluZWQgYW5kIGNyaXRpY2FsbHkgZGlzY3Vzc2VkLiBBbHNvLCB0aGUgZ2VuZXJhbCBhbnRpb3hpZGFudCBhc3BlY3RzIG9mIG1haW4gZm9vZCBjb21wb25lbnRzIHdlcmUgZGlzY3Vzc2VkIGJ5IGEgbnVtYmVyIG9mIG1ldGhvZHMgd2hpY2ggYXJlIGN1cnJlbnRseSB1c2VkIGZvciBkZXRlY3Rpb24gb2YgYW50aW94aWRhbnQgcHJvcGVydGllcyBmb29kIGNvbXBvbmVudHMuIFRoaXMgcmV2aWV3IGNvbnNpc3RzIG9mIHR3byBtYWluIHNlY3Rpb25zLiBUaGUgZmlyc3Qgc2VjdGlvbiBpcyBkZXZvdGVkIHRvIG1haW4gY29tcG9uZW50cyBpbiB0aGUgZm9vZHN0dWZmcyBhbmQgYmV2ZXJhZ2VzLiBUaGUgc2Vjb25kIGdlbmVyYWwgc2VjdGlvbiBpcyBzb21lIGRlZmluaXRpb25zIG9mIHRoZSBtYWluIGFudGlveGlkYW50IG1ldGhvZHMgY29tbW9ubHkgdXNlZCBmb3IgZGV0ZXJtaW5hdGlvbiBvZiBhbnRpb3hpZGFudCBhY3Rpdml0eSBvZiBjb21wb25lbnRzIGluIHRoZSBmb29kc3R1ZmZzIGFuZCBiZXZlcmFnZXMuIEluIGFkZGl0aW9uLCB0aGVyZSBhcmUgZ2l2ZW4gc29tZSBjaGVtaWNhbCBhbmQga2luZXRpYyBiYXNpcyBhbmQgdGVjaG5pY2FsIGRldGFpbHMgb2YgdGhlIHVzZWQgbWV0aG9kcy4gwqkgMjAxMSBTcHJpbmdlci1WZXJsYWcuIiwiaXNzdWUiOiIzIiwidm9sdW1lIjoiODYiLCJjb250YWluZXItdGl0bGUtc2hvcnQiOiIifSwiaXNUZW1wb3JhcnkiOmZhbHNlfSx7ImlkIjoiNzIyOWYwNTYtYTI4OS0zOTJkLTkzMDEtN2JmMmVjYjA3MDY1IiwiaXRlbURhdGEiOnsidHlwZSI6ImFydGljbGUtam91cm5hbCIsImlkIjoiNzIyOWYwNTYtYTI4OS0zOTJkLTkzMDEtN2JmMmVjYjA3MDY1IiwidGl0bGUiOiJDcml0aWNhbCBSZS1FdmFsdWF0aW9uIG9mIERQUEggYXNzYXk6IFByZXNlbmNlIG9mIHBpZ21lbnRzIGFmZmVjdHMgdGhlIHJlc3VsdHMiLCJhdXRob3IiOlt7ImZhbWlseSI6IlllbyIsImdpdmVuIjoiSnUgRG9uZyIsInBhcnNlLW5hbWVzIjpmYWxzZSwiZHJvcHBpbmctcGFydGljbGUiOiIiLCJub24tZHJvcHBpbmctcGFydGljbGUiOiIifSx7ImZhbWlseSI6IlNoYWhpZGkiLCJnaXZlbiI6IkZlcmVpZG9vbiIsInBhcnNlLW5hbWVzIjpmYWxzZSwiZHJvcHBpbmctcGFydGljbGUiOiIiLCJub24tZHJvcHBpbmctcGFydGljbGUiOiIifV0sImNvbnRhaW5lci10aXRsZSI6IkpvdXJuYWwgb2YgQWdyaWN1bHR1cmFsIGFuZCBGb29kIENoZW1pc3RyeSIsIkRPSSI6IjEwLjEwMjEvYWNzLmphZmMuOWIwMjQ2MiIsIklTU04iOiIxNTIwNTExOCIsIlBNSUQiOiIzMTE4NDg4NyIsImlzc3VlZCI6eyJkYXRlLXBhcnRzIjpbWzIwMTksNywzXV19LCJwYWdlIjoiNzUyNi03NTI5IiwiYWJzdHJhY3QiOiJBIGxpbWl0YXRpb24gb2YgdGhlIDIsMi1kaXBoZW55bC0xLXBpY3J5bGh5ZHJhenlsIChEUFBIKSByYWRpY2FsIHNjYXZlbmdpbmcgYWJpbGl0eSAoRFJTQSkgZHVlIHRvIHRoZSBwcmVzZW5jZSBvZiBwaWdtZW50cyBhbmQgY29sb3JzIGluIHRoZSBleHRyYWN0cyBvZiBwbGFudC1iYXNlZCBmb29kcyB3YXMgYWRkcmVzc2VkLiBUaGUgcGlnbWVudHMgcHJlc2VudCBpbiB0aGUgdGVzdCBzYW1wbGVzIGFic29yYiBpbiB0aGUgc2FtZSB3YXZlbGVuZ3RoIHJlZ2lvbiBhcyB0aGUgRFBQSCByYWRpY2FsczsgdGhpcyBpbnRlcmZlcmVzIHdpdGggdGhlIGVsYWJvcmF0ZSBhYnNvcmJhbmNlIHJlYWRpbmdzIG9mIHRoZSBEUFBIIHJhZGljYWxzLiBJbiB0aGlzIGNvbnRyaWJ1dGlvbiwgZWxlY3Ryb24gcGFyYW1hZ25ldGljIHJlc29uYW5jZSAoRVBSKSBzcGVjdHJvc2NvcHkgZm9yIERQUEggYXNzYXkgaXMgcHJvcG9zZWQgaW4gb3JkZXIgdG8gYXZvaWQgdGhpcyBsaW1pdGF0aW9uLiBJbiB0aGUgRVBSLURQUEggYXNzYXksIHRoZSB1bmRlcmVzdGltYXRpb24gb2YgdGhlIHJhZGljYWwgc2NhdmVuZ2luZyBhYmlsaXRpZXMgb2YgZm91ciBkaWZmZXJlbnQgcGlnbWVudC1jb250YWluaW5nIGV4dHJhY3RzIHdhcyBjb3JyZWN0ZWQgYW5kIHRoaXMgcmVmbGVjdGVkIHVwIHRvIGEgMTYuMSUgY2hhbmdlIGNvbXBhcmVkIHRvIHRoZSBvcmlnaW5hbCB2YWx1ZXMuIFRodXMsIHRoZSBFUFItRFBQSCBhc3NheSBlbGltaW5hdGVkIGludGVyZmVyZW5jZSBmcm9tIHRoZSBwaWdtZW50cyBjb2V4aXN0aW5nIGluIHRoZSByZWFjdGlvbiBtZWRpdW0gYW5kIGltcHJvdmVkIHRoZSBhY2N1cmFjeSBvZiB0aGUgRFBQSCByYWRpY2FsIHNjYXZlbmdpbmcgcG90ZW50aWFsIG9mIHN1Y2ggZXh0cmFjdHMuIFRoZSBwcmluY2lwbGUgb2YgdGhlIHByb3Bvc2VkIHNvbHV0aW9uIG1pZ2h0IGFsc28gYmUgZW1wbG95ZWQgaW4gb3RoZXIgYXNzYXlzIHdoaWNoIHN1ZmZlciBmcm9tIHBpZ21lbnQgaW50ZXJmZXJlbmNlLiIsInB1Ymxpc2hlciI6IkFtZXJpY2FuIENoZW1pY2FsIFNvY2lldHkiLCJpc3N1ZSI6IjI2Iiwidm9sdW1lIjoiNjciLCJjb250YWluZXItdGl0bGUtc2hvcnQiOiIifSwiaXNUZW1wb3JhcnkiOmZhbHNlfV19&quot;,&quot;citationItems&quot;:[{&quot;id&quot;:&quot;9392b293-2baa-3909-9bdc-f5ad51ca7b61&quot;,&quot;itemData&quot;:{&quot;type&quot;:&quot;article&quot;,&quot;id&quot;:&quot;9392b293-2baa-3909-9bdc-f5ad51ca7b61&quot;,&quot;title&quot;:&quot;Antioxidant activity of food constituents: An overview&quot;,&quot;author&quot;:[{&quot;family&quot;:&quot;Gülçin&quot;,&quot;given&quot;:&quot;Ilhami&quot;,&quot;parse-names&quot;:false,&quot;dropping-particle&quot;:&quot;&quot;,&quot;non-dropping-particle&quot;:&quot;&quot;}],&quot;container-title&quot;:&quot;Archives of Toxicology&quot;,&quot;DOI&quot;:&quot;10.1007/s00204-011-0774-2&quot;,&quot;ISSN&quot;:&quot;03405761&quot;,&quot;PMID&quot;:&quot;22102161&quot;,&quot;issued&quot;:{&quot;date-parts&quot;:[[2012,3]]},&quot;page&quot;:&quot;345-391&quot;,&quot;abstract&quot;:&quot;Recently, there has been growing interest in research into the role of plant-derived antioxidants in food and human health. The beneficial influence of many foodstuffs and beverages including fruits, vegetables, tea, coffee, and cacao on human health has been recently recognized to originate from their antioxidant activity. For this purpose, the most commonly methods used in vitro determination of antioxidant capacity of food constituents are reviewed and presented. Also, the general chemistry underlying the assays in the present paper was clarified. Hence, this overview provides a basis and rationale for developing standardized antioxidant capacity methods for the food, nutraceutical, and dietary supplement industries. In addition, the most important advantages and shortcomings of each method were detected and highlighted. The chemical principles of these methods are outlined and critically discussed. The chemical principles of methods of 2,2′-azinobis- (3-ethylbenzothiazoline-6-sulphonate) radical (ABTS •+) scavenging, 1,1-diphenyl-2-picrylhydrazyl (DPPH •) radical scavenging, Fe 3+-Fe 2+ transformation assay, ferric reducing antioxidant power (FRAP) assay, cupric ions (Cu 2+) reducing power assay (Cuprac), Folin-Ciocalteu reducing capacity (FCR assay), peroxyl radical scavenging, superoxide anion radical (O 2•- ) scavenging, hydrogen peroxide (H 2O 2) scavenging, hydroxyl radical (OH •) scavenging, singlet oxygen ( 1O 2) quenching assay and nitric oxide radical (NO •) scavenging assay are outlined and critically discussed. Also, the general antioxidant aspects of main food components were discussed by a number of methods which are currently used for detection of antioxidant properties food components. This review consists of two main sections. The first section is devoted to main components in the foodstuffs and beverages. The second general section is some definitions of the main antioxidant methods commonly used for determination of antioxidant activity of components in the foodstuffs and beverages. In addition, there are given some chemical and kinetic basis and technical details of the used methods. © 2011 Springer-Verlag.&quot;,&quot;issue&quot;:&quot;3&quot;,&quot;volume&quot;:&quot;86&quot;,&quot;container-title-short&quot;:&quot;&quot;},&quot;isTemporary&quot;:false},{&quot;id&quot;:&quot;7229f056-a289-392d-9301-7bf2ecb07065&quot;,&quot;itemData&quot;:{&quot;type&quot;:&quot;article-journal&quot;,&quot;id&quot;:&quot;7229f056-a289-392d-9301-7bf2ecb07065&quot;,&quot;title&quot;:&quot;Critical Re-Evaluation of DPPH assay: Presence of pigments affects the results&quot;,&quot;author&quot;:[{&quot;family&quot;:&quot;Yeo&quot;,&quot;given&quot;:&quot;Ju Dong&quot;,&quot;parse-names&quot;:false,&quot;dropping-particle&quot;:&quot;&quot;,&quot;non-dropping-particle&quot;:&quot;&quot;},{&quot;family&quot;:&quot;Shahidi&quot;,&quot;given&quot;:&quot;Fereidoon&quot;,&quot;parse-names&quot;:false,&quot;dropping-particle&quot;:&quot;&quot;,&quot;non-dropping-particle&quot;:&quot;&quot;}],&quot;container-title&quot;:&quot;Journal of Agricultural and Food Chemistry&quot;,&quot;DOI&quot;:&quot;10.1021/acs.jafc.9b02462&quot;,&quot;ISSN&quot;:&quot;15205118&quot;,&quot;PMID&quot;:&quot;31184887&quot;,&quot;issued&quot;:{&quot;date-parts&quot;:[[2019,7,3]]},&quot;page&quot;:&quot;7526-7529&quot;,&quot;abstract&quot;:&quot;A limitation of the 2,2-diphenyl-1-picrylhydrazyl (DPPH) radical scavenging ability (DRSA) due to the presence of pigments and colors in the extracts of plant-based foods was addressed. The pigments present in the test samples absorb in the same wavelength region as the DPPH radicals; this interferes with the elaborate absorbance readings of the DPPH radicals. In this contribution, electron paramagnetic resonance (EPR) spectroscopy for DPPH assay is proposed in order to avoid this limitation. In the EPR-DPPH assay, the underestimation of the radical scavenging abilities of four different pigment-containing extracts was corrected and this reflected up to a 16.1% change compared to the original values. Thus, the EPR-DPPH assay eliminated interference from the pigments coexisting in the reaction medium and improved the accuracy of the DPPH radical scavenging potential of such extracts. The principle of the proposed solution might also be employed in other assays which suffer from pigment interference.&quot;,&quot;publisher&quot;:&quot;American Chemical Society&quot;,&quot;issue&quot;:&quot;26&quot;,&quot;volume&quot;:&quot;67&quot;,&quot;container-title-short&quot;:&quot;&quot;},&quot;isTemporary&quot;:false}]},{&quot;citationID&quot;:&quot;MENDELEY_CITATION_5c7914d0-14a9-46d5-889c-4e20f9c9b346&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WM3OTE0ZDAtMTRhOS00NmQ1LTg4OWMtNGUyMGY5YzliMzQ2IiwicHJvcGVydGllcyI6eyJub3RlSW5kZXgiOjB9LCJpc0VkaXRlZCI6ZmFsc2UsIm1hbnVhbE92ZXJyaWRlIjp7ImlzTWFudWFsbHlPdmVycmlkZGVuIjpmYWxzZSwiY2l0ZXByb2NUZXh0IjoiPHN1cD40PC9zdXA+IiwibWFudWFsT3ZlcnJpZGVUZXh0IjoiIn0sImNpdGF0aW9uSXRlbXMiOlt7ImlkIjoiMDNiMzhiODMtYmFlZC0zZDU0LTkzYjItZWQ2ZjUxMTlkYjg0IiwiaXRlbURhdGEiOnsidHlwZSI6InJlcG9ydCIsImlkIjoiMDNiMzhiODMtYmFlZC0zZDU0LTkzYjItZWQ2ZjUxMTlkYjg0IiwidGl0bGUiOiJCaW9hY3RpdmUgaW5kaWNhdG9ycyByZWxhdGVkIHRvIGJpb2VsZW1lbnRzIG9mIGVpZ2h0IHVuaWZsb3JhbCBob25leXMiLCJhdXRob3IiOlt7ImZhbWlseSI6IlZpdCIsImdpdmVuIjoiUGF0cmljaWEiLCJwYXJzZS1uYW1lcyI6ZmFsc2UsImRyb3BwaW5nLXBhcnRpY2xlIjoiIiwibm9uLWRyb3BwaW5nLXBhcnRpY2xlIjoiIn0seyJmYW1pbHkiOiJSb2Ryw61ndWV6LU1hbGF2ZXIiLCJnaXZlbiI6IkFudG9uaW8iLCJwYXJzZS1uYW1lcyI6ZmFsc2UsImRyb3BwaW5nLXBhcnRpY2xlIjoiIiwibm9uLWRyb3BwaW5nLXBhcnRpY2xlIjoiIn0seyJmYW1pbHkiOiJSb25kw7NuIiwiZ2l2ZW4iOiJDYXJsb3MiLCJwYXJzZS1uYW1lcyI6ZmFsc2UsImRyb3BwaW5nLXBhcnRpY2xlIjoiIiwibm9uLWRyb3BwaW5nLXBhcnRpY2xlIjoiIn0seyJmYW1pbHkiOiJHb256w6FsZXoiLCJnaXZlbiI6IklzYmVsaWEiLCJwYXJzZS1uYW1lcyI6ZmFsc2UsImRyb3BwaW5nLXBhcnRpY2xlIjoiIiwibm9uLWRyb3BwaW5nLXBhcnRpY2xlIjoiIn0seyJmYW1pbHkiOiJMdWlzYSIsImdpdmVuIjoiTWFyw61hIiwicGFyc2UtbmFtZXMiOmZhbHNlLCJkcm9wcGluZy1wYXJ0aWNsZSI6IiIsIm5vbi1kcm9wcGluZy1wYXJ0aWNsZSI6IiJ9LHsiZmFtaWx5IjoiQmVybmFyZG8iLCJnaXZlbiI6IkRpIiwicGFyc2UtbmFtZXMiOmZhbHNlLCJkcm9wcGluZy1wYXJ0aWNsZSI6IiIsIm5vbi1kcm9wcGluZy1wYXJ0aWNsZSI6IiJ9LHsiZmFtaWx5IjoiR2FyY8OtYSIsImdpdmVuIjoiTWFyw61hIFlzYWJlbCIsInBhcnNlLW5hbWVzIjpmYWxzZSwiZHJvcHBpbmctcGFydGljbGUiOiIiLCJub24tZHJvcHBpbmctcGFydGljbGUiOiIifV0sImNvbnRhaW5lci10aXRsZSI6Ik9yZ2FubyBPZmljaWFsIGRlIGxhIFNvY2llZGFkIExhdGlub2FtZXJpY2FuYSBkZSBOdXRyaWNpw7NuIiwiaXNzdWVkIjp7ImRhdGUtcGFydHMiOltbMjAxMF1dfSwidm9sdW1lIjoiNjAiLCJjb250YWluZXItdGl0bGUtc2hvcnQiOiIifSwiaXNUZW1wb3JhcnkiOmZhbHNlfV19&quot;,&quot;citationItems&quot;:[{&quot;id&quot;:&quot;03b38b83-baed-3d54-93b2-ed6f5119db84&quot;,&quot;itemData&quot;:{&quot;type&quot;:&quot;report&quot;,&quot;id&quot;:&quot;03b38b83-baed-3d54-93b2-ed6f5119db84&quot;,&quot;title&quot;:&quot;Bioactive indicators related to bioelements of eight unifloral honeys&quot;,&quot;author&quot;:[{&quot;family&quot;:&quot;Vit&quot;,&quot;given&quot;:&quot;Patricia&quot;,&quot;parse-names&quot;:false,&quot;dropping-particle&quot;:&quot;&quot;,&quot;non-dropping-particle&quot;:&quot;&quot;},{&quot;family&quot;:&quot;Rodríguez-Malaver&quot;,&quot;given&quot;:&quot;Antonio&quot;,&quot;parse-names&quot;:false,&quot;dropping-particle&quot;:&quot;&quot;,&quot;non-dropping-particle&quot;:&quot;&quot;},{&quot;family&quot;:&quot;Rondón&quot;,&quot;given&quot;:&quot;Carlos&quot;,&quot;parse-names&quot;:false,&quot;dropping-particle&quot;:&quot;&quot;,&quot;non-dropping-particle&quot;:&quot;&quot;},{&quot;family&quot;:&quot;González&quot;,&quot;given&quot;:&quot;Isbelia&quot;,&quot;parse-names&quot;:false,&quot;dropping-particle&quot;:&quot;&quot;,&quot;non-dropping-particle&quot;:&quot;&quot;},{&quot;family&quot;:&quot;Luisa&quot;,&quot;given&quot;:&quot;María&quot;,&quot;parse-names&quot;:false,&quot;dropping-particle&quot;:&quot;&quot;,&quot;non-dropping-particle&quot;:&quot;&quot;},{&quot;family&quot;:&quot;Bernardo&quot;,&quot;given&quot;:&quot;Di&quot;,&quot;parse-names&quot;:false,&quot;dropping-particle&quot;:&quot;&quot;,&quot;non-dropping-particle&quot;:&quot;&quot;},{&quot;family&quot;:&quot;García&quot;,&quot;given&quot;:&quot;María Ysabel&quot;,&quot;parse-names&quot;:false,&quot;dropping-particle&quot;:&quot;&quot;,&quot;non-dropping-particle&quot;:&quot;&quot;}],&quot;container-title&quot;:&quot;Organo Oficial de la Sociedad Latinoamericana de Nutrición&quot;,&quot;issued&quot;:{&quot;date-parts&quot;:[[2010]]},&quot;volume&quot;:&quot;60&quot;,&quot;container-title-short&quot;:&quot;&quot;},&quot;isTemporary&quot;:false}]},{&quot;citationID&quot;:&quot;MENDELEY_CITATION_28e0ef4e-a70c-4b2f-a6d0-e58c1de6f8c1&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jhlMGVmNGUtYTcwYy00YjJmLWE2ZDAtZTU4YzFkZTZmOGMxIiwicHJvcGVydGllcyI6eyJub3RlSW5kZXgiOjB9LCJpc0VkaXRlZCI6ZmFsc2UsIm1hbnVhbE92ZXJyaWRlIjp7ImlzTWFudWFsbHlPdmVycmlkZGVuIjpmYWxzZSwiY2l0ZXByb2NUZXh0IjoiPHN1cD41PC9zdXA+IiwibWFudWFsT3ZlcnJpZGVUZXh0IjoiIn0sImNpdGF0aW9uSXRlbXMiOlt7ImlkIjoiZWM4NGQ1MzUtMmQwYi0zMTk4LWJhMGYtZmY2NjRlYmQ1MDNkIiwiaXRlbURhdGEiOnsidHlwZSI6ImFydGljbGUiLCJpZCI6ImVjODRkNTM1LTJkMGItMzE5OC1iYTBmLWZmNjY0ZWJkNTAzZCIsInRpdGxlIjoiTWV0aG9kcyBmb3IgdGVzdGluZyBhbnRpb3hpZGFudCBhY3Rpdml0eSIsImF1dGhvciI6W3siZmFtaWx5IjoiQW50b2xvdmljaCIsImdpdmVuIjoiTWljaGFlbCIsInBhcnNlLW5hbWVzIjpmYWxzZSwiZHJvcHBpbmctcGFydGljbGUiOiIiLCJub24tZHJvcHBpbmctcGFydGljbGUiOiIifSx7ImZhbWlseSI6IlByZW56bGVyIiwiZ2l2ZW4iOiJQYXVsIEQuIiwicGFyc2UtbmFtZXMiOmZhbHNlLCJkcm9wcGluZy1wYXJ0aWNsZSI6IiIsIm5vbi1kcm9wcGluZy1wYXJ0aWNsZSI6IiJ9LHsiZmFtaWx5IjoiUGF0c2FsaWRlcyIsImdpdmVuIjoiRW1pbGlvcyIsInBhcnNlLW5hbWVzIjpmYWxzZSwiZHJvcHBpbmctcGFydGljbGUiOiIiLCJub24tZHJvcHBpbmctcGFydGljbGUiOiIifSx7ImZhbWlseSI6Ik1jRG9uYWxkIiwiZ2l2ZW4iOiJTdXphbm5lIiwicGFyc2UtbmFtZXMiOmZhbHNlLCJkcm9wcGluZy1wYXJ0aWNsZSI6IiIsIm5vbi1kcm9wcGluZy1wYXJ0aWNsZSI6IiJ9LHsiZmFtaWx5IjoiUm9iYXJkcyIsImdpdmVuIjoiS2V2aW4iLCJwYXJzZS1uYW1lcyI6ZmFsc2UsImRyb3BwaW5nLXBhcnRpY2xlIjoiIiwibm9uLWRyb3BwaW5nLXBhcnRpY2xlIjoiIn1dLCJjb250YWluZXItdGl0bGUiOiJBbmFseXN0IiwiRE9JIjoiMTAuMTAzOS9iMDA5MTcxcCIsIklTU04iOiIwMDAzMjY1NCIsIlBNSUQiOiIxMTgyNzM5MCIsImlzc3VlZCI6eyJkYXRlLXBhcnRzIjpbWzIwMDJdXX0sInBhZ2UiOiIxODMtMTk4IiwiYWJzdHJhY3QiOiJBbnRpb3hpZGFudCBhY3Rpdml0eSBoYXMgYmVlbiBhc3Nlc3NlZCBpbiBtYW55IHdheXMuIFRoZSBsaW1pdGF0aW9uIG9mIG1hbnkgbmV3ZXIgbWV0aG9kcyBpcyB0aGUgZnJlcXVlbnQgbGFjayBvZiBhbiBhY3R1YWwgc3Vic3RyYXRlIGluIHRoZSBwcm9jZWR1cmUuIFRoZSBjb21iaW5hdGlvbiBvZiBhbGwgYXBwcm9hY2hlcyB3aXRoIHRoZSBtYW55IHRlc3QgbWV0aG9kcyBhdmFpbGFibGUgZXhwbGFpbnMgdGhlIGxhcmdlIHZhcmlldHkgb2Ygd2F5cyBpbiB3aGljaCByZXN1bHRzIG9mIGFudGlveGlkYW50IHRlc3RpbmcgYXJlIHJlcG9ydGVkLiBUaGUgbWVhc3VyZW1lbnQgb2YgYW50aW94aWRhbnQgYWN0aXZpdGllcywgZXNwZWNpYWxseSBvZiBhbnRpb3hpZGFudHMgdGhhdCBhcmUgbWl4dHVyZXMsIG11bHRpZnVuY3Rpb25hbCBvciBhcmUgYWN0aW5nIGluIGNvbXBsZXggbXVsdGlwaGFzZSBzeXN0ZW1zLCBjYW5ub3QgYmUgZXZhbHVhdGVkIHNhdGlzZmFjdG9yaWx5IGJ5IGEgc2ltcGxlIGFudGlveGlkYW50IHRlc3Qgd2l0aG91dCBkdWUgcmVnYXJkIHRvIHRoZSBtYW55IHZhcmlhYmxlcyBpbmZsdWVuY2luZyB0aGUgcmVzdWx0cy4gU2V2ZXJhbCB0ZXN0IHByb2NlZHVyZXMgbWF5IGJlIHJlcXVpcmVkIHRvIGV2YWx1YXRlIHN1Y2ggYW50aW94aWRhbnQgYWN0aXZpdGllcy4gQSBnZW5lcmFsIG1ldGhvZCBvZiByZXBvcnRpbmcgYW50aW94aWRhbnQgYWN0aXZpdHkgaW5kZXBlbmRlbnQgb2YgdGhlIHRlc3QgcHJvY2VkdXJlIGlzIHByb3Bvc2VkLiIsInB1Ymxpc2hlciI6IlJveWFsIFNvY2lldHkgb2YgQ2hlbWlzdHJ5IiwiaXNzdWUiOiIxIiwidm9sdW1lIjoiMTI3IiwiY29udGFpbmVyLXRpdGxlLXNob3J0IjoiIn0sImlzVGVtcG9yYXJ5IjpmYWxzZX1dfQ==&quot;,&quot;citationItems&quot;:[{&quot;id&quot;:&quot;ec84d535-2d0b-3198-ba0f-ff664ebd503d&quot;,&quot;itemData&quot;:{&quot;type&quot;:&quot;article&quot;,&quot;id&quot;:&quot;ec84d535-2d0b-3198-ba0f-ff664ebd503d&quot;,&quot;title&quot;:&quot;Methods for testing antioxidant activity&quot;,&quot;author&quot;:[{&quot;family&quot;:&quot;Antolovich&quot;,&quot;given&quot;:&quot;Michael&quot;,&quot;parse-names&quot;:false,&quot;dropping-particle&quot;:&quot;&quot;,&quot;non-dropping-particle&quot;:&quot;&quot;},{&quot;family&quot;:&quot;Prenzler&quot;,&quot;given&quot;:&quot;Paul D.&quot;,&quot;parse-names&quot;:false,&quot;dropping-particle&quot;:&quot;&quot;,&quot;non-dropping-particle&quot;:&quot;&quot;},{&quot;family&quot;:&quot;Patsalides&quot;,&quot;given&quot;:&quot;Emilios&quot;,&quot;parse-names&quot;:false,&quot;dropping-particle&quot;:&quot;&quot;,&quot;non-dropping-particle&quot;:&quot;&quot;},{&quot;family&quot;:&quot;McDonald&quot;,&quot;given&quot;:&quot;Suzanne&quot;,&quot;parse-names&quot;:false,&quot;dropping-particle&quot;:&quot;&quot;,&quot;non-dropping-particle&quot;:&quot;&quot;},{&quot;family&quot;:&quot;Robards&quot;,&quot;given&quot;:&quot;Kevin&quot;,&quot;parse-names&quot;:false,&quot;dropping-particle&quot;:&quot;&quot;,&quot;non-dropping-particle&quot;:&quot;&quot;}],&quot;container-title&quot;:&quot;Analyst&quot;,&quot;DOI&quot;:&quot;10.1039/b009171p&quot;,&quot;ISSN&quot;:&quot;00032654&quot;,&quot;PMID&quot;:&quot;11827390&quot;,&quot;issued&quot;:{&quot;date-parts&quot;:[[2002]]},&quot;page&quot;:&quot;183-198&quot;,&quot;abstract&quot;:&quot;Antioxidant activity has been assessed in many ways. The limitation of many newer methods is the frequent lack of an actual substrate in the procedure. The combination of all approaches with the many test methods available explains the large variety of ways in which results of antioxidant testing are reported. The measurement of antioxidant activities, especially of antioxidants that are mixtures, multifunctional or are acting in complex multiphase systems, cannot be evaluated satisfactorily by a simple antioxidant test without due regard to the many variables influencing the results. Several test procedures may be required to evaluate such antioxidant activities. A general method of reporting antioxidant activity independent of the test procedure is proposed.&quot;,&quot;publisher&quot;:&quot;Royal Society of Chemistry&quot;,&quot;issue&quot;:&quot;1&quot;,&quot;volume&quot;:&quot;127&quot;,&quot;container-title-short&quot;:&quot;&quot;},&quot;isTemporary&quot;:false}]},{&quot;citationID&quot;:&quot;MENDELEY_CITATION_9706e810-63b2-40c8-8c0c-528e72916aa3&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OTcwNmU4MTAtNjNiMi00MGM4LThjMGMtNTI4ZTcyOTE2YWEzIiwicHJvcGVydGllcyI6eyJub3RlSW5kZXgiOjB9LCJpc0VkaXRlZCI6ZmFsc2UsIm1hbnVhbE92ZXJyaWRlIjp7ImlzTWFudWFsbHlPdmVycmlkZGVuIjpmYWxzZSwiY2l0ZXByb2NUZXh0IjoiPHN1cD42PC9zdXA+IiwibWFudWFsT3ZlcnJpZGVUZXh0IjoiIn0sImNpdGF0aW9uSXRlbXMiOlt7ImlkIjoiYTk2Yjg4NWItNjQ5My0zZjllLWE2MDUtZmJjZTg4OGUzNTY4IiwiaXRlbURhdGEiOnsidHlwZSI6InJlcG9ydCIsImlkIjoiYTk2Yjg4NWItNjQ5My0zZjllLWE2MDUtZmJjZTg4OGUzNTY4IiwidGl0bGUiOiJUSEUgQkFDVEVSSUNJREFMIEFDVElPTiBPRiBQRVJPWElERVM7IEFOIEUuUC5SLiBTUElOLVRSQVBQSU5HIFNUVURZIiwiYXV0aG9yIjpbeyJmYW1pbHkiOiJDbGFwcCciLCJnaXZlbiI6IlBoaWxpcCBBIiwicGFyc2UtbmFtZXMiOmZhbHNlLCJkcm9wcGluZy1wYXJ0aWNsZSI6IiIsIm5vbi1kcm9wcGluZy1wYXJ0aWNsZSI6IiJ9LHsiZmFtaWx5IjoiRGF2aWVzIiwiZ2l2ZW4iOiJNaWNoYWVsIEoiLCJwYXJzZS1uYW1lcyI6ZmFsc2UsImRyb3BwaW5nLXBhcnRpY2xlIjoiIiwibm9uLWRyb3BwaW5nLXBhcnRpY2xlIjoiIn0seyJmYW1pbHkiOiJGcmVuY2gnIiwiZ2l2ZW4iOiJNYWRlbGluZSAnIFMiLCJwYXJzZS1uYW1lcyI6ZmFsc2UsImRyb3BwaW5nLXBhcnRpY2xlIjoiIiwibm9uLWRyb3BwaW5nLXBhcnRpY2xlIjoiIn0seyJmYW1pbHkiOiJHaWxiZXJ0JyIsImdpdmVuIjoiQnJ1Y2UgQyIsInBhcnNlLW5hbWVzIjpmYWxzZSwiZHJvcHBpbmctcGFydGljbGUiOiIiLCJub24tZHJvcHBpbmctcGFydGljbGUiOiIifV0sImNvbnRhaW5lci10aXRsZSI6IkZyZWUgUm9kLiBSZXMiLCJpc3N1ZWQiOnsiZGF0ZS1wYXJ0cyI6W1sxOTk0XV19LCJudW1iZXItb2YtcGFnZXMiOiIxNDctMTY3IiwiYWJzdHJhY3QiOiJFLlAuUi4gc3BpbiB0cmFwcGluZyBoYXMgYmVlbiBlbXBsb3llZCB0byBzdHVkeSByYWRpY2FsIHByb2R1Y3Rpb24gZHVyaW5nIHRoZSBiYWN0ZXJpY2lkYWwgYWN0aW9uIG9mIHRocmVlIHBlcm94aWRlIGNvbXBvdW5kcyAocGVyYWNldGljIGFjaWQsIDQtcGVyY2FyYm94eS1OLWlzb2J1dHlsdHJpbWVsbGl0aW1pZGUgYW5kIG1hZ25lc2l1bSBtb25vcGVyb3h5cGh0aGFsYXRlKSB1cG9uIGJvdGggR3JhbSBuZWdhdGl2ZSAoRXNjaGVyaWNoaWEgQ29sdF0gYW5kIEdyYW0gcG9zaXRpdmUgKFN0YXBoeWxvY29jY3VzIEF1cmV1cykgYmFjdGVyaWEuIFVzZSBvZiB0aGUgc3BpbiB0cmFwIDUsNS1kaW1ldGh5bC1sLXB5cnJvbGluZSBOLW94aWRlIChETVBPKSBoYXMgYWxsb3dlZCBkaXJlY3QgZGV0ZWN0aW9uIG9mIGJvdGggY2FyYm9uLWNlbnRyZWQgYW5kIGh5ZHJveHlsIHJhZGljYWxzLCB3aGljaCBhcmUgcHJvZHVjZWQgYXQgdmFyeWluZyByYXRlcyBmb3IgdGhlIGRpZmZlcmVudCBiYWN0ZXJpYS9wZXJhY2lkIHN5c3RlbXMgc3R1ZGllZC4gVGhlIGluaGliaXRpb24gb2YgYmFjdGVyaWNpZGFsIGFjdGlvbiwgYnkgRE1QTyBhbmQgdHdvIGFudGlveGlkYW50cywgVml0YW1pbiBDIGFuZCBUcm9sb3ggQywgaW5kaWNhdGVzIHRoYXQgcmFkaWNhbHMgYXJlIHRoZSBsZXRoYWwgc3BlY2llcyBhbmQgZXZpZGVuY2UgaXMgcHJlc2VudGVkIHdoaWNoIHN1Z2dlc3RzIHRoYXQgcmFkaWNhbCBwcm9kdWN0aW9uIGlzIGludGVybmFsIHRvIHRoZSBiYWN0ZXJpYWwgY2VsbC4gSHlkcm94eWwgcmFkaWNhbHMgYXJlIGJlbGlldmVkIHRvIGJlIHRoZSBsZXRoYWwgc3BlY2llcy4gVGhlIGVmZmVjdCBvZiBhZGRlZCBpcm9uIGNoZWxhdG9ycyBhbmQgaGFlbSBwcm90ZWluIGluaGliaXRvcnMgaW5kaWNhdGVzIHRoYXQgaXJvbiBzcGVjaWVzIGFuZCBoYWVtIHByb3RlaW5zIGluIHBhcnRpY3VsYXIgYXJlIGludm9sdmVkLiBBIG1hcmtlZCB2YXJpYXRpb24gaXMgZm91bmQgaW4gb2JzZXJ2ZWQgaHlkcm94eWwtcmFkaWNhbCBhZGR1Y3Qgc2lnbmFscyB3aXRoIGJvdGggdGhlIG5hdHVyZSBhbmQgY29uY2VudHJhdGlvbiBvZiBwZXJhY2lkLiBBIHN0cm9uZyBpbnZlcnNlIGNvcnJlbGF0aW9uIGlzIGZvdW5kIGJldHdlZW4gdGhlIGNvbmNlbnRyYXRpb24gb2YgdGhlIG9ic2VydmVkIHJhZGljYWwgYWRkdWN0IHNpZ25hbCBhbmQgdGhlIHJlbGF0aXZlIHN0cmVuZ3RoIG9mIHRoZSBwZXJveGlkZSBhcyBhIGJhY3RlcmljaWRlOyB1c2Ugb2YgYSBzdGFibGUgbml0cm94aWRlIGFzIGEgcmFkaWNhbCBzY2F2ZW5nZXIgY29uZmlybXMgdGhhdCBzdHJvbmcgYmFjdGVyaWNpZGVzIHByb2R1Y2UgcmFkaWNhbHMgYXQgYSBtdWNoIGZhc3RlciByYXRlIHRoYW4gd2VhayBiYWN0ZXJpY2lkZXMuIFBsb3RzIG9mIHJhZGljYWwgZ2VuZXJhdGlvbiB2ZXJzdXMgdGltZSBhcmUgY29ycmVsYXRlZCB3aXRoIFZvIGJhY3RlcmlhbCBraWxsLCBvZmZlcmluZyBmdXJ0aGVyIGV2aWRlbmNlIHRoYXQgaHlkcm94eWwgcmFkaWNhbHMgYXJlIHRoZSBsZXRoYWwgc3BlY2llcy4iLCJpc3N1ZSI6IjMiLCJ2b2x1bWUiOiIyMSIsImNvbnRhaW5lci10aXRsZS1zaG9ydCI6IiJ9LCJpc1RlbXBvcmFyeSI6ZmFsc2V9XX0=&quot;,&quot;citationItems&quot;:[{&quot;id&quot;:&quot;a96b885b-6493-3f9e-a605-fbce888e3568&quot;,&quot;itemData&quot;:{&quot;type&quot;:&quot;report&quot;,&quot;id&quot;:&quot;a96b885b-6493-3f9e-a605-fbce888e3568&quot;,&quot;title&quot;:&quot;THE BACTERICIDAL ACTION OF PEROXIDES; AN E.P.R. SPIN-TRAPPING STUDY&quot;,&quot;author&quot;:[{&quot;family&quot;:&quot;Clapp'&quot;,&quot;given&quot;:&quot;Philip A&quot;,&quot;parse-names&quot;:false,&quot;dropping-particle&quot;:&quot;&quot;,&quot;non-dropping-particle&quot;:&quot;&quot;},{&quot;family&quot;:&quot;Davies&quot;,&quot;given&quot;:&quot;Michael J&quot;,&quot;parse-names&quot;:false,&quot;dropping-particle&quot;:&quot;&quot;,&quot;non-dropping-particle&quot;:&quot;&quot;},{&quot;family&quot;:&quot;French'&quot;,&quot;given&quot;:&quot;Madeline ' S&quot;,&quot;parse-names&quot;:false,&quot;dropping-particle&quot;:&quot;&quot;,&quot;non-dropping-particle&quot;:&quot;&quot;},{&quot;family&quot;:&quot;Gilbert'&quot;,&quot;given&quot;:&quot;Bruce C&quot;,&quot;parse-names&quot;:false,&quot;dropping-particle&quot;:&quot;&quot;,&quot;non-dropping-particle&quot;:&quot;&quot;}],&quot;container-title&quot;:&quot;Free Rod. Res&quot;,&quot;issued&quot;:{&quot;date-parts&quot;:[[1994]]},&quot;number-of-pages&quot;:&quot;147-167&quot;,&quot;abstract&quot;:&quot;E.P.R. spin trapping has been employed to study radical production during the bactericidal action of three peroxide compounds (peracetic acid, 4-percarboxy-N-isobutyltrimellitimide and magnesium monoperoxyphthalate) upon both Gram negative (Escherichia Colt] and Gram positive (Staphylococcus Aureus) bacteria. Use of the spin trap 5,5-dimethyl-l-pyrroline N-oxide (DMPO) has allowed direct detection of both carbon-centred and hydroxyl radicals, which are produced at varying rates for the different bacteria/peracid systems studied. The inhibition of bactericidal action, by DMPO and two antioxidants, Vitamin C and Trolox C, indicates that radicals are the lethal species and evidence is presented which suggests that radical production is internal to the bacterial cell. Hydroxyl radicals are believed to be the lethal species. The effect of added iron chelators and haem protein inhibitors indicates that iron species and haem proteins in particular are involved. A marked variation is found in observed hydroxyl-radical adduct signals with both the nature and concentration of peracid. A strong inverse correlation is found between the concentration of the observed radical adduct signal and the relative strength of the peroxide as a bactericide; use of a stable nitroxide as a radical scavenger confirms that strong bactericides produce radicals at a much faster rate than weak bactericides. Plots of radical generation versus time are correlated with Vo bacterial kill, offering further evidence that hydroxyl radicals are the lethal species.&quot;,&quot;issue&quot;:&quot;3&quot;,&quot;volume&quot;:&quot;21&quot;,&quot;container-title-short&quot;:&quot;&quot;},&quot;isTemporary&quot;:false}]},{&quot;citationID&quot;:&quot;MENDELEY_CITATION_5ebedd70-e71a-4d0a-974e-f22fdcb2fe04&quot;,&quot;properties&quot;:{&quot;noteIndex&quot;:0},&quot;isEdited&quot;:false,&quot;manualOverride&quot;:{&quot;isManuallyOverridden&quot;:false,&quot;citeprocText&quot;:&quot;&lt;sup&gt;7,8&lt;/sup&gt;&quot;,&quot;manualOverrideText&quot;:&quot;&quot;},&quot;citationTag&quot;:&quot;MENDELEY_CITATION_v3_eyJjaXRhdGlvbklEIjoiTUVOREVMRVlfQ0lUQVRJT05fNWViZWRkNzAtZTcxYS00ZDBhLTk3NGUtZjIyZmRjYjJmZTA0IiwicHJvcGVydGllcyI6eyJub3RlSW5kZXgiOjB9LCJpc0VkaXRlZCI6ZmFsc2UsIm1hbnVhbE92ZXJyaWRlIjp7ImlzTWFudWFsbHlPdmVycmlkZGVuIjpmYWxzZSwiY2l0ZXByb2NUZXh0IjoiPHN1cD43LDg8L3N1cD4iLCJtYW51YWxPdmVycmlkZVRleHQiOiIifSwiY2l0YXRpb25JdGVtcyI6W3siaWQiOiI0OWEwNTgzMi0zY2IwLTM4ZjQtYWU0NC04MmFhOWI0ZjczMzMiLCJpdGVtRGF0YSI6eyJ0eXBlIjoiYXJ0aWNsZS1qb3VybmFsIiwiaWQiOiI0OWEwNTgzMi0zY2IwLTM4ZjQtYWU0NC04MmFhOWI0ZjczMzMiLCJ0aXRsZSI6IkRldGVybWluYXRpb24gb2YgYW50aW94aWRhbnQgY2FwYWNpdHkgb2YgZGl2ZXJzZSBmcnVpdHMgYnkgZWxlY3Ryb24gc3BpbiByZXNvbmFuY2UgKEVTUikgYW5kIFVW4oCTdmlzIHNwZWN0cm9tZXRyaWVzIiwiYXV0aG9yIjpbeyJmYW1pbHkiOiJaYW5nIiwiZ2l2ZW4iOiJTaHVhbmciLCJwYXJzZS1uYW1lcyI6ZmFsc2UsImRyb3BwaW5nLXBhcnRpY2xlIjoiIiwibm9uLWRyb3BwaW5nLXBhcnRpY2xlIjoiIn0seyJmYW1pbHkiOiJUaWFuIiwiZ2l2ZW4iOiJTaXpodSIsInBhcnNlLW5hbWVzIjpmYWxzZSwiZHJvcHBpbmctcGFydGljbGUiOiIiLCJub24tZHJvcHBpbmctcGFydGljbGUiOiIifSx7ImZhbWlseSI6IkppYW5nIiwiZ2l2ZW4iOiJKaWEiLCJwYXJzZS1uYW1lcyI6ZmFsc2UsImRyb3BwaW5nLXBhcnRpY2xlIjoiIiwibm9uLWRyb3BwaW5nLXBhcnRpY2xlIjoiIn0seyJmYW1pbHkiOiJIYW4iLCJnaXZlbiI6IkRhbmRhbiIsInBhcnNlLW5hbWVzIjpmYWxzZSwiZHJvcHBpbmctcGFydGljbGUiOiIiLCJub24tZHJvcHBpbmctcGFydGljbGUiOiIifSx7ImZhbWlseSI6Ill1IiwiZ2l2ZW4iOiJYaW55dSIsInBhcnNlLW5hbWVzIjpmYWxzZSwiZHJvcHBpbmctcGFydGljbGUiOiIiLCJub24tZHJvcHBpbmctcGFydGljbGUiOiIifSx7ImZhbWlseSI6IldhbmciLCJnaXZlbiI6Ikt1biIsInBhcnNlLW5hbWVzIjpmYWxzZSwiZHJvcHBpbmctcGFydGljbGUiOiIiLCJub24tZHJvcHBpbmctcGFydGljbGUiOiIifSx7ImZhbWlseSI6IkxpIiwiZ2l2ZW4iOiJEYW4iLCJwYXJzZS1uYW1lcyI6ZmFsc2UsImRyb3BwaW5nLXBhcnRpY2xlIjoiIiwibm9uLWRyb3BwaW5nLXBhcnRpY2xlIjoiIn0seyJmYW1pbHkiOiJMdSIsImdpdmVuIjoiRGF5b25nIiwicGFyc2UtbmFtZXMiOmZhbHNlLCJkcm9wcGluZy1wYXJ0aWNsZSI6IiIsIm5vbi1kcm9wcGluZy1wYXJ0aWNsZSI6IiJ9LHsiZmFtaWx5IjoiWXUiLCJnaXZlbiI6IkFpbWluIiwicGFyc2UtbmFtZXMiOmZhbHNlLCJkcm9wcGluZy1wYXJ0aWNsZSI6IiIsIm5vbi1kcm9wcGluZy1wYXJ0aWNsZSI6IiJ9LHsiZmFtaWx5IjoiWmhhbmciLCJnaXZlbiI6Ilppd2VpIiwicGFyc2UtbmFtZXMiOmZhbHNlLCJkcm9wcGluZy1wYXJ0aWNsZSI6IiIsIm5vbi1kcm9wcGluZy1wYXJ0aWNsZSI6IiJ9XSwiY29udGFpbmVyLXRpdGxlIjoiRm9vZCBDaGVtaXN0cnkiLCJET0kiOiIxMC4xMDE2L2ouZm9vZGNoZW0uMjAxNi4xMS4wMzYiLCJJU1NOIjoiMTg3MzcwNzIiLCJQTUlEIjoiMjc5NzkwODEiLCJpc3N1ZWQiOnsiZGF0ZS1wYXJ0cyI6W1syMDE3LDQsMTVdXX0sInBhZ2UiOiIxMjIxLTEyMjUiLCJhYnN0cmFjdCI6IlR3ZW50eS1vbmUga2luZHMgb2YgZnJ1aXRzIGluY2x1ZGluZyBzdHJhd2JlcnJ5LCBtdWxiZXJyeSwgbGVtb24sIGJhbmFuYSwgZXRjLiB3ZXJlIG1lYXN1cmVkIGZvciBhbnRpb3hpZGFudCBjYXBhY2l0eSBiYXNlZCBvbiB0aGVpciBhYmlsaXR5IHRvIHNjYXZlbmdlIDEsMS1kaXBoZW55bC0yLXBpY3J5bC1oeWRyYXp5bCAoRFBQSCkgcmFkaWNhbC4gVml0YW1pbiBDIGVxdWl2YWxlbnQgYW50aW94aWRhbnQgY2FwYWNpdHkgKFZDRUFDKSB3YXMgdXNlZCB0byBxdWFudGlmeSBhbnRpb3hpZGFudCBjYXBhY2l0eSBvZiB0aGUgc3R1ZGllZCBmcnVpdHMuIFRoZSByZXN1bHRzIHdlcmUgZXhwcmVzc2VkIGFzIG1nIG9mIGFzY29yYmljIGFjaWQgZXF1aXZhbGVudCBwZXIgMTAwwqBnIGZydWl0LiBFYWNoIGZydWl0IHdhcyBkaXZpZGVkIGludG8gdHdvIHBhcnRzOiBoYXJ2ZXN0IHBhcnQgKGZyZXNoIGZydWl0IGFuYWx5emVkIGltbWVkaWF0ZWx5KSwgYW5kIGxpcXVpZCBuaXRyb2dlbiBmcm96ZW4gcGFydCAoZnJ1aXQgZnJvemVuIGFuZCBwdWx2ZXJpemVkIGluIGxpcXVpZCBuaXRyb2dlbikuIEFudGlveGlkYW50IGNhcGFjaXRpZXMgb2YgYm90aCBmcmVzaCBhbmQgZnJvemVuIGZydWl0cyB3ZXJlIGRldGVybWluZWQsIGFuZCBWQ0VBQyB2YWx1ZXMgd2VyZSBwcm92ZWQgdG8gaGF2ZSBubyBzaWduaWZpY2FudCBkaWZmZXJlbmNlLiBGb3IgdGhlIGZyb3plbiBmcnVpdHMsIHRoZSBhbnRpb3hpZGFudCBjYXBhY2l0aWVzIHdlcmUgbWVhc3VyZWQgYnkgZWxlY3Ryb24gc3BpbiByZXNvbmFuY2Ugc3BlY3Ryb3Njb3B5IChFU1IpIGFuZCBVVuKAk3ZpcyBzcGVjdHJvbWV0cnkuIFZDRUFDIHZhbHVlcyBvYnRhaW5lZCB3aXRoIFVW4oCTdmlzIGFuZCBFU1IgcmFuZ2UgZnJvbSAxMS40OCB0byAzNDUuNzXCoG1nLzEwMMKgZyBhbmQgNy4wMSB0byAzNjYuMjbCoG1nLzEwMMKgZy4gRXhwZXJpbWVudGFsIHJlc3VsdHMgaW5kaWNhdGVkIHRoYXQgVkNFQUMgdmFsdWVzIG9idGFpbmVkIGJ5IHR3byBtZXRob2RzIHdlcmUgaGlnaGx5IGNvcnJlbGF0ZWQuIiwicHVibGlzaGVyIjoiRWxzZXZpZXIgTHRkIiwidm9sdW1lIjoiMjIxIiwiY29udGFpbmVyLXRpdGxlLXNob3J0IjoiIn0sImlzVGVtcG9yYXJ5IjpmYWxzZX0seyJpZCI6IjdmMGRlNjVkLWNjYzUtMzcyMi04ZWQ3LTk5NzkzOTk3OGE4MiIsIml0ZW1EYXRhIjp7InR5cGUiOiJhcnRpY2xlLWpvdXJuYWwiLCJpZCI6IjdmMGRlNjVkLWNjYzUtMzcyMi04ZWQ3LTk5NzkzOTk3OGE4MiIsInRpdGxlIjoiUHJpbWplbmEgZWxla3Ryb25za2Ugc3BpbnNrZSByZXpvbmFuY2lqZSB1IGlzdHJhxb5pdmFuanUgcG9saW1lcmEiLCJhdXRob3IiOlt7ImZhbWlseSI6IlouIFZla3NsaSIsImdpdmVuIjoiSi4gxIx1bGluIiwicGFyc2UtbmFtZXMiOmZhbHNlLCJkcm9wcGluZy1wYXJ0aWNsZSI6IiIsIm5vbi1kcm9wcGluZy1wYXJ0aWNsZSI6IiJ9XSwiY29udGFpbmVyLXRpdGxlIjoiUE9MSU1FUkkiLCJpc3N1ZWQiOnsiZGF0ZS1wYXJ0cyI6W1syMDAyXV19LCJwYWdlIjoiODMtMTAyIiwidm9sdW1lIjoiMjMiLCJjb250YWluZXItdGl0bGUtc2hvcnQiOiIifSwiaXNUZW1wb3JhcnkiOmZhbHNlfV19&quot;,&quot;citationItems&quot;:[{&quot;id&quot;:&quot;49a05832-3cb0-38f4-ae44-82aa9b4f7333&quot;,&quot;itemData&quot;:{&quot;type&quot;:&quot;article-journal&quot;,&quot;id&quot;:&quot;49a05832-3cb0-38f4-ae44-82aa9b4f7333&quot;,&quot;title&quot;:&quot;Determination of antioxidant capacity of diverse fruits by electron spin resonance (ESR) and UV–vis spectrometries&quot;,&quot;author&quot;:[{&quot;family&quot;:&quot;Zang&quot;,&quot;given&quot;:&quot;Shuang&quot;,&quot;parse-names&quot;:false,&quot;dropping-particle&quot;:&quot;&quot;,&quot;non-dropping-particle&quot;:&quot;&quot;},{&quot;family&quot;:&quot;Tian&quot;,&quot;given&quot;:&quot;Sizhu&quot;,&quot;parse-names&quot;:false,&quot;dropping-particle&quot;:&quot;&quot;,&quot;non-dropping-particle&quot;:&quot;&quot;},{&quot;family&quot;:&quot;Jiang&quot;,&quot;given&quot;:&quot;Jia&quot;,&quot;parse-names&quot;:false,&quot;dropping-particle&quot;:&quot;&quot;,&quot;non-dropping-particle&quot;:&quot;&quot;},{&quot;family&quot;:&quot;Han&quot;,&quot;given&quot;:&quot;Dandan&quot;,&quot;parse-names&quot;:false,&quot;dropping-particle&quot;:&quot;&quot;,&quot;non-dropping-particle&quot;:&quot;&quot;},{&quot;family&quot;:&quot;Yu&quot;,&quot;given&quot;:&quot;Xinyu&quot;,&quot;parse-names&quot;:false,&quot;dropping-particle&quot;:&quot;&quot;,&quot;non-dropping-particle&quot;:&quot;&quot;},{&quot;family&quot;:&quot;Wang&quot;,&quot;given&quot;:&quot;Kun&quot;,&quot;parse-names&quot;:false,&quot;dropping-particle&quot;:&quot;&quot;,&quot;non-dropping-particle&quot;:&quot;&quot;},{&quot;family&quot;:&quot;Li&quot;,&quot;given&quot;:&quot;Dan&quot;,&quot;parse-names&quot;:false,&quot;dropping-particle&quot;:&quot;&quot;,&quot;non-dropping-particle&quot;:&quot;&quot;},{&quot;family&quot;:&quot;Lu&quot;,&quot;given&quot;:&quot;Dayong&quot;,&quot;parse-names&quot;:false,&quot;dropping-particle&quot;:&quot;&quot;,&quot;non-dropping-particle&quot;:&quot;&quot;},{&quot;family&quot;:&quot;Yu&quot;,&quot;given&quot;:&quot;Aimin&quot;,&quot;parse-names&quot;:false,&quot;dropping-particle&quot;:&quot;&quot;,&quot;non-dropping-particle&quot;:&quot;&quot;},{&quot;family&quot;:&quot;Zhang&quot;,&quot;given&quot;:&quot;Ziwei&quot;,&quot;parse-names&quot;:false,&quot;dropping-particle&quot;:&quot;&quot;,&quot;non-dropping-particle&quot;:&quot;&quot;}],&quot;container-title&quot;:&quot;Food Chemistry&quot;,&quot;DOI&quot;:&quot;10.1016/j.foodchem.2016.11.036&quot;,&quot;ISSN&quot;:&quot;18737072&quot;,&quot;PMID&quot;:&quot;27979081&quot;,&quot;issued&quot;:{&quot;date-parts&quot;:[[2017,4,15]]},&quot;page&quot;:&quot;1221-1225&quot;,&quot;abstract&quot;:&quot;Twenty-one kinds of fruits including strawberry, mulberry, lemon, banana, etc. were measured for antioxidant capacity based on their ability to scavenge 1,1-diphenyl-2-picryl-hydrazyl (DPPH) radical. Vitamin C equivalent antioxidant capacity (VCEAC) was used to quantify antioxidant capacity of the studied fruits. The results were expressed as mg of ascorbic acid equivalent per 100 g fruit. Each fruit was divided into two parts: harvest part (fresh fruit analyzed immediately), and liquid nitrogen frozen part (fruit frozen and pulverized in liquid nitrogen). Antioxidant capacities of both fresh and frozen fruits were determined, and VCEAC values were proved to have no significant difference. For the frozen fruits, the antioxidant capacities were measured by electron spin resonance spectroscopy (ESR) and UV–vis spectrometry. VCEAC values obtained with UV–vis and ESR range from 11.48 to 345.75 mg/100 g and 7.01 to 366.26 mg/100 g. Experimental results indicated that VCEAC values obtained by two methods were highly correlated.&quot;,&quot;publisher&quot;:&quot;Elsevier Ltd&quot;,&quot;volume&quot;:&quot;221&quot;,&quot;container-title-short&quot;:&quot;&quot;},&quot;isTemporary&quot;:false},{&quot;id&quot;:&quot;7f0de65d-ccc5-3722-8ed7-997939978a82&quot;,&quot;itemData&quot;:{&quot;type&quot;:&quot;article-journal&quot;,&quot;id&quot;:&quot;7f0de65d-ccc5-3722-8ed7-997939978a82&quot;,&quot;title&quot;:&quot;Primjena elektronske spinske rezonancije u istraživanju polimera&quot;,&quot;author&quot;:[{&quot;family&quot;:&quot;Z. Veksli&quot;,&quot;given&quot;:&quot;J. Čulin&quot;,&quot;parse-names&quot;:false,&quot;dropping-particle&quot;:&quot;&quot;,&quot;non-dropping-particle&quot;:&quot;&quot;}],&quot;container-title&quot;:&quot;POLIMERI&quot;,&quot;issued&quot;:{&quot;date-parts&quot;:[[2002]]},&quot;page&quot;:&quot;83-102&quot;,&quot;volume&quot;:&quot;23&quot;,&quot;container-title-short&quot;:&quot;&quot;},&quot;isTemporary&quot;:false}]},{&quot;citationID&quot;:&quot;MENDELEY_CITATION_81e39458-14df-45ff-8f89-24a5226e0b77&quot;,&quot;properties&quot;:{&quot;noteIndex&quot;:0},&quot;isEdited&quot;:false,&quot;manualOverride&quot;:{&quot;isManuallyOverridden&quot;:false,&quot;citeprocText&quot;:&quot;&lt;sup&gt;9,10&lt;/sup&gt;&quot;,&quot;manualOverrideText&quot;:&quot;&quot;},&quot;citationItems&quot;:[{&quot;id&quot;:&quot;3e7a1c5d-4f1a-335d-957e-223b918ed67f&quot;,&quot;itemData&quot;:{&quot;type&quot;:&quot;report&quot;,&quot;id&quot;:&quot;3e7a1c5d-4f1a-335d-957e-223b918ed67f&quot;,&quot;title&quot;:&quot;Polymer Characterization: Physical techniques&quot;,&quot;author&quot;:[{&quot;family&quot;:&quot;Campbell&quot;,&quot;given&quot;:&quot;D&quot;,&quot;parse-names&quot;:false,&quot;dropping-particle&quot;:&quot;&quot;,&quot;non-dropping-particle&quot;:&quot;&quot;},{&quot;family&quot;:&quot;Pethrick&quot;,&quot;given&quot;:&quot;Ra&quot;,&quot;parse-names&quot;:false,&quot;dropping-particle&quot;:&quot;&quot;,&quot;non-dropping-particle&quot;:&quot;&quot;},{&quot;family&quot;:&quot;White&quot;,&quot;given&quot;:&quot;JR&quot;,&quot;parse-names&quot;:false,&quot;dropping-particle&quot;:&quot;&quot;,&quot;non-dropping-particle&quot;:&quot;&quot;}],&quot;container-title-short&quot;:&quot;&quot;},&quot;isTemporary&quot;:false},{&quot;id&quot;:&quot;9962b0a3-f1c8-33c2-ab5b-847efd8126c7&quot;,&quot;itemData&quot;:{&quot;type&quot;:&quot;chapter&quot;,&quot;id&quot;:&quot;9962b0a3-f1c8-33c2-ab5b-847efd8126c7&quot;,&quot;title&quot;:&quot;Front Matter&quot;,&quot;author&quot;:[{&quot;family&quot;:&quot;Gerson&quot;,&quot;given&quot;:&quot;Fabian&quot;,&quot;parse-names&quot;:false,&quot;dropping-particle&quot;:&quot;&quot;,&quot;non-dropping-particle&quot;:&quot;&quot;},{&quot;family&quot;:&quot;Huber&quot;,&quot;given&quot;:&quot;Walter&quot;,&quot;parse-names&quot;:false,&quot;dropping-particle&quot;:&quot;&quot;,&quot;non-dropping-particle&quot;:&quot;&quot;}],&quot;container-title&quot;:&quot;Electron Spin Resonance Spectroscopy of Organic Radicals&quot;,&quot;DOI&quot;:&quot;10.1002/3527601627.fmatter&quot;,&quot;issued&quot;:{&quot;date-parts&quot;:[[2004,2,26]]},&quot;page&quot;:&quot;i-xv&quot;,&quot;publisher&quot;:&quot;Wiley-VCH Verlag GmbH &amp; Co. KGaA&quot;,&quot;container-title-short&quot;:&quot;&quot;},&quot;isTemporary&quot;:false}],&quot;citationTag&quot;:&quot;MENDELEY_CITATION_v3_eyJjaXRhdGlvbklEIjoiTUVOREVMRVlfQ0lUQVRJT05fODFlMzk0NTgtMTRkZi00NWZmLThmODktMjRhNTIyNmUwYjc3IiwicHJvcGVydGllcyI6eyJub3RlSW5kZXgiOjB9LCJpc0VkaXRlZCI6ZmFsc2UsIm1hbnVhbE92ZXJyaWRlIjp7ImlzTWFudWFsbHlPdmVycmlkZGVuIjpmYWxzZSwiY2l0ZXByb2NUZXh0IjoiPHN1cD45LDEwPC9zdXA+IiwibWFudWFsT3ZlcnJpZGVUZXh0IjoiIn0sImNpdGF0aW9uSXRlbXMiOlt7ImlkIjoiM2U3YTFjNWQtNGYxYS0zMzVkLTk1N2UtMjIzYjkxOGVkNjdmIiwiaXRlbURhdGEiOnsidHlwZSI6InJlcG9ydCIsImlkIjoiM2U3YTFjNWQtNGYxYS0zMzVkLTk1N2UtMjIzYjkxOGVkNjdmIiwidGl0bGUiOiJQb2x5bWVyIENoYXJhY3Rlcml6YXRpb246IFBoeXNpY2FsIHRlY2huaXF1ZXMiLCJhdXRob3IiOlt7ImZhbWlseSI6IkNhbXBiZWxsIiwiZ2l2ZW4iOiJEIiwicGFyc2UtbmFtZXMiOmZhbHNlLCJkcm9wcGluZy1wYXJ0aWNsZSI6IiIsIm5vbi1kcm9wcGluZy1wYXJ0aWNsZSI6IiJ9LHsiZmFtaWx5IjoiUGV0aHJpY2siLCJnaXZlbiI6IlJhIiwicGFyc2UtbmFtZXMiOmZhbHNlLCJkcm9wcGluZy1wYXJ0aWNsZSI6IiIsIm5vbi1kcm9wcGluZy1wYXJ0aWNsZSI6IiJ9LHsiZmFtaWx5IjoiV2hpdGUiLCJnaXZlbiI6IkpSIiwicGFyc2UtbmFtZXMiOmZhbHNlLCJkcm9wcGluZy1wYXJ0aWNsZSI6IiIsIm5vbi1kcm9wcGluZy1wYXJ0aWNsZSI6IiJ9XSwiY29udGFpbmVyLXRpdGxlLXNob3J0IjoiIn0sImlzVGVtcG9yYXJ5IjpmYWxzZX0seyJpZCI6Ijk5NjJiMGEzLWYxYzgtMzNjMi1hYjViLTg0N2VmZDgxMjZjNyIsIml0ZW1EYXRhIjp7InR5cGUiOiJjaGFwdGVyIiwiaWQiOiI5OTYyYjBhMy1mMWM4LTMzYzItYWI1Yi04NDdlZmQ4MTI2YzciLCJ0aXRsZSI6IkZyb250IE1hdHRlciIsImF1dGhvciI6W3siZmFtaWx5IjoiR2Vyc29uIiwiZ2l2ZW4iOiJGYWJpYW4iLCJwYXJzZS1uYW1lcyI6ZmFsc2UsImRyb3BwaW5nLXBhcnRpY2xlIjoiIiwibm9uLWRyb3BwaW5nLXBhcnRpY2xlIjoiIn0seyJmYW1pbHkiOiJIdWJlciIsImdpdmVuIjoiV2FsdGVyIiwicGFyc2UtbmFtZXMiOmZhbHNlLCJkcm9wcGluZy1wYXJ0aWNsZSI6IiIsIm5vbi1kcm9wcGluZy1wYXJ0aWNsZSI6IiJ9XSwiY29udGFpbmVyLXRpdGxlIjoiRWxlY3Ryb24gU3BpbiBSZXNvbmFuY2UgU3BlY3Ryb3Njb3B5IG9mIE9yZ2FuaWMgUmFkaWNhbHMiLCJET0kiOiIxMC4xMDAyLzM1Mjc2MDE2MjcuZm1hdHRlciIsImlzc3VlZCI6eyJkYXRlLXBhcnRzIjpbWzIwMDQsMiwyNl1dfSwicGFnZSI6ImkteHYiLCJwdWJsaXNoZXIiOiJXaWxleS1WQ0ggVmVybGFnIEdtYkggJiBDby4gS0dhQSIsImNvbnRhaW5lci10aXRsZS1zaG9ydCI6IiJ9LCJpc1RlbXBvcmFyeSI6ZmFsc2V9XX0=&quot;},{&quot;citationID&quot;:&quot;MENDELEY_CITATION_2c732aea-5a2e-44d2-a38e-ec78a42536d9&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MmM3MzJhZWEtNWEyZS00NGQyLWEzOGUtZWM3OGE0MjUzNmQ5IiwicHJvcGVydGllcyI6eyJub3RlSW5kZXgiOjB9LCJpc0VkaXRlZCI6ZmFsc2UsIm1hbnVhbE92ZXJyaWRlIjp7ImlzTWFudWFsbHlPdmVycmlkZGVuIjpmYWxzZSwiY2l0ZXByb2NUZXh0IjoiPHN1cD4xMTwvc3VwPiIsIm1hbnVhbE92ZXJyaWRlVGV4dCI6IiJ9LCJjaXRhdGlvbkl0ZW1zIjpbeyJpZCI6IjVkMjE1ZjNjLTA0ZTUtM2M3Ni1hYmUzLTBlMTU2YTllYTg2ZCIsIml0ZW1EYXRhIjp7InR5cGUiOiJhcnRpY2xlLWpvdXJuYWwiLCJpZCI6IjVkMjE1ZjNjLTA0ZTUtM2M3Ni1hYmUzLTBlMTU2YTllYTg2ZCIsInRpdGxlIjoiWmVtbWFub3YgZWZla3QiLCJjb250YWluZXItdGl0bGUtc2hvcnQiOiIifSwiaXNUZW1wb3JhcnkiOmZhbHNlfV19&quot;,&quot;citationItems&quot;:[{&quot;id&quot;:&quot;5d215f3c-04e5-3c76-abe3-0e156a9ea86d&quot;,&quot;itemData&quot;:{&quot;type&quot;:&quot;article-journal&quot;,&quot;id&quot;:&quot;5d215f3c-04e5-3c76-abe3-0e156a9ea86d&quot;,&quot;title&quot;:&quot;Zemmanov efekt&quot;,&quot;container-title-short&quot;:&quot;&quot;},&quot;isTemporary&quot;:false}]},{&quot;citationID&quot;:&quot;MENDELEY_CITATION_b7039b31-bd8d-4acc-a116-b30bfa50d038&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YjcwMzliMzEtYmQ4ZC00YWNjLWExMTYtYjMwYmZhNTBkMDM4IiwicHJvcGVydGllcyI6eyJub3RlSW5kZXgiOjB9LCJpc0VkaXRlZCI6ZmFsc2UsIm1hbnVhbE92ZXJyaWRlIjp7ImlzTWFudWFsbHlPdmVycmlkZGVuIjpmYWxzZSwiY2l0ZXByb2NUZXh0IjoiPHN1cD4xMjwvc3VwPiIsIm1hbnVhbE92ZXJyaWRlVGV4dCI6IiJ9LCJjaXRhdGlvbkl0ZW1zIjpbeyJpZCI6ImZiODgyNjNhLTUwOTItM2UxNy05MmM1LTkyYmUzMzY4NmE3NSIsIml0ZW1EYXRhIjp7InR5cGUiOiJyZXBvcnQiLCJpZCI6ImZiODgyNjNhLTUwOTItM2UxNy05MmM1LTkyYmUzMzY4NmE3NSIsInRpdGxlIjoiT3NqZXRsaml2b3N0IGxpamV2YW5vZ2EgbmF0cmlqZXZhIGthbGNpamV2YSBzaWxpa2F0bm9nYSBzdGFrbGEgbmEgbWFsZSBkb3plIGlvbml6aXJhanXEh2VnYSB6cmHEjWVuamEgdSByZXRyb3NwZWt0aXZub2ogZG96aW1ldHJpamkgcHJpbWplbm9tIHNwZWt0cm9za29waWplIGVsZWt0cm9uc2tlIHNwaW5za2UgcmV6b25hbmNpamUiLCJhdXRob3IiOlt7ImZhbWlseSI6IktvcnRtacWhIiwiZ2l2ZW4iOiJWb2puacSHIiwicGFyc2UtbmFtZXMiOmZhbHNlLCJkcm9wcGluZy1wYXJ0aWNsZSI6IiIsIm5vbi1kcm9wcGluZy1wYXJ0aWNsZSI6IiJ9XSwiVVJMIjoiaHR0cHM6Ly91cm4ubnNrLmhyL3VybjpuYm46aHI6MjE3OjA0NDMwNiIsImNvbnRhaW5lci10aXRsZS1zaG9ydCI6IiJ9LCJpc1RlbXBvcmFyeSI6ZmFsc2V9XX0=&quot;,&quot;citationItems&quot;:[{&quot;id&quot;:&quot;fb88263a-5092-3e17-92c5-92be33686a75&quot;,&quot;itemData&quot;:{&quot;type&quot;:&quot;report&quot;,&quot;id&quot;:&quot;fb88263a-5092-3e17-92c5-92be33686a75&quot;,&quot;title&quot;:&quot;Osjetljivost lijevanoga natrijeva kalcijeva silikatnoga stakla na male doze ionizirajućega zračenja u retrospektivnoj dozimetriji primjenom spektroskopije elektronske spinske rezonancije&quot;,&quot;author&quot;:[{&quot;family&quot;:&quot;Kortmiš&quot;,&quot;given&quot;:&quot;Vojnić&quot;,&quot;parse-names&quot;:false,&quot;dropping-particle&quot;:&quot;&quot;,&quot;non-dropping-particle&quot;:&quot;&quot;}],&quot;URL&quot;:&quot;https://urn.nsk.hr/urn:nbn:hr:217:044306&quot;,&quot;container-title-short&quot;:&quot;&quot;},&quot;isTemporary&quot;:false}]},{&quot;citationID&quot;:&quot;MENDELEY_CITATION_60a8f643-e831-4137-8b23-e5603bbe4bcf&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jBhOGY2NDMtZTgzMS00MTM3LThiMjMtZTU2MDNiYmU0YmNmIiwicHJvcGVydGllcyI6eyJub3RlSW5kZXgiOjB9LCJpc0VkaXRlZCI6ZmFsc2UsIm1hbnVhbE92ZXJyaWRlIjp7ImlzTWFudWFsbHlPdmVycmlkZGVuIjpmYWxzZSwiY2l0ZXByb2NUZXh0IjoiPHN1cD4xMjwvc3VwPiIsIm1hbnVhbE92ZXJyaWRlVGV4dCI6IiJ9LCJjaXRhdGlvbkl0ZW1zIjpbeyJpZCI6ImZiODgyNjNhLTUwOTItM2UxNy05MmM1LTkyYmUzMzY4NmE3NSIsIml0ZW1EYXRhIjp7InR5cGUiOiJyZXBvcnQiLCJpZCI6ImZiODgyNjNhLTUwOTItM2UxNy05MmM1LTkyYmUzMzY4NmE3NSIsInRpdGxlIjoiT3NqZXRsaml2b3N0IGxpamV2YW5vZ2EgbmF0cmlqZXZhIGthbGNpamV2YSBzaWxpa2F0bm9nYSBzdGFrbGEgbmEgbWFsZSBkb3plIGlvbml6aXJhanXEh2VnYSB6cmHEjWVuamEgdSByZXRyb3NwZWt0aXZub2ogZG96aW1ldHJpamkgcHJpbWplbm9tIHNwZWt0cm9za29waWplIGVsZWt0cm9uc2tlIHNwaW5za2UgcmV6b25hbmNpamUiLCJhdXRob3IiOlt7ImZhbWlseSI6IktvcnRtacWhIiwiZ2l2ZW4iOiJWb2puacSHIiwicGFyc2UtbmFtZXMiOmZhbHNlLCJkcm9wcGluZy1wYXJ0aWNsZSI6IiIsIm5vbi1kcm9wcGluZy1wYXJ0aWNsZSI6IiJ9XSwiVVJMIjoiaHR0cHM6Ly91cm4ubnNrLmhyL3VybjpuYm46aHI6MjE3OjA0NDMwNiIsImNvbnRhaW5lci10aXRsZS1zaG9ydCI6IiJ9LCJpc1RlbXBvcmFyeSI6ZmFsc2V9XX0=&quot;,&quot;citationItems&quot;:[{&quot;id&quot;:&quot;fb88263a-5092-3e17-92c5-92be33686a75&quot;,&quot;itemData&quot;:{&quot;type&quot;:&quot;report&quot;,&quot;id&quot;:&quot;fb88263a-5092-3e17-92c5-92be33686a75&quot;,&quot;title&quot;:&quot;Osjetljivost lijevanoga natrijeva kalcijeva silikatnoga stakla na male doze ionizirajućega zračenja u retrospektivnoj dozimetriji primjenom spektroskopije elektronske spinske rezonancije&quot;,&quot;author&quot;:[{&quot;family&quot;:&quot;Kortmiš&quot;,&quot;given&quot;:&quot;Vojnić&quot;,&quot;parse-names&quot;:false,&quot;dropping-particle&quot;:&quot;&quot;,&quot;non-dropping-particle&quot;:&quot;&quot;}],&quot;URL&quot;:&quot;https://urn.nsk.hr/urn:nbn:hr:217:044306&quot;,&quot;container-title-short&quot;:&quot;&quot;},&quot;isTemporary&quot;:false}]},{&quot;citationID&quot;:&quot;MENDELEY_CITATION_b696a803-78bd-4c37-a490-1ffe98691536&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YjY5NmE4MDMtNzhiZC00YzM3LWE0OTAtMWZmZTk4NjkxNTM2IiwicHJvcGVydGllcyI6eyJub3RlSW5kZXgiOjB9LCJpc0VkaXRlZCI6ZmFsc2UsIm1hbnVhbE92ZXJyaWRlIjp7ImlzTWFudWFsbHlPdmVycmlkZGVuIjpmYWxzZSwiY2l0ZXByb2NUZXh0IjoiPHN1cD4xMDwvc3VwPiIsIm1hbnVhbE92ZXJyaWRlVGV4dCI6IiJ9LCJjaXRhdGlvbkl0ZW1zIjpbeyJpZCI6Ijk5NjJiMGEzLWYxYzgtMzNjMi1hYjViLTg0N2VmZDgxMjZjNyIsIml0ZW1EYXRhIjp7InR5cGUiOiJjaGFwdGVyIiwiaWQiOiI5OTYyYjBhMy1mMWM4LTMzYzItYWI1Yi04NDdlZmQ4MTI2YzciLCJ0aXRsZSI6IkZyb250IE1hdHRlciIsImF1dGhvciI6W3siZmFtaWx5IjoiR2Vyc29uIiwiZ2l2ZW4iOiJGYWJpYW4iLCJwYXJzZS1uYW1lcyI6ZmFsc2UsImRyb3BwaW5nLXBhcnRpY2xlIjoiIiwibm9uLWRyb3BwaW5nLXBhcnRpY2xlIjoiIn0seyJmYW1pbHkiOiJIdWJlciIsImdpdmVuIjoiV2FsdGVyIiwicGFyc2UtbmFtZXMiOmZhbHNlLCJkcm9wcGluZy1wYXJ0aWNsZSI6IiIsIm5vbi1kcm9wcGluZy1wYXJ0aWNsZSI6IiJ9XSwiY29udGFpbmVyLXRpdGxlIjoiRWxlY3Ryb24gU3BpbiBSZXNvbmFuY2UgU3BlY3Ryb3Njb3B5IG9mIE9yZ2FuaWMgUmFkaWNhbHMiLCJET0kiOiIxMC4xMDAyLzM1Mjc2MDE2MjcuZm1hdHRlciIsImlzc3VlZCI6eyJkYXRlLXBhcnRzIjpbWzIwMDQsMiwyNl1dfSwicGFnZSI6ImkteHYiLCJwdWJsaXNoZXIiOiJXaWxleS1WQ0ggVmVybGFnIEdtYkggJiBDby4gS0dhQSIsImNvbnRhaW5lci10aXRsZS1zaG9ydCI6IiJ9LCJpc1RlbXBvcmFyeSI6ZmFsc2V9XX0=&quot;,&quot;citationItems&quot;:[{&quot;id&quot;:&quot;9962b0a3-f1c8-33c2-ab5b-847efd8126c7&quot;,&quot;itemData&quot;:{&quot;type&quot;:&quot;chapter&quot;,&quot;id&quot;:&quot;9962b0a3-f1c8-33c2-ab5b-847efd8126c7&quot;,&quot;title&quot;:&quot;Front Matter&quot;,&quot;author&quot;:[{&quot;family&quot;:&quot;Gerson&quot;,&quot;given&quot;:&quot;Fabian&quot;,&quot;parse-names&quot;:false,&quot;dropping-particle&quot;:&quot;&quot;,&quot;non-dropping-particle&quot;:&quot;&quot;},{&quot;family&quot;:&quot;Huber&quot;,&quot;given&quot;:&quot;Walter&quot;,&quot;parse-names&quot;:false,&quot;dropping-particle&quot;:&quot;&quot;,&quot;non-dropping-particle&quot;:&quot;&quot;}],&quot;container-title&quot;:&quot;Electron Spin Resonance Spectroscopy of Organic Radicals&quot;,&quot;DOI&quot;:&quot;10.1002/3527601627.fmatter&quot;,&quot;issued&quot;:{&quot;date-parts&quot;:[[2004,2,26]]},&quot;page&quot;:&quot;i-xv&quot;,&quot;publisher&quot;:&quot;Wiley-VCH Verlag GmbH &amp; Co. KGaA&quot;,&quot;container-title-short&quot;:&quot;&quot;},&quot;isTemporary&quot;:false}]},{&quot;citationID&quot;:&quot;MENDELEY_CITATION_8eea9d2c-8fb0-4a02-ae5a-2ed2ded37c41&quot;,&quot;properties&quot;:{&quot;noteIndex&quot;:0},&quot;isEdited&quot;:false,&quot;manualOverride&quot;:{&quot;isManuallyOverridden&quot;:false,&quot;citeprocText&quot;:&quot;&lt;sup&gt;13,14&lt;/sup&gt;&quot;,&quot;manualOverrideText&quot;:&quot;&quot;},&quot;citationTag&quot;:&quot;MENDELEY_CITATION_v3_eyJjaXRhdGlvbklEIjoiTUVOREVMRVlfQ0lUQVRJT05fOGVlYTlkMmMtOGZiMC00YTAyLWFlNWEtMmVkMmRlZDM3YzQxIiwicHJvcGVydGllcyI6eyJub3RlSW5kZXgiOjB9LCJpc0VkaXRlZCI6ZmFsc2UsIm1hbnVhbE92ZXJyaWRlIjp7ImlzTWFudWFsbHlPdmVycmlkZGVuIjpmYWxzZSwiY2l0ZXByb2NUZXh0IjoiPHN1cD4xMywxNDwvc3VwPiIsIm1hbnVhbE92ZXJyaWRlVGV4dCI6IiJ9LCJjaXRhdGlvbkl0ZW1zIjpbeyJpZCI6IjcwNWJhMzI1LTgyNGItMzdiMC04ODhlLTg1NTViNmZlMDcxYiIsIml0ZW1EYXRhIjp7InR5cGUiOiJib29rIiwiaWQiOiI3MDViYTMyNS04MjRiLTM3YjAtODg4ZS04NTU1YjZmZTA3MWIiLCJ0aXRsZSI6Ik9zbm92ZSBhbmFsaXRpxI1rZSBrZW1pamUiLCJhdXRob3IiOlt7ImZhbWlseSI6IkQuIEEuIFNrb29nIiwiZ2l2ZW4iOiJELiBNLiBXZXN0LCBGLiBKLiBIb2xsZXIiLCJwYXJzZS1uYW1lcyI6ZmFsc2UsImRyb3BwaW5nLXBhcnRpY2xlIjoiIiwibm9uLWRyb3BwaW5nLXBhcnRpY2xlIjoiIn1dLCJpc3N1ZWQiOnsiZGF0ZS1wYXJ0cyI6W1sxOTk5XV19LCJjb250YWluZXItdGl0bGUtc2hvcnQiOiIifSwiaXNUZW1wb3JhcnkiOmZhbHNlfSx7ImlkIjoiYTk0ZGE2MzAtZmZhMS0zMGUyLTk4MzgtYTJkNjExNmU0MGY4IiwiaXRlbURhdGEiOnsidHlwZSI6InJlcG9ydCIsImlkIjoiYTk0ZGE2MzAtZmZhMS0zMGUyLTk4MzgtYTJkNjExNmU0MGY4IiwidGl0bGUiOiJNb2xla3Vsc2thIHNwZWt0cm9za29waWphIElyZW5hIMWga29yacSHIE1vbGVrdWxza2Egc3Bla3Ryb3Nrb3BpamEgbmFzdGF2bmkgdGVrc3QiLCJjb250YWluZXItdGl0bGUtc2hvcnQiOiIifSwiaXNUZW1wb3JhcnkiOmZhbHNlfV19&quot;,&quot;citationItems&quot;:[{&quot;id&quot;:&quot;705ba325-824b-37b0-888e-8555b6fe071b&quot;,&quot;itemData&quot;:{&quot;type&quot;:&quot;book&quot;,&quot;id&quot;:&quot;705ba325-824b-37b0-888e-8555b6fe071b&quot;,&quot;title&quot;:&quot;Osnove analitičke kemije&quot;,&quot;author&quot;:[{&quot;family&quot;:&quot;D. A. Skoog&quot;,&quot;given&quot;:&quot;D. M. West, F. J. Holler&quot;,&quot;parse-names&quot;:false,&quot;dropping-particle&quot;:&quot;&quot;,&quot;non-dropping-particle&quot;:&quot;&quot;}],&quot;issued&quot;:{&quot;date-parts&quot;:[[1999]]},&quot;container-title-short&quot;:&quot;&quot;},&quot;isTemporary&quot;:false},{&quot;id&quot;:&quot;a94da630-ffa1-30e2-9838-a2d6116e40f8&quot;,&quot;itemData&quot;:{&quot;type&quot;:&quot;report&quot;,&quot;id&quot;:&quot;a94da630-ffa1-30e2-9838-a2d6116e40f8&quot;,&quot;title&quot;:&quot;Molekulska spektroskopija Irena Škorić Molekulska spektroskopija nastavni tekst&quot;,&quot;container-title-short&quot;:&quot;&quot;},&quot;isTemporary&quot;:false}]},{&quot;citationID&quot;:&quot;MENDELEY_CITATION_0db57b7a-a00e-4c47-9088-dcf546934e84&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MGRiNTdiN2EtYTAwZS00YzQ3LTkwODgtZGNmNTQ2OTM0ZTg0IiwicHJvcGVydGllcyI6eyJub3RlSW5kZXgiOjB9LCJpc0VkaXRlZCI6ZmFsc2UsIm1hbnVhbE92ZXJyaWRlIjp7ImlzTWFudWFsbHlPdmVycmlkZGVuIjpmYWxzZSwiY2l0ZXByb2NUZXh0IjoiPHN1cD4xNTwvc3VwPiIsIm1hbnVhbE92ZXJyaWRlVGV4dCI6IiJ9LCJjaXRhdGlvbkl0ZW1zIjpbeyJpZCI6ImI3YzlmZDliLTI3YTUtM2I2MS1hZGNkLTlmMDBiMWNmZGIxNyIsIml0ZW1EYXRhIjp7InR5cGUiOiJyZXBvcnQiLCJpZCI6ImI3YzlmZDliLTI3YTUtM2I2MS1hZGNkLTlmMDBiMWNmZGIxNyIsInRpdGxlIjoiU3ZldcSNaWxpxaF0ZSB1IFphZ3JlYnUgRmFrdWx0ZXQga2VtaWpza29nIGluxb5lbmplcnN0dmEgaSB0ZWhub2xvZ2lqZSBaYXZvZCB6YSBvcmdhbnNrdSBrZW1panUgT2RyZcSRaXZhbmplIHN0cnVrdHVyYSBvcmdhbnNraWggc3BvamV2YSBOYXN0YXZuaSB0ZWtzdCIsImF1dGhvciI6W3siZmFtaWx5IjoiS3JhbGpldmnEhyIsImdpdmVuIjoiVGF0amFuYSBHYXppdm9kYSIsInBhcnNlLW5hbWVzIjpmYWxzZSwiZHJvcHBpbmctcGFydGljbGUiOiIiLCJub24tZHJvcHBpbmctcGFydGljbGUiOiIifV0sImNvbnRhaW5lci10aXRsZS1zaG9ydCI6IiJ9LCJpc1RlbXBvcmFyeSI6ZmFsc2V9XX0=&quot;,&quot;citationItems&quot;:[{&quot;id&quot;:&quot;b7c9fd9b-27a5-3b61-adcd-9f00b1cfdb17&quot;,&quot;itemData&quot;:{&quot;type&quot;:&quot;report&quot;,&quot;id&quot;:&quot;b7c9fd9b-27a5-3b61-adcd-9f00b1cfdb17&quot;,&quot;title&quot;:&quot;Sveučilište u Zagrebu Fakultet kemijskog inženjerstva i tehnologije Zavod za organsku kemiju Određivanje struktura organskih spojeva Nastavni tekst&quot;,&quot;author&quot;:[{&quot;family&quot;:&quot;Kraljević&quot;,&quot;given&quot;:&quot;Tatjana Gazivoda&quot;,&quot;parse-names&quot;:false,&quot;dropping-particle&quot;:&quot;&quot;,&quot;non-dropping-particle&quot;:&quot;&quot;}],&quot;container-title-short&quot;:&quot;&quot;},&quot;isTemporary&quot;:false}]},{&quot;citationID&quot;:&quot;MENDELEY_CITATION_245721bf-7945-4e80-9005-1553422108ed&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MjQ1NzIxYmYtNzk0NS00ZTgwLTkwMDUtMTU1MzQyMjEwOGVkIiwicHJvcGVydGllcyI6eyJub3RlSW5kZXgiOjB9LCJpc0VkaXRlZCI6ZmFsc2UsIm1hbnVhbE92ZXJyaWRlIjp7ImlzTWFudWFsbHlPdmVycmlkZGVuIjpmYWxzZSwiY2l0ZXByb2NUZXh0IjoiPHN1cD4xNTwvc3VwPiIsIm1hbnVhbE92ZXJyaWRlVGV4dCI6IiJ9LCJjaXRhdGlvbkl0ZW1zIjpbeyJpZCI6ImI3YzlmZDliLTI3YTUtM2I2MS1hZGNkLTlmMDBiMWNmZGIxNyIsIml0ZW1EYXRhIjp7InR5cGUiOiJyZXBvcnQiLCJpZCI6ImI3YzlmZDliLTI3YTUtM2I2MS1hZGNkLTlmMDBiMWNmZGIxNyIsInRpdGxlIjoiU3ZldcSNaWxpxaF0ZSB1IFphZ3JlYnUgRmFrdWx0ZXQga2VtaWpza29nIGluxb5lbmplcnN0dmEgaSB0ZWhub2xvZ2lqZSBaYXZvZCB6YSBvcmdhbnNrdSBrZW1panUgT2RyZcSRaXZhbmplIHN0cnVrdHVyYSBvcmdhbnNraWggc3BvamV2YSBOYXN0YXZuaSB0ZWtzdCIsImF1dGhvciI6W3siZmFtaWx5IjoiS3JhbGpldmnEhyIsImdpdmVuIjoiVGF0amFuYSBHYXppdm9kYSIsInBhcnNlLW5hbWVzIjpmYWxzZSwiZHJvcHBpbmctcGFydGljbGUiOiIiLCJub24tZHJvcHBpbmctcGFydGljbGUiOiIifV0sImNvbnRhaW5lci10aXRsZS1zaG9ydCI6IiJ9LCJpc1RlbXBvcmFyeSI6ZmFsc2V9XX0=&quot;,&quot;citationItems&quot;:[{&quot;id&quot;:&quot;b7c9fd9b-27a5-3b61-adcd-9f00b1cfdb17&quot;,&quot;itemData&quot;:{&quot;type&quot;:&quot;report&quot;,&quot;id&quot;:&quot;b7c9fd9b-27a5-3b61-adcd-9f00b1cfdb17&quot;,&quot;title&quot;:&quot;Sveučilište u Zagrebu Fakultet kemijskog inženjerstva i tehnologije Zavod za organsku kemiju Određivanje struktura organskih spojeva Nastavni tekst&quot;,&quot;author&quot;:[{&quot;family&quot;:&quot;Kraljević&quot;,&quot;given&quot;:&quot;Tatjana Gazivoda&quot;,&quot;parse-names&quot;:false,&quot;dropping-particle&quot;:&quot;&quot;,&quot;non-dropping-particle&quot;:&quot;&quot;}],&quot;container-title-short&quot;:&quot;&quot;},&quot;isTemporary&quot;:false}]},{&quot;citationID&quot;:&quot;MENDELEY_CITATION_cfae7c99-102b-431d-a84e-fbaf03b3b739&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Y2ZhZTdjOTktMTAyYi00MzFkLWE4NGUtZmJhZjAzYjNiNzM5IiwicHJvcGVydGllcyI6eyJub3RlSW5kZXgiOjB9LCJpc0VkaXRlZCI6ZmFsc2UsIm1hbnVhbE92ZXJyaWRlIjp7ImlzTWFudWFsbHlPdmVycmlkZGVuIjpmYWxzZSwiY2l0ZXByb2NUZXh0IjoiPHN1cD43PC9zdXA+IiwibWFudWFsT3ZlcnJpZGVUZXh0IjoiIn0sImNpdGF0aW9uSXRlbXMiOlt7ImlkIjoiNDlhMDU4MzItM2NiMC0zOGY0LWFlNDQtODJhYTliNGY3MzMzIiwiaXRlbURhdGEiOnsidHlwZSI6ImFydGljbGUtam91cm5hbCIsImlkIjoiNDlhMDU4MzItM2NiMC0zOGY0LWFlNDQtODJhYTliNGY3MzMzIiwidGl0bGUiOiJEZXRlcm1pbmF0aW9uIG9mIGFudGlveGlkYW50IGNhcGFjaXR5IG9mIGRpdmVyc2UgZnJ1aXRzIGJ5IGVsZWN0cm9uIHNwaW4gcmVzb25hbmNlIChFU1IpIGFuZCBVVuKAk3ZpcyBzcGVjdHJvbWV0cmllcyIsImF1dGhvciI6W3siZmFtaWx5IjoiWmFuZyIsImdpdmVuIjoiU2h1YW5nIiwicGFyc2UtbmFtZXMiOmZhbHNlLCJkcm9wcGluZy1wYXJ0aWNsZSI6IiIsIm5vbi1kcm9wcGluZy1wYXJ0aWNsZSI6IiJ9LHsiZmFtaWx5IjoiVGlhbiIsImdpdmVuIjoiU2l6aHUiLCJwYXJzZS1uYW1lcyI6ZmFsc2UsImRyb3BwaW5nLXBhcnRpY2xlIjoiIiwibm9uLWRyb3BwaW5nLXBhcnRpY2xlIjoiIn0seyJmYW1pbHkiOiJKaWFuZyIsImdpdmVuIjoiSmlhIiwicGFyc2UtbmFtZXMiOmZhbHNlLCJkcm9wcGluZy1wYXJ0aWNsZSI6IiIsIm5vbi1kcm9wcGluZy1wYXJ0aWNsZSI6IiJ9LHsiZmFtaWx5IjoiSGFuIiwiZ2l2ZW4iOiJEYW5kYW4iLCJwYXJzZS1uYW1lcyI6ZmFsc2UsImRyb3BwaW5nLXBhcnRpY2xlIjoiIiwibm9uLWRyb3BwaW5nLXBhcnRpY2xlIjoiIn0seyJmYW1pbHkiOiJZdSIsImdpdmVuIjoiWGlueXUiLCJwYXJzZS1uYW1lcyI6ZmFsc2UsImRyb3BwaW5nLXBhcnRpY2xlIjoiIiwibm9uLWRyb3BwaW5nLXBhcnRpY2xlIjoiIn0seyJmYW1pbHkiOiJXYW5nIiwiZ2l2ZW4iOiJLdW4iLCJwYXJzZS1uYW1lcyI6ZmFsc2UsImRyb3BwaW5nLXBhcnRpY2xlIjoiIiwibm9uLWRyb3BwaW5nLXBhcnRpY2xlIjoiIn0seyJmYW1pbHkiOiJMaSIsImdpdmVuIjoiRGFuIiwicGFyc2UtbmFtZXMiOmZhbHNlLCJkcm9wcGluZy1wYXJ0aWNsZSI6IiIsIm5vbi1kcm9wcGluZy1wYXJ0aWNsZSI6IiJ9LHsiZmFtaWx5IjoiTHUiLCJnaXZlbiI6IkRheW9uZyIsInBhcnNlLW5hbWVzIjpmYWxzZSwiZHJvcHBpbmctcGFydGljbGUiOiIiLCJub24tZHJvcHBpbmctcGFydGljbGUiOiIifSx7ImZhbWlseSI6Ill1IiwiZ2l2ZW4iOiJBaW1pbiIsInBhcnNlLW5hbWVzIjpmYWxzZSwiZHJvcHBpbmctcGFydGljbGUiOiIiLCJub24tZHJvcHBpbmctcGFydGljbGUiOiIifSx7ImZhbWlseSI6IlpoYW5nIiwiZ2l2ZW4iOiJaaXdlaSIsInBhcnNlLW5hbWVzIjpmYWxzZSwiZHJvcHBpbmctcGFydGljbGUiOiIiLCJub24tZHJvcHBpbmctcGFydGljbGUiOiIifV0sImNvbnRhaW5lci10aXRsZSI6IkZvb2QgQ2hlbWlzdHJ5IiwiRE9JIjoiMTAuMTAxNi9qLmZvb2RjaGVtLjIwMTYuMTEuMDM2IiwiSVNTTiI6IjE4NzM3MDcyIiwiUE1JRCI6IjI3OTc5MDgxIiwiaXNzdWVkIjp7ImRhdGUtcGFydHMiOltbMjAxNyw0LDE1XV19LCJwYWdlIjoiMTIyMS0xMjI1IiwiYWJzdHJhY3QiOiJUd2VudHktb25lIGtpbmRzIG9mIGZydWl0cyBpbmNsdWRpbmcgc3RyYXdiZXJyeSwgbXVsYmVycnksIGxlbW9uLCBiYW5hbmEsIGV0Yy4gd2VyZSBtZWFzdXJlZCBmb3IgYW50aW94aWRhbnQgY2FwYWNpdHkgYmFzZWQgb24gdGhlaXIgYWJpbGl0eSB0byBzY2F2ZW5nZSAxLDEtZGlwaGVueWwtMi1waWNyeWwtaHlkcmF6eWwgKERQUEgpIHJhZGljYWwuIFZpdGFtaW4gQyBlcXVpdmFsZW50IGFudGlveGlkYW50IGNhcGFjaXR5IChWQ0VBQykgd2FzIHVzZWQgdG8gcXVhbnRpZnkgYW50aW94aWRhbnQgY2FwYWNpdHkgb2YgdGhlIHN0dWRpZWQgZnJ1aXRzLiBUaGUgcmVzdWx0cyB3ZXJlIGV4cHJlc3NlZCBhcyBtZyBvZiBhc2NvcmJpYyBhY2lkIGVxdWl2YWxlbnQgcGVyIDEwMMKgZyBmcnVpdC4gRWFjaCBmcnVpdCB3YXMgZGl2aWRlZCBpbnRvIHR3byBwYXJ0czogaGFydmVzdCBwYXJ0IChmcmVzaCBmcnVpdCBhbmFseXplZCBpbW1lZGlhdGVseSksIGFuZCBsaXF1aWQgbml0cm9nZW4gZnJvemVuIHBhcnQgKGZydWl0IGZyb3plbiBhbmQgcHVsdmVyaXplZCBpbiBsaXF1aWQgbml0cm9nZW4pLiBBbnRpb3hpZGFudCBjYXBhY2l0aWVzIG9mIGJvdGggZnJlc2ggYW5kIGZyb3plbiBmcnVpdHMgd2VyZSBkZXRlcm1pbmVkLCBhbmQgVkNFQUMgdmFsdWVzIHdlcmUgcHJvdmVkIHRvIGhhdmUgbm8gc2lnbmlmaWNhbnQgZGlmZmVyZW5jZS4gRm9yIHRoZSBmcm96ZW4gZnJ1aXRzLCB0aGUgYW50aW94aWRhbnQgY2FwYWNpdGllcyB3ZXJlIG1lYXN1cmVkIGJ5IGVsZWN0cm9uIHNwaW4gcmVzb25hbmNlIHNwZWN0cm9zY29weSAoRVNSKSBhbmQgVVbigJN2aXMgc3BlY3Ryb21ldHJ5LiBWQ0VBQyB2YWx1ZXMgb2J0YWluZWQgd2l0aCBVVuKAk3ZpcyBhbmQgRVNSIHJhbmdlIGZyb20gMTEuNDggdG8gMzQ1Ljc1wqBtZy8xMDDCoGcgYW5kIDcuMDEgdG8gMzY2LjI2wqBtZy8xMDDCoGcuIEV4cGVyaW1lbnRhbCByZXN1bHRzIGluZGljYXRlZCB0aGF0IFZDRUFDIHZhbHVlcyBvYnRhaW5lZCBieSB0d28gbWV0aG9kcyB3ZXJlIGhpZ2hseSBjb3JyZWxhdGVkLiIsInB1Ymxpc2hlciI6IkVsc2V2aWVyIEx0ZCIsInZvbHVtZSI6IjIyMSIsImNvbnRhaW5lci10aXRsZS1zaG9ydCI6IiJ9LCJpc1RlbXBvcmFyeSI6ZmFsc2V9XX0=&quot;,&quot;citationItems&quot;:[{&quot;id&quot;:&quot;49a05832-3cb0-38f4-ae44-82aa9b4f7333&quot;,&quot;itemData&quot;:{&quot;type&quot;:&quot;article-journal&quot;,&quot;id&quot;:&quot;49a05832-3cb0-38f4-ae44-82aa9b4f7333&quot;,&quot;title&quot;:&quot;Determination of antioxidant capacity of diverse fruits by electron spin resonance (ESR) and UV–vis spectrometries&quot;,&quot;author&quot;:[{&quot;family&quot;:&quot;Zang&quot;,&quot;given&quot;:&quot;Shuang&quot;,&quot;parse-names&quot;:false,&quot;dropping-particle&quot;:&quot;&quot;,&quot;non-dropping-particle&quot;:&quot;&quot;},{&quot;family&quot;:&quot;Tian&quot;,&quot;given&quot;:&quot;Sizhu&quot;,&quot;parse-names&quot;:false,&quot;dropping-particle&quot;:&quot;&quot;,&quot;non-dropping-particle&quot;:&quot;&quot;},{&quot;family&quot;:&quot;Jiang&quot;,&quot;given&quot;:&quot;Jia&quot;,&quot;parse-names&quot;:false,&quot;dropping-particle&quot;:&quot;&quot;,&quot;non-dropping-particle&quot;:&quot;&quot;},{&quot;family&quot;:&quot;Han&quot;,&quot;given&quot;:&quot;Dandan&quot;,&quot;parse-names&quot;:false,&quot;dropping-particle&quot;:&quot;&quot;,&quot;non-dropping-particle&quot;:&quot;&quot;},{&quot;family&quot;:&quot;Yu&quot;,&quot;given&quot;:&quot;Xinyu&quot;,&quot;parse-names&quot;:false,&quot;dropping-particle&quot;:&quot;&quot;,&quot;non-dropping-particle&quot;:&quot;&quot;},{&quot;family&quot;:&quot;Wang&quot;,&quot;given&quot;:&quot;Kun&quot;,&quot;parse-names&quot;:false,&quot;dropping-particle&quot;:&quot;&quot;,&quot;non-dropping-particle&quot;:&quot;&quot;},{&quot;family&quot;:&quot;Li&quot;,&quot;given&quot;:&quot;Dan&quot;,&quot;parse-names&quot;:false,&quot;dropping-particle&quot;:&quot;&quot;,&quot;non-dropping-particle&quot;:&quot;&quot;},{&quot;family&quot;:&quot;Lu&quot;,&quot;given&quot;:&quot;Dayong&quot;,&quot;parse-names&quot;:false,&quot;dropping-particle&quot;:&quot;&quot;,&quot;non-dropping-particle&quot;:&quot;&quot;},{&quot;family&quot;:&quot;Yu&quot;,&quot;given&quot;:&quot;Aimin&quot;,&quot;parse-names&quot;:false,&quot;dropping-particle&quot;:&quot;&quot;,&quot;non-dropping-particle&quot;:&quot;&quot;},{&quot;family&quot;:&quot;Zhang&quot;,&quot;given&quot;:&quot;Ziwei&quot;,&quot;parse-names&quot;:false,&quot;dropping-particle&quot;:&quot;&quot;,&quot;non-dropping-particle&quot;:&quot;&quot;}],&quot;container-title&quot;:&quot;Food Chemistry&quot;,&quot;DOI&quot;:&quot;10.1016/j.foodchem.2016.11.036&quot;,&quot;ISSN&quot;:&quot;18737072&quot;,&quot;PMID&quot;:&quot;27979081&quot;,&quot;issued&quot;:{&quot;date-parts&quot;:[[2017,4,15]]},&quot;page&quot;:&quot;1221-1225&quot;,&quot;abstract&quot;:&quot;Twenty-one kinds of fruits including strawberry, mulberry, lemon, banana, etc. were measured for antioxidant capacity based on their ability to scavenge 1,1-diphenyl-2-picryl-hydrazyl (DPPH) radical. Vitamin C equivalent antioxidant capacity (VCEAC) was used to quantify antioxidant capacity of the studied fruits. The results were expressed as mg of ascorbic acid equivalent per 100 g fruit. Each fruit was divided into two parts: harvest part (fresh fruit analyzed immediately), and liquid nitrogen frozen part (fruit frozen and pulverized in liquid nitrogen). Antioxidant capacities of both fresh and frozen fruits were determined, and VCEAC values were proved to have no significant difference. For the frozen fruits, the antioxidant capacities were measured by electron spin resonance spectroscopy (ESR) and UV–vis spectrometry. VCEAC values obtained with UV–vis and ESR range from 11.48 to 345.75 mg/100 g and 7.01 to 366.26 mg/100 g. Experimental results indicated that VCEAC values obtained by two methods were highly correlated.&quot;,&quot;publisher&quot;:&quot;Elsevier Ltd&quot;,&quot;volume&quot;:&quot;221&quot;,&quot;container-title-short&quot;:&quot;&quot;},&quot;isTemporary&quot;:false}]},{&quot;citationID&quot;:&quot;MENDELEY_CITATION_7c57adcf-6c6c-4e8d-b1cb-2bea8c3ece0b&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2M1N2FkY2YtNmM2Yy00ZThkLWIxY2ItMmJlYThjM2VjZTBiIiwicHJvcGVydGllcyI6eyJub3RlSW5kZXgiOjB9LCJpc0VkaXRlZCI6ZmFsc2UsIm1hbnVhbE92ZXJyaWRlIjp7ImlzTWFudWFsbHlPdmVycmlkZGVuIjpmYWxzZSwiY2l0ZXByb2NUZXh0IjoiPHN1cD43PC9zdXA+IiwibWFudWFsT3ZlcnJpZGVUZXh0IjoiIn0sImNpdGF0aW9uSXRlbXMiOlt7ImlkIjoiNDlhMDU4MzItM2NiMC0zOGY0LWFlNDQtODJhYTliNGY3MzMzIiwiaXRlbURhdGEiOnsidHlwZSI6ImFydGljbGUtam91cm5hbCIsImlkIjoiNDlhMDU4MzItM2NiMC0zOGY0LWFlNDQtODJhYTliNGY3MzMzIiwidGl0bGUiOiJEZXRlcm1pbmF0aW9uIG9mIGFudGlveGlkYW50IGNhcGFjaXR5IG9mIGRpdmVyc2UgZnJ1aXRzIGJ5IGVsZWN0cm9uIHNwaW4gcmVzb25hbmNlIChFU1IpIGFuZCBVVuKAk3ZpcyBzcGVjdHJvbWV0cmllcyIsImF1dGhvciI6W3siZmFtaWx5IjoiWmFuZyIsImdpdmVuIjoiU2h1YW5nIiwicGFyc2UtbmFtZXMiOmZhbHNlLCJkcm9wcGluZy1wYXJ0aWNsZSI6IiIsIm5vbi1kcm9wcGluZy1wYXJ0aWNsZSI6IiJ9LHsiZmFtaWx5IjoiVGlhbiIsImdpdmVuIjoiU2l6aHUiLCJwYXJzZS1uYW1lcyI6ZmFsc2UsImRyb3BwaW5nLXBhcnRpY2xlIjoiIiwibm9uLWRyb3BwaW5nLXBhcnRpY2xlIjoiIn0seyJmYW1pbHkiOiJKaWFuZyIsImdpdmVuIjoiSmlhIiwicGFyc2UtbmFtZXMiOmZhbHNlLCJkcm9wcGluZy1wYXJ0aWNsZSI6IiIsIm5vbi1kcm9wcGluZy1wYXJ0aWNsZSI6IiJ9LHsiZmFtaWx5IjoiSGFuIiwiZ2l2ZW4iOiJEYW5kYW4iLCJwYXJzZS1uYW1lcyI6ZmFsc2UsImRyb3BwaW5nLXBhcnRpY2xlIjoiIiwibm9uLWRyb3BwaW5nLXBhcnRpY2xlIjoiIn0seyJmYW1pbHkiOiJZdSIsImdpdmVuIjoiWGlueXUiLCJwYXJzZS1uYW1lcyI6ZmFsc2UsImRyb3BwaW5nLXBhcnRpY2xlIjoiIiwibm9uLWRyb3BwaW5nLXBhcnRpY2xlIjoiIn0seyJmYW1pbHkiOiJXYW5nIiwiZ2l2ZW4iOiJLdW4iLCJwYXJzZS1uYW1lcyI6ZmFsc2UsImRyb3BwaW5nLXBhcnRpY2xlIjoiIiwibm9uLWRyb3BwaW5nLXBhcnRpY2xlIjoiIn0seyJmYW1pbHkiOiJMaSIsImdpdmVuIjoiRGFuIiwicGFyc2UtbmFtZXMiOmZhbHNlLCJkcm9wcGluZy1wYXJ0aWNsZSI6IiIsIm5vbi1kcm9wcGluZy1wYXJ0aWNsZSI6IiJ9LHsiZmFtaWx5IjoiTHUiLCJnaXZlbiI6IkRheW9uZyIsInBhcnNlLW5hbWVzIjpmYWxzZSwiZHJvcHBpbmctcGFydGljbGUiOiIiLCJub24tZHJvcHBpbmctcGFydGljbGUiOiIifSx7ImZhbWlseSI6Ill1IiwiZ2l2ZW4iOiJBaW1pbiIsInBhcnNlLW5hbWVzIjpmYWxzZSwiZHJvcHBpbmctcGFydGljbGUiOiIiLCJub24tZHJvcHBpbmctcGFydGljbGUiOiIifSx7ImZhbWlseSI6IlpoYW5nIiwiZ2l2ZW4iOiJaaXdlaSIsInBhcnNlLW5hbWVzIjpmYWxzZSwiZHJvcHBpbmctcGFydGljbGUiOiIiLCJub24tZHJvcHBpbmctcGFydGljbGUiOiIifV0sImNvbnRhaW5lci10aXRsZSI6IkZvb2QgQ2hlbWlzdHJ5IiwiRE9JIjoiMTAuMTAxNi9qLmZvb2RjaGVtLjIwMTYuMTEuMDM2IiwiSVNTTiI6IjE4NzM3MDcyIiwiUE1JRCI6IjI3OTc5MDgxIiwiaXNzdWVkIjp7ImRhdGUtcGFydHMiOltbMjAxNyw0LDE1XV19LCJwYWdlIjoiMTIyMS0xMjI1IiwiYWJzdHJhY3QiOiJUd2VudHktb25lIGtpbmRzIG9mIGZydWl0cyBpbmNsdWRpbmcgc3RyYXdiZXJyeSwgbXVsYmVycnksIGxlbW9uLCBiYW5hbmEsIGV0Yy4gd2VyZSBtZWFzdXJlZCBmb3IgYW50aW94aWRhbnQgY2FwYWNpdHkgYmFzZWQgb24gdGhlaXIgYWJpbGl0eSB0byBzY2F2ZW5nZSAxLDEtZGlwaGVueWwtMi1waWNyeWwtaHlkcmF6eWwgKERQUEgpIHJhZGljYWwuIFZpdGFtaW4gQyBlcXVpdmFsZW50IGFudGlveGlkYW50IGNhcGFjaXR5IChWQ0VBQykgd2FzIHVzZWQgdG8gcXVhbnRpZnkgYW50aW94aWRhbnQgY2FwYWNpdHkgb2YgdGhlIHN0dWRpZWQgZnJ1aXRzLiBUaGUgcmVzdWx0cyB3ZXJlIGV4cHJlc3NlZCBhcyBtZyBvZiBhc2NvcmJpYyBhY2lkIGVxdWl2YWxlbnQgcGVyIDEwMMKgZyBmcnVpdC4gRWFjaCBmcnVpdCB3YXMgZGl2aWRlZCBpbnRvIHR3byBwYXJ0czogaGFydmVzdCBwYXJ0IChmcmVzaCBmcnVpdCBhbmFseXplZCBpbW1lZGlhdGVseSksIGFuZCBsaXF1aWQgbml0cm9nZW4gZnJvemVuIHBhcnQgKGZydWl0IGZyb3plbiBhbmQgcHVsdmVyaXplZCBpbiBsaXF1aWQgbml0cm9nZW4pLiBBbnRpb3hpZGFudCBjYXBhY2l0aWVzIG9mIGJvdGggZnJlc2ggYW5kIGZyb3plbiBmcnVpdHMgd2VyZSBkZXRlcm1pbmVkLCBhbmQgVkNFQUMgdmFsdWVzIHdlcmUgcHJvdmVkIHRvIGhhdmUgbm8gc2lnbmlmaWNhbnQgZGlmZmVyZW5jZS4gRm9yIHRoZSBmcm96ZW4gZnJ1aXRzLCB0aGUgYW50aW94aWRhbnQgY2FwYWNpdGllcyB3ZXJlIG1lYXN1cmVkIGJ5IGVsZWN0cm9uIHNwaW4gcmVzb25hbmNlIHNwZWN0cm9zY29weSAoRVNSKSBhbmQgVVbigJN2aXMgc3BlY3Ryb21ldHJ5LiBWQ0VBQyB2YWx1ZXMgb2J0YWluZWQgd2l0aCBVVuKAk3ZpcyBhbmQgRVNSIHJhbmdlIGZyb20gMTEuNDggdG8gMzQ1Ljc1wqBtZy8xMDDCoGcgYW5kIDcuMDEgdG8gMzY2LjI2wqBtZy8xMDDCoGcuIEV4cGVyaW1lbnRhbCByZXN1bHRzIGluZGljYXRlZCB0aGF0IFZDRUFDIHZhbHVlcyBvYnRhaW5lZCBieSB0d28gbWV0aG9kcyB3ZXJlIGhpZ2hseSBjb3JyZWxhdGVkLiIsInB1Ymxpc2hlciI6IkVsc2V2aWVyIEx0ZCIsInZvbHVtZSI6IjIyMSIsImNvbnRhaW5lci10aXRsZS1zaG9ydCI6IiJ9LCJpc1RlbXBvcmFyeSI6ZmFsc2V9XX0=&quot;,&quot;citationItems&quot;:[{&quot;id&quot;:&quot;49a05832-3cb0-38f4-ae44-82aa9b4f7333&quot;,&quot;itemData&quot;:{&quot;type&quot;:&quot;article-journal&quot;,&quot;id&quot;:&quot;49a05832-3cb0-38f4-ae44-82aa9b4f7333&quot;,&quot;title&quot;:&quot;Determination of antioxidant capacity of diverse fruits by electron spin resonance (ESR) and UV–vis spectrometries&quot;,&quot;author&quot;:[{&quot;family&quot;:&quot;Zang&quot;,&quot;given&quot;:&quot;Shuang&quot;,&quot;parse-names&quot;:false,&quot;dropping-particle&quot;:&quot;&quot;,&quot;non-dropping-particle&quot;:&quot;&quot;},{&quot;family&quot;:&quot;Tian&quot;,&quot;given&quot;:&quot;Sizhu&quot;,&quot;parse-names&quot;:false,&quot;dropping-particle&quot;:&quot;&quot;,&quot;non-dropping-particle&quot;:&quot;&quot;},{&quot;family&quot;:&quot;Jiang&quot;,&quot;given&quot;:&quot;Jia&quot;,&quot;parse-names&quot;:false,&quot;dropping-particle&quot;:&quot;&quot;,&quot;non-dropping-particle&quot;:&quot;&quot;},{&quot;family&quot;:&quot;Han&quot;,&quot;given&quot;:&quot;Dandan&quot;,&quot;parse-names&quot;:false,&quot;dropping-particle&quot;:&quot;&quot;,&quot;non-dropping-particle&quot;:&quot;&quot;},{&quot;family&quot;:&quot;Yu&quot;,&quot;given&quot;:&quot;Xinyu&quot;,&quot;parse-names&quot;:false,&quot;dropping-particle&quot;:&quot;&quot;,&quot;non-dropping-particle&quot;:&quot;&quot;},{&quot;family&quot;:&quot;Wang&quot;,&quot;given&quot;:&quot;Kun&quot;,&quot;parse-names&quot;:false,&quot;dropping-particle&quot;:&quot;&quot;,&quot;non-dropping-particle&quot;:&quot;&quot;},{&quot;family&quot;:&quot;Li&quot;,&quot;given&quot;:&quot;Dan&quot;,&quot;parse-names&quot;:false,&quot;dropping-particle&quot;:&quot;&quot;,&quot;non-dropping-particle&quot;:&quot;&quot;},{&quot;family&quot;:&quot;Lu&quot;,&quot;given&quot;:&quot;Dayong&quot;,&quot;parse-names&quot;:false,&quot;dropping-particle&quot;:&quot;&quot;,&quot;non-dropping-particle&quot;:&quot;&quot;},{&quot;family&quot;:&quot;Yu&quot;,&quot;given&quot;:&quot;Aimin&quot;,&quot;parse-names&quot;:false,&quot;dropping-particle&quot;:&quot;&quot;,&quot;non-dropping-particle&quot;:&quot;&quot;},{&quot;family&quot;:&quot;Zhang&quot;,&quot;given&quot;:&quot;Ziwei&quot;,&quot;parse-names&quot;:false,&quot;dropping-particle&quot;:&quot;&quot;,&quot;non-dropping-particle&quot;:&quot;&quot;}],&quot;container-title&quot;:&quot;Food Chemistry&quot;,&quot;DOI&quot;:&quot;10.1016/j.foodchem.2016.11.036&quot;,&quot;ISSN&quot;:&quot;18737072&quot;,&quot;PMID&quot;:&quot;27979081&quot;,&quot;issued&quot;:{&quot;date-parts&quot;:[[2017,4,15]]},&quot;page&quot;:&quot;1221-1225&quot;,&quot;abstract&quot;:&quot;Twenty-one kinds of fruits including strawberry, mulberry, lemon, banana, etc. were measured for antioxidant capacity based on their ability to scavenge 1,1-diphenyl-2-picryl-hydrazyl (DPPH) radical. Vitamin C equivalent antioxidant capacity (VCEAC) was used to quantify antioxidant capacity of the studied fruits. The results were expressed as mg of ascorbic acid equivalent per 100 g fruit. Each fruit was divided into two parts: harvest part (fresh fruit analyzed immediately), and liquid nitrogen frozen part (fruit frozen and pulverized in liquid nitrogen). Antioxidant capacities of both fresh and frozen fruits were determined, and VCEAC values were proved to have no significant difference. For the frozen fruits, the antioxidant capacities were measured by electron spin resonance spectroscopy (ESR) and UV–vis spectrometry. VCEAC values obtained with UV–vis and ESR range from 11.48 to 345.75 mg/100 g and 7.01 to 366.26 mg/100 g. Experimental results indicated that VCEAC values obtained by two methods were highly correlated.&quot;,&quot;publisher&quot;:&quot;Elsevier Ltd&quot;,&quot;volume&quot;:&quot;221&quot;,&quot;container-title-short&quot;:&quot;&quot;},&quot;isTemporary&quot;:false}]},{&quot;citationID&quot;:&quot;MENDELEY_CITATION_c6d71eeb-586c-4ac9-b8f1-677a68db14d9&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YzZkNzFlZWItNTg2Yy00YWM5LWI4ZjEtNjc3YTY4ZGIxNGQ5IiwicHJvcGVydGllcyI6eyJub3RlSW5kZXgiOjB9LCJpc0VkaXRlZCI6ZmFsc2UsIm1hbnVhbE92ZXJyaWRlIjp7ImlzTWFudWFsbHlPdmVycmlkZGVuIjpmYWxzZSwiY2l0ZXByb2NUZXh0IjoiPHN1cD43PC9zdXA+IiwibWFudWFsT3ZlcnJpZGVUZXh0IjoiIn0sImNpdGF0aW9uSXRlbXMiOlt7ImlkIjoiNDlhMDU4MzItM2NiMC0zOGY0LWFlNDQtODJhYTliNGY3MzMzIiwiaXRlbURhdGEiOnsidHlwZSI6ImFydGljbGUtam91cm5hbCIsImlkIjoiNDlhMDU4MzItM2NiMC0zOGY0LWFlNDQtODJhYTliNGY3MzMzIiwidGl0bGUiOiJEZXRlcm1pbmF0aW9uIG9mIGFudGlveGlkYW50IGNhcGFjaXR5IG9mIGRpdmVyc2UgZnJ1aXRzIGJ5IGVsZWN0cm9uIHNwaW4gcmVzb25hbmNlIChFU1IpIGFuZCBVVuKAk3ZpcyBzcGVjdHJvbWV0cmllcyIsImF1dGhvciI6W3siZmFtaWx5IjoiWmFuZyIsImdpdmVuIjoiU2h1YW5nIiwicGFyc2UtbmFtZXMiOmZhbHNlLCJkcm9wcGluZy1wYXJ0aWNsZSI6IiIsIm5vbi1kcm9wcGluZy1wYXJ0aWNsZSI6IiJ9LHsiZmFtaWx5IjoiVGlhbiIsImdpdmVuIjoiU2l6aHUiLCJwYXJzZS1uYW1lcyI6ZmFsc2UsImRyb3BwaW5nLXBhcnRpY2xlIjoiIiwibm9uLWRyb3BwaW5nLXBhcnRpY2xlIjoiIn0seyJmYW1pbHkiOiJKaWFuZyIsImdpdmVuIjoiSmlhIiwicGFyc2UtbmFtZXMiOmZhbHNlLCJkcm9wcGluZy1wYXJ0aWNsZSI6IiIsIm5vbi1kcm9wcGluZy1wYXJ0aWNsZSI6IiJ9LHsiZmFtaWx5IjoiSGFuIiwiZ2l2ZW4iOiJEYW5kYW4iLCJwYXJzZS1uYW1lcyI6ZmFsc2UsImRyb3BwaW5nLXBhcnRpY2xlIjoiIiwibm9uLWRyb3BwaW5nLXBhcnRpY2xlIjoiIn0seyJmYW1pbHkiOiJZdSIsImdpdmVuIjoiWGlueXUiLCJwYXJzZS1uYW1lcyI6ZmFsc2UsImRyb3BwaW5nLXBhcnRpY2xlIjoiIiwibm9uLWRyb3BwaW5nLXBhcnRpY2xlIjoiIn0seyJmYW1pbHkiOiJXYW5nIiwiZ2l2ZW4iOiJLdW4iLCJwYXJzZS1uYW1lcyI6ZmFsc2UsImRyb3BwaW5nLXBhcnRpY2xlIjoiIiwibm9uLWRyb3BwaW5nLXBhcnRpY2xlIjoiIn0seyJmYW1pbHkiOiJMaSIsImdpdmVuIjoiRGFuIiwicGFyc2UtbmFtZXMiOmZhbHNlLCJkcm9wcGluZy1wYXJ0aWNsZSI6IiIsIm5vbi1kcm9wcGluZy1wYXJ0aWNsZSI6IiJ9LHsiZmFtaWx5IjoiTHUiLCJnaXZlbiI6IkRheW9uZyIsInBhcnNlLW5hbWVzIjpmYWxzZSwiZHJvcHBpbmctcGFydGljbGUiOiIiLCJub24tZHJvcHBpbmctcGFydGljbGUiOiIifSx7ImZhbWlseSI6Ill1IiwiZ2l2ZW4iOiJBaW1pbiIsInBhcnNlLW5hbWVzIjpmYWxzZSwiZHJvcHBpbmctcGFydGljbGUiOiIiLCJub24tZHJvcHBpbmctcGFydGljbGUiOiIifSx7ImZhbWlseSI6IlpoYW5nIiwiZ2l2ZW4iOiJaaXdlaSIsInBhcnNlLW5hbWVzIjpmYWxzZSwiZHJvcHBpbmctcGFydGljbGUiOiIiLCJub24tZHJvcHBpbmctcGFydGljbGUiOiIifV0sImNvbnRhaW5lci10aXRsZSI6IkZvb2QgQ2hlbWlzdHJ5IiwiRE9JIjoiMTAuMTAxNi9qLmZvb2RjaGVtLjIwMTYuMTEuMDM2IiwiSVNTTiI6IjE4NzM3MDcyIiwiUE1JRCI6IjI3OTc5MDgxIiwiaXNzdWVkIjp7ImRhdGUtcGFydHMiOltbMjAxNyw0LDE1XV19LCJwYWdlIjoiMTIyMS0xMjI1IiwiYWJzdHJhY3QiOiJUd2VudHktb25lIGtpbmRzIG9mIGZydWl0cyBpbmNsdWRpbmcgc3RyYXdiZXJyeSwgbXVsYmVycnksIGxlbW9uLCBiYW5hbmEsIGV0Yy4gd2VyZSBtZWFzdXJlZCBmb3IgYW50aW94aWRhbnQgY2FwYWNpdHkgYmFzZWQgb24gdGhlaXIgYWJpbGl0eSB0byBzY2F2ZW5nZSAxLDEtZGlwaGVueWwtMi1waWNyeWwtaHlkcmF6eWwgKERQUEgpIHJhZGljYWwuIFZpdGFtaW4gQyBlcXVpdmFsZW50IGFudGlveGlkYW50IGNhcGFjaXR5IChWQ0VBQykgd2FzIHVzZWQgdG8gcXVhbnRpZnkgYW50aW94aWRhbnQgY2FwYWNpdHkgb2YgdGhlIHN0dWRpZWQgZnJ1aXRzLiBUaGUgcmVzdWx0cyB3ZXJlIGV4cHJlc3NlZCBhcyBtZyBvZiBhc2NvcmJpYyBhY2lkIGVxdWl2YWxlbnQgcGVyIDEwMMKgZyBmcnVpdC4gRWFjaCBmcnVpdCB3YXMgZGl2aWRlZCBpbnRvIHR3byBwYXJ0czogaGFydmVzdCBwYXJ0IChmcmVzaCBmcnVpdCBhbmFseXplZCBpbW1lZGlhdGVseSksIGFuZCBsaXF1aWQgbml0cm9nZW4gZnJvemVuIHBhcnQgKGZydWl0IGZyb3plbiBhbmQgcHVsdmVyaXplZCBpbiBsaXF1aWQgbml0cm9nZW4pLiBBbnRpb3hpZGFudCBjYXBhY2l0aWVzIG9mIGJvdGggZnJlc2ggYW5kIGZyb3plbiBmcnVpdHMgd2VyZSBkZXRlcm1pbmVkLCBhbmQgVkNFQUMgdmFsdWVzIHdlcmUgcHJvdmVkIHRvIGhhdmUgbm8gc2lnbmlmaWNhbnQgZGlmZmVyZW5jZS4gRm9yIHRoZSBmcm96ZW4gZnJ1aXRzLCB0aGUgYW50aW94aWRhbnQgY2FwYWNpdGllcyB3ZXJlIG1lYXN1cmVkIGJ5IGVsZWN0cm9uIHNwaW4gcmVzb25hbmNlIHNwZWN0cm9zY29weSAoRVNSKSBhbmQgVVbigJN2aXMgc3BlY3Ryb21ldHJ5LiBWQ0VBQyB2YWx1ZXMgb2J0YWluZWQgd2l0aCBVVuKAk3ZpcyBhbmQgRVNSIHJhbmdlIGZyb20gMTEuNDggdG8gMzQ1Ljc1wqBtZy8xMDDCoGcgYW5kIDcuMDEgdG8gMzY2LjI2wqBtZy8xMDDCoGcuIEV4cGVyaW1lbnRhbCByZXN1bHRzIGluZGljYXRlZCB0aGF0IFZDRUFDIHZhbHVlcyBvYnRhaW5lZCBieSB0d28gbWV0aG9kcyB3ZXJlIGhpZ2hseSBjb3JyZWxhdGVkLiIsInB1Ymxpc2hlciI6IkVsc2V2aWVyIEx0ZCIsInZvbHVtZSI6IjIyMSIsImNvbnRhaW5lci10aXRsZS1zaG9ydCI6IiJ9LCJpc1RlbXBvcmFyeSI6ZmFsc2V9XX0=&quot;,&quot;citationItems&quot;:[{&quot;id&quot;:&quot;49a05832-3cb0-38f4-ae44-82aa9b4f7333&quot;,&quot;itemData&quot;:{&quot;type&quot;:&quot;article-journal&quot;,&quot;id&quot;:&quot;49a05832-3cb0-38f4-ae44-82aa9b4f7333&quot;,&quot;title&quot;:&quot;Determination of antioxidant capacity of diverse fruits by electron spin resonance (ESR) and UV–vis spectrometries&quot;,&quot;author&quot;:[{&quot;family&quot;:&quot;Zang&quot;,&quot;given&quot;:&quot;Shuang&quot;,&quot;parse-names&quot;:false,&quot;dropping-particle&quot;:&quot;&quot;,&quot;non-dropping-particle&quot;:&quot;&quot;},{&quot;family&quot;:&quot;Tian&quot;,&quot;given&quot;:&quot;Sizhu&quot;,&quot;parse-names&quot;:false,&quot;dropping-particle&quot;:&quot;&quot;,&quot;non-dropping-particle&quot;:&quot;&quot;},{&quot;family&quot;:&quot;Jiang&quot;,&quot;given&quot;:&quot;Jia&quot;,&quot;parse-names&quot;:false,&quot;dropping-particle&quot;:&quot;&quot;,&quot;non-dropping-particle&quot;:&quot;&quot;},{&quot;family&quot;:&quot;Han&quot;,&quot;given&quot;:&quot;Dandan&quot;,&quot;parse-names&quot;:false,&quot;dropping-particle&quot;:&quot;&quot;,&quot;non-dropping-particle&quot;:&quot;&quot;},{&quot;family&quot;:&quot;Yu&quot;,&quot;given&quot;:&quot;Xinyu&quot;,&quot;parse-names&quot;:false,&quot;dropping-particle&quot;:&quot;&quot;,&quot;non-dropping-particle&quot;:&quot;&quot;},{&quot;family&quot;:&quot;Wang&quot;,&quot;given&quot;:&quot;Kun&quot;,&quot;parse-names&quot;:false,&quot;dropping-particle&quot;:&quot;&quot;,&quot;non-dropping-particle&quot;:&quot;&quot;},{&quot;family&quot;:&quot;Li&quot;,&quot;given&quot;:&quot;Dan&quot;,&quot;parse-names&quot;:false,&quot;dropping-particle&quot;:&quot;&quot;,&quot;non-dropping-particle&quot;:&quot;&quot;},{&quot;family&quot;:&quot;Lu&quot;,&quot;given&quot;:&quot;Dayong&quot;,&quot;parse-names&quot;:false,&quot;dropping-particle&quot;:&quot;&quot;,&quot;non-dropping-particle&quot;:&quot;&quot;},{&quot;family&quot;:&quot;Yu&quot;,&quot;given&quot;:&quot;Aimin&quot;,&quot;parse-names&quot;:false,&quot;dropping-particle&quot;:&quot;&quot;,&quot;non-dropping-particle&quot;:&quot;&quot;},{&quot;family&quot;:&quot;Zhang&quot;,&quot;given&quot;:&quot;Ziwei&quot;,&quot;parse-names&quot;:false,&quot;dropping-particle&quot;:&quot;&quot;,&quot;non-dropping-particle&quot;:&quot;&quot;}],&quot;container-title&quot;:&quot;Food Chemistry&quot;,&quot;DOI&quot;:&quot;10.1016/j.foodchem.2016.11.036&quot;,&quot;ISSN&quot;:&quot;18737072&quot;,&quot;PMID&quot;:&quot;27979081&quot;,&quot;issued&quot;:{&quot;date-parts&quot;:[[2017,4,15]]},&quot;page&quot;:&quot;1221-1225&quot;,&quot;abstract&quot;:&quot;Twenty-one kinds of fruits including strawberry, mulberry, lemon, banana, etc. were measured for antioxidant capacity based on their ability to scavenge 1,1-diphenyl-2-picryl-hydrazyl (DPPH) radical. Vitamin C equivalent antioxidant capacity (VCEAC) was used to quantify antioxidant capacity of the studied fruits. The results were expressed as mg of ascorbic acid equivalent per 100 g fruit. Each fruit was divided into two parts: harvest part (fresh fruit analyzed immediately), and liquid nitrogen frozen part (fruit frozen and pulverized in liquid nitrogen). Antioxidant capacities of both fresh and frozen fruits were determined, and VCEAC values were proved to have no significant difference. For the frozen fruits, the antioxidant capacities were measured by electron spin resonance spectroscopy (ESR) and UV–vis spectrometry. VCEAC values obtained with UV–vis and ESR range from 11.48 to 345.75 mg/100 g and 7.01 to 366.26 mg/100 g. Experimental results indicated that VCEAC values obtained by two methods were highly correlated.&quot;,&quot;publisher&quot;:&quot;Elsevier Ltd&quot;,&quot;volume&quot;:&quot;221&quot;,&quot;container-title-short&quot;:&quot;&quot;},&quot;isTemporary&quot;:false}]},{&quot;citationID&quot;:&quot;MENDELEY_CITATION_b281a4cc-b42a-4858-b1c8-85f09274d85f&quot;,&quot;properties&quot;:{&quot;noteIndex&quot;:0},&quot;isEdited&quot;:false,&quot;manualOverride&quot;:{&quot;isManuallyOverridden&quot;:false,&quot;citeprocText&quot;:&quot;&lt;sup&gt;7,16&lt;/sup&gt;&quot;,&quot;manualOverrideText&quot;:&quot;&quot;},&quot;citationTag&quot;:&quot;MENDELEY_CITATION_v3_eyJjaXRhdGlvbklEIjoiTUVOREVMRVlfQ0lUQVRJT05fYjI4MWE0Y2MtYjQyYS00ODU4LWIxYzgtODVmMDkyNzRkODVmIiwicHJvcGVydGllcyI6eyJub3RlSW5kZXgiOjB9LCJpc0VkaXRlZCI6ZmFsc2UsIm1hbnVhbE92ZXJyaWRlIjp7ImlzTWFudWFsbHlPdmVycmlkZGVuIjpmYWxzZSwiY2l0ZXByb2NUZXh0IjoiPHN1cD43LDE2PC9zdXA+IiwibWFudWFsT3ZlcnJpZGVUZXh0IjoiIn0sImNpdGF0aW9uSXRlbXMiOlt7ImlkIjoiNDlhMDU4MzItM2NiMC0zOGY0LWFlNDQtODJhYTliNGY3MzMzIiwiaXRlbURhdGEiOnsidHlwZSI6ImFydGljbGUtam91cm5hbCIsImlkIjoiNDlhMDU4MzItM2NiMC0zOGY0LWFlNDQtODJhYTliNGY3MzMzIiwidGl0bGUiOiJEZXRlcm1pbmF0aW9uIG9mIGFudGlveGlkYW50IGNhcGFjaXR5IG9mIGRpdmVyc2UgZnJ1aXRzIGJ5IGVsZWN0cm9uIHNwaW4gcmVzb25hbmNlIChFU1IpIGFuZCBVVuKAk3ZpcyBzcGVjdHJvbWV0cmllcyIsImF1dGhvciI6W3siZmFtaWx5IjoiWmFuZyIsImdpdmVuIjoiU2h1YW5nIiwicGFyc2UtbmFtZXMiOmZhbHNlLCJkcm9wcGluZy1wYXJ0aWNsZSI6IiIsIm5vbi1kcm9wcGluZy1wYXJ0aWNsZSI6IiJ9LHsiZmFtaWx5IjoiVGlhbiIsImdpdmVuIjoiU2l6aHUiLCJwYXJzZS1uYW1lcyI6ZmFsc2UsImRyb3BwaW5nLXBhcnRpY2xlIjoiIiwibm9uLWRyb3BwaW5nLXBhcnRpY2xlIjoiIn0seyJmYW1pbHkiOiJKaWFuZyIsImdpdmVuIjoiSmlhIiwicGFyc2UtbmFtZXMiOmZhbHNlLCJkcm9wcGluZy1wYXJ0aWNsZSI6IiIsIm5vbi1kcm9wcGluZy1wYXJ0aWNsZSI6IiJ9LHsiZmFtaWx5IjoiSGFuIiwiZ2l2ZW4iOiJEYW5kYW4iLCJwYXJzZS1uYW1lcyI6ZmFsc2UsImRyb3BwaW5nLXBhcnRpY2xlIjoiIiwibm9uLWRyb3BwaW5nLXBhcnRpY2xlIjoiIn0seyJmYW1pbHkiOiJZdSIsImdpdmVuIjoiWGlueXUiLCJwYXJzZS1uYW1lcyI6ZmFsc2UsImRyb3BwaW5nLXBhcnRpY2xlIjoiIiwibm9uLWRyb3BwaW5nLXBhcnRpY2xlIjoiIn0seyJmYW1pbHkiOiJXYW5nIiwiZ2l2ZW4iOiJLdW4iLCJwYXJzZS1uYW1lcyI6ZmFsc2UsImRyb3BwaW5nLXBhcnRpY2xlIjoiIiwibm9uLWRyb3BwaW5nLXBhcnRpY2xlIjoiIn0seyJmYW1pbHkiOiJMaSIsImdpdmVuIjoiRGFuIiwicGFyc2UtbmFtZXMiOmZhbHNlLCJkcm9wcGluZy1wYXJ0aWNsZSI6IiIsIm5vbi1kcm9wcGluZy1wYXJ0aWNsZSI6IiJ9LHsiZmFtaWx5IjoiTHUiLCJnaXZlbiI6IkRheW9uZyIsInBhcnNlLW5hbWVzIjpmYWxzZSwiZHJvcHBpbmctcGFydGljbGUiOiIiLCJub24tZHJvcHBpbmctcGFydGljbGUiOiIifSx7ImZhbWlseSI6Ill1IiwiZ2l2ZW4iOiJBaW1pbiIsInBhcnNlLW5hbWVzIjpmYWxzZSwiZHJvcHBpbmctcGFydGljbGUiOiIiLCJub24tZHJvcHBpbmctcGFydGljbGUiOiIifSx7ImZhbWlseSI6IlpoYW5nIiwiZ2l2ZW4iOiJaaXdlaSIsInBhcnNlLW5hbWVzIjpmYWxzZSwiZHJvcHBpbmctcGFydGljbGUiOiIiLCJub24tZHJvcHBpbmctcGFydGljbGUiOiIifV0sImNvbnRhaW5lci10aXRsZSI6IkZvb2QgQ2hlbWlzdHJ5IiwiRE9JIjoiMTAuMTAxNi9qLmZvb2RjaGVtLjIwMTYuMTEuMDM2IiwiSVNTTiI6IjE4NzM3MDcyIiwiUE1JRCI6IjI3OTc5MDgxIiwiaXNzdWVkIjp7ImRhdGUtcGFydHMiOltbMjAxNyw0LDE1XV19LCJwYWdlIjoiMTIyMS0xMjI1IiwiYWJzdHJhY3QiOiJUd2VudHktb25lIGtpbmRzIG9mIGZydWl0cyBpbmNsdWRpbmcgc3RyYXdiZXJyeSwgbXVsYmVycnksIGxlbW9uLCBiYW5hbmEsIGV0Yy4gd2VyZSBtZWFzdXJlZCBmb3IgYW50aW94aWRhbnQgY2FwYWNpdHkgYmFzZWQgb24gdGhlaXIgYWJpbGl0eSB0byBzY2F2ZW5nZSAxLDEtZGlwaGVueWwtMi1waWNyeWwtaHlkcmF6eWwgKERQUEgpIHJhZGljYWwuIFZpdGFtaW4gQyBlcXVpdmFsZW50IGFudGlveGlkYW50IGNhcGFjaXR5IChWQ0VBQykgd2FzIHVzZWQgdG8gcXVhbnRpZnkgYW50aW94aWRhbnQgY2FwYWNpdHkgb2YgdGhlIHN0dWRpZWQgZnJ1aXRzLiBUaGUgcmVzdWx0cyB3ZXJlIGV4cHJlc3NlZCBhcyBtZyBvZiBhc2NvcmJpYyBhY2lkIGVxdWl2YWxlbnQgcGVyIDEwMMKgZyBmcnVpdC4gRWFjaCBmcnVpdCB3YXMgZGl2aWRlZCBpbnRvIHR3byBwYXJ0czogaGFydmVzdCBwYXJ0IChmcmVzaCBmcnVpdCBhbmFseXplZCBpbW1lZGlhdGVseSksIGFuZCBsaXF1aWQgbml0cm9nZW4gZnJvemVuIHBhcnQgKGZydWl0IGZyb3plbiBhbmQgcHVsdmVyaXplZCBpbiBsaXF1aWQgbml0cm9nZW4pLiBBbnRpb3hpZGFudCBjYXBhY2l0aWVzIG9mIGJvdGggZnJlc2ggYW5kIGZyb3plbiBmcnVpdHMgd2VyZSBkZXRlcm1pbmVkLCBhbmQgVkNFQUMgdmFsdWVzIHdlcmUgcHJvdmVkIHRvIGhhdmUgbm8gc2lnbmlmaWNhbnQgZGlmZmVyZW5jZS4gRm9yIHRoZSBmcm96ZW4gZnJ1aXRzLCB0aGUgYW50aW94aWRhbnQgY2FwYWNpdGllcyB3ZXJlIG1lYXN1cmVkIGJ5IGVsZWN0cm9uIHNwaW4gcmVzb25hbmNlIHNwZWN0cm9zY29weSAoRVNSKSBhbmQgVVbigJN2aXMgc3BlY3Ryb21ldHJ5LiBWQ0VBQyB2YWx1ZXMgb2J0YWluZWQgd2l0aCBVVuKAk3ZpcyBhbmQgRVNSIHJhbmdlIGZyb20gMTEuNDggdG8gMzQ1Ljc1wqBtZy8xMDDCoGcgYW5kIDcuMDEgdG8gMzY2LjI2wqBtZy8xMDDCoGcuIEV4cGVyaW1lbnRhbCByZXN1bHRzIGluZGljYXRlZCB0aGF0IFZDRUFDIHZhbHVlcyBvYnRhaW5lZCBieSB0d28gbWV0aG9kcyB3ZXJlIGhpZ2hseSBjb3JyZWxhdGVkLiIsInB1Ymxpc2hlciI6IkVsc2V2aWVyIEx0ZCIsInZvbHVtZSI6IjIyMSIsImNvbnRhaW5lci10aXRsZS1zaG9ydCI6IiJ9LCJpc1RlbXBvcmFyeSI6ZmFsc2V9LHsiaWQiOiI1ZjNhODU1ZC0wNmYxLTM5YTItODBkOS04YmE3ZjhjMmU4MTgiLCJpdGVtRGF0YSI6eyJ0eXBlIjoiYXJ0aWNsZS1qb3VybmFsIiwiaWQiOiI1ZjNhODU1ZC0wNmYxLTM5YTItODBkOS04YmE3ZjhjMmU4MTgiLCJ0aXRsZSI6IlN0dWR5IG9mIHRoZSBEUFBIe3JhZGljYWwgZG90fS1zY2F2ZW5naW5nIGFjdGl2aXR5OiBEZXZlbG9wbWVudCBvZiBhIGZyZWUgc29mdHdhcmUgZm9yIHRoZSBjb3JyZWN0IGludGVycHJldGF0aW9uIG9mIGRhdGEiLCJhdXRob3IiOlt7ImZhbWlseSI6IkxvY2F0ZWxsaSIsImdpdmVuIjoiTW9uaWNhIiwicGFyc2UtbmFtZXMiOmZhbHNlLCJkcm9wcGluZy1wYXJ0aWNsZSI6IiIsIm5vbi1kcm9wcGluZy1wYXJ0aWNsZSI6IiJ9LHsiZmFtaWx5IjoiR2luZHJvIiwiZ2l2ZW4iOiJSb2JlcnRvIiwicGFyc2UtbmFtZXMiOmZhbHNlLCJkcm9wcGluZy1wYXJ0aWNsZSI6IiIsIm5vbi1kcm9wcGluZy1wYXJ0aWNsZSI6IiJ9LHsiZmFtaWx5IjoiVHJhdmFnbGlhIiwiZ2l2ZW4iOiJGYWJpYW5vIiwicGFyc2UtbmFtZXMiOmZhbHNlLCJkcm9wcGluZy1wYXJ0aWNsZSI6IiIsIm5vbi1kcm9wcGluZy1wYXJ0aWNsZSI6IiJ9LHsiZmFtaWx5IjoiQ2/Dr3Nzb24iLCJnaXZlbiI6IkplYW4gRGFuaWVsIiwicGFyc2UtbmFtZXMiOmZhbHNlLCJkcm9wcGluZy1wYXJ0aWNsZSI6IiIsIm5vbi1kcm9wcGluZy1wYXJ0aWNsZSI6IiJ9LHsiZmFtaWx5IjoiUmluYWxkaSIsImdpdmVuIjoiTWF1cml6aW8iLCJwYXJzZS1uYW1lcyI6ZmFsc2UsImRyb3BwaW5nLXBhcnRpY2xlIjoiIiwibm9uLWRyb3BwaW5nLXBhcnRpY2xlIjoiIn0seyJmYW1pbHkiOiJBcmxvcmlvIiwiZ2l2ZW4iOiJNYXJjbyIsInBhcnNlLW5hbWVzIjpmYWxzZSwiZHJvcHBpbmctcGFydGljbGUiOiIiLCJub24tZHJvcHBpbmctcGFydGljbGUiOiIifV0sImNvbnRhaW5lci10aXRsZSI6IkZvb2QgQ2hlbWlzdHJ5IiwiRE9JIjoiMTAuMTAxNi9qLmZvb2RjaGVtLjIwMDguMTAuMDM1IiwiSVNTTiI6IjAzMDg4MTQ2IiwiaXNzdWVkIjp7ImRhdGUtcGFydHMiOltbMjAwOSw2LDFdXX0sInBhZ2UiOiI4ODktODk3IiwiYWJzdHJhY3QiOiJBbnRpb3hpZGFudHMgYXJlIGltcG9ydGFudCBiZWNhdXNlIHRoZXkgcHJldmVudCBsaXBpZCBveGlkYXRpb24gaW4gZm9vZCwgYW5kIGRlY3JlYXNlIHRoZSBhZHZlcnNlIGVmZmVjdHMgb2YgcmVhY3RpdmUgc3BlY2llcyBvbiBub3JtYWwgcGh5c2lvbG9naWNhbCBmdW5jdGlvbnMgaW4gaHVtYW5zLiBBIHdpZGUgdmFyaWV0eSBvZiBpbiB2aXRybyBjaGVtaWNhbCBtb2RlbHMgaGF2ZSBiZWVuIGRldmVsb3BlZCB0byBhc3Nlc3MgdGhlIGFiaWxpdHkgdG8gcHJldmVudCBveGlkYXRpdmUgZGFtYWdlczsgYW1vbmdzdCB0aGUgY2hlbWljYWwgdGVzdHMgdGhhdCBtZWFzdXJlIHJhZGljYWwgc2NhdmVuZ2luZyBjYXBhY2l0eSwgdGhlIERQUEh7cmFkaWNhbCBkb3R9IGFzc2F5IGlzIG9uZSBvZiB0aGUgbW9zdCB3aWRlbHkgZW1wbG95ZWQgbWV0aG9kLiBFQzUwIChjb25jZW50cmF0aW9uIHJlcXVpcmVkIHRvIG9idGFpbiBhIDUwJSBhbnRpb3hpZGFudCBjYXBhY2l0eSkgaXMgdHlwaWNhbGx5IGVtcGxveWVkIHRvIGV4cHJlc3MgdGhlIGFudGlveGlkYW50IGFjdGl2aXR5IGFuZCB0byBjb21wYXJlIHRoZSBhbnRpb3hpZGFudCBjYXBhY2l0eSBvZiB2YXJpb3VzIHNhbXBsZXM7IGhvd2V2ZXIgaXRzIG1lYXN1cmVtZW50IHJlcXVpcmVzIHNvbWUgY2FyZSwgYmVjYXVzZSBvZiB0aGUgbm9uLWxpbmVhciByZWxhdGlvbiBiZXR3ZWVuIGFudGlveGlkYW50IGNvbmNlbnRyYXRpb24gYW5kIGFudGlyYWRpY2FsIGFjdGl2aXR5LiBJbiB0aGlzIHdvcmsgYSBzdGF0aXN0aWNhbCBzb2Z0d2FyZSB3YXMgZGV2ZWxvcGVkIGluIG9yZGVyIHRvIGFwcGx5IGRpZmZlcmVudCBsaW5lYXJpc2luZyB0cmFuc2Zvcm1hdGlvbnMgaW4gdGhlIHN0dWR5IG9mIERQUEh7cmFkaWNhbCBkb3R9LXNjYXZlbmdpbmcgcHJvcGVydGllcyBvZiBhbnRpb3hpZGFudHMuIFRoZSBzb2Z0d2FyZSB3YXMgYWxzbyBpbXBsZW1lbnRlZCB0byBwZXJmb3JtIHRoZSBkZXRlcm1pbmF0aW9uIG9mIG91dGxpZXJzLCB0aGUgY2FsY3VsYXRpb24gb2YgdGhlIEVDNTAgdmFsdWVzIGFuZCB0aGUgY29tcGFyaXNvbiBvZiB0aGUgY3VydmVzLCBhbmQgb2YgdGhlaXIgY29ycmVzcG9uZGluZyBzdHJhaWdodCBsaW5lcywgb2J0YWluZWQgZnJvbSB0aGUgcmVncmVzc2lvbiBhbmFseXNpcyBvZiB0aGUgZGF0YS4gRmlyc3QsIHRoZSBhbmFseXNpcyBvZiB0aGUgRFBQSHtyYWRpY2FsIGRvdH0tc2NhdmVuZ2luZyBhY3Rpdml0eSB3YXMgcGVyZm9ybWVkIG9uIHN0YW5kYXJkIG1vbGVjdWxlcyBhbmQgdGhlbiBhcHBsaWVkIHRvIGRpZmZlcmVudCBmb29kIGV4dHJhY3RzLiBUaGUgcmVncmVzc2lvbiBtb2RlbHMgZW1wbG95ZWQgaW4gdGhpcyB3b3JrIChwcm9iaXQsIGxvZ2l0IGFuZCBhbmd1bGFyIHJlZ3Jlc3Npb25zKSBhcHBlYXJlZCB0byBiZSBlcXVpdmFsZW50IGFuZCB0byBmaXQgd2VsbCB0aGUgYW50aXJhZGljYWwgYWN0aXZpdHkgY3VydmVzIG9idGFpbmVkIGZvciBib3RoIHN0YW5kYXJkIG1vbGVjdWxlcyBhbmQgZm9vZCBleHRyYWN0czsgcHJvYml0IHJlZ3Jlc3Npb24gd2FzIGZpbmFsbHkgY2hvc2VuIHRvIGRpc2N1c3MgdGhlIHJlc3VsdHMgYW5kIHRvIGludHJvZHVjZSBhIG5ldyBwYXJhbWV0ZXIgY2hhcmFjdGVyaXNpbmcgdGhlc2UgY3VydmVzLiDCqSAyMDA4IEVsc2V2aWVyIEx0ZC4gQWxsIHJpZ2h0cyByZXNlcnZlZC4iLCJpc3N1ZSI6IjMiLCJ2b2x1bWUiOiIxMTQiLCJjb250YWluZXItdGl0bGUtc2hvcnQiOiIifSwiaXNUZW1wb3JhcnkiOmZhbHNlfV19&quot;,&quot;citationItems&quot;:[{&quot;id&quot;:&quot;49a05832-3cb0-38f4-ae44-82aa9b4f7333&quot;,&quot;itemData&quot;:{&quot;type&quot;:&quot;article-journal&quot;,&quot;id&quot;:&quot;49a05832-3cb0-38f4-ae44-82aa9b4f7333&quot;,&quot;title&quot;:&quot;Determination of antioxidant capacity of diverse fruits by electron spin resonance (ESR) and UV–vis spectrometries&quot;,&quot;author&quot;:[{&quot;family&quot;:&quot;Zang&quot;,&quot;given&quot;:&quot;Shuang&quot;,&quot;parse-names&quot;:false,&quot;dropping-particle&quot;:&quot;&quot;,&quot;non-dropping-particle&quot;:&quot;&quot;},{&quot;family&quot;:&quot;Tian&quot;,&quot;given&quot;:&quot;Sizhu&quot;,&quot;parse-names&quot;:false,&quot;dropping-particle&quot;:&quot;&quot;,&quot;non-dropping-particle&quot;:&quot;&quot;},{&quot;family&quot;:&quot;Jiang&quot;,&quot;given&quot;:&quot;Jia&quot;,&quot;parse-names&quot;:false,&quot;dropping-particle&quot;:&quot;&quot;,&quot;non-dropping-particle&quot;:&quot;&quot;},{&quot;family&quot;:&quot;Han&quot;,&quot;given&quot;:&quot;Dandan&quot;,&quot;parse-names&quot;:false,&quot;dropping-particle&quot;:&quot;&quot;,&quot;non-dropping-particle&quot;:&quot;&quot;},{&quot;family&quot;:&quot;Yu&quot;,&quot;given&quot;:&quot;Xinyu&quot;,&quot;parse-names&quot;:false,&quot;dropping-particle&quot;:&quot;&quot;,&quot;non-dropping-particle&quot;:&quot;&quot;},{&quot;family&quot;:&quot;Wang&quot;,&quot;given&quot;:&quot;Kun&quot;,&quot;parse-names&quot;:false,&quot;dropping-particle&quot;:&quot;&quot;,&quot;non-dropping-particle&quot;:&quot;&quot;},{&quot;family&quot;:&quot;Li&quot;,&quot;given&quot;:&quot;Dan&quot;,&quot;parse-names&quot;:false,&quot;dropping-particle&quot;:&quot;&quot;,&quot;non-dropping-particle&quot;:&quot;&quot;},{&quot;family&quot;:&quot;Lu&quot;,&quot;given&quot;:&quot;Dayong&quot;,&quot;parse-names&quot;:false,&quot;dropping-particle&quot;:&quot;&quot;,&quot;non-dropping-particle&quot;:&quot;&quot;},{&quot;family&quot;:&quot;Yu&quot;,&quot;given&quot;:&quot;Aimin&quot;,&quot;parse-names&quot;:false,&quot;dropping-particle&quot;:&quot;&quot;,&quot;non-dropping-particle&quot;:&quot;&quot;},{&quot;family&quot;:&quot;Zhang&quot;,&quot;given&quot;:&quot;Ziwei&quot;,&quot;parse-names&quot;:false,&quot;dropping-particle&quot;:&quot;&quot;,&quot;non-dropping-particle&quot;:&quot;&quot;}],&quot;container-title&quot;:&quot;Food Chemistry&quot;,&quot;DOI&quot;:&quot;10.1016/j.foodchem.2016.11.036&quot;,&quot;ISSN&quot;:&quot;18737072&quot;,&quot;PMID&quot;:&quot;27979081&quot;,&quot;issued&quot;:{&quot;date-parts&quot;:[[2017,4,15]]},&quot;page&quot;:&quot;1221-1225&quot;,&quot;abstract&quot;:&quot;Twenty-one kinds of fruits including strawberry, mulberry, lemon, banana, etc. were measured for antioxidant capacity based on their ability to scavenge 1,1-diphenyl-2-picryl-hydrazyl (DPPH) radical. Vitamin C equivalent antioxidant capacity (VCEAC) was used to quantify antioxidant capacity of the studied fruits. The results were expressed as mg of ascorbic acid equivalent per 100 g fruit. Each fruit was divided into two parts: harvest part (fresh fruit analyzed immediately), and liquid nitrogen frozen part (fruit frozen and pulverized in liquid nitrogen). Antioxidant capacities of both fresh and frozen fruits were determined, and VCEAC values were proved to have no significant difference. For the frozen fruits, the antioxidant capacities were measured by electron spin resonance spectroscopy (ESR) and UV–vis spectrometry. VCEAC values obtained with UV–vis and ESR range from 11.48 to 345.75 mg/100 g and 7.01 to 366.26 mg/100 g. Experimental results indicated that VCEAC values obtained by two methods were highly correlated.&quot;,&quot;publisher&quot;:&quot;Elsevier Ltd&quot;,&quot;volume&quot;:&quot;221&quot;,&quot;container-title-short&quot;:&quot;&quot;},&quot;isTemporary&quot;:false},{&quot;id&quot;:&quot;5f3a855d-06f1-39a2-80d9-8ba7f8c2e818&quot;,&quot;itemData&quot;:{&quot;type&quot;:&quot;article-journal&quot;,&quot;id&quot;:&quot;5f3a855d-06f1-39a2-80d9-8ba7f8c2e818&quot;,&quot;title&quot;:&quot;Study of the DPPH{radical dot}-scavenging activity: Development of a free software for the correct interpretation of data&quot;,&quot;author&quot;:[{&quot;family&quot;:&quot;Locatelli&quot;,&quot;given&quot;:&quot;Monica&quot;,&quot;parse-names&quot;:false,&quot;dropping-particle&quot;:&quot;&quot;,&quot;non-dropping-particle&quot;:&quot;&quot;},{&quot;family&quot;:&quot;Gindro&quot;,&quot;given&quot;:&quot;Roberto&quot;,&quot;parse-names&quot;:false,&quot;dropping-particle&quot;:&quot;&quot;,&quot;non-dropping-particle&quot;:&quot;&quot;},{&quot;family&quot;:&quot;Travaglia&quot;,&quot;given&quot;:&quot;Fabiano&quot;,&quot;parse-names&quot;:false,&quot;dropping-particle&quot;:&quot;&quot;,&quot;non-dropping-particle&quot;:&quot;&quot;},{&quot;family&quot;:&quot;Coïsson&quot;,&quot;given&quot;:&quot;Jean Daniel&quot;,&quot;parse-names&quot;:false,&quot;dropping-particle&quot;:&quot;&quot;,&quot;non-dropping-particle&quot;:&quot;&quot;},{&quot;family&quot;:&quot;Rinaldi&quot;,&quot;given&quot;:&quot;Maurizio&quot;,&quot;parse-names&quot;:false,&quot;dropping-particle&quot;:&quot;&quot;,&quot;non-dropping-particle&quot;:&quot;&quot;},{&quot;family&quot;:&quot;Arlorio&quot;,&quot;given&quot;:&quot;Marco&quot;,&quot;parse-names&quot;:false,&quot;dropping-particle&quot;:&quot;&quot;,&quot;non-dropping-particle&quot;:&quot;&quot;}],&quot;container-title&quot;:&quot;Food Chemistry&quot;,&quot;DOI&quot;:&quot;10.1016/j.foodchem.2008.10.035&quot;,&quot;ISSN&quot;:&quot;03088146&quot;,&quot;issued&quot;:{&quot;date-parts&quot;:[[2009,6,1]]},&quot;page&quot;:&quot;889-897&quot;,&quot;abstract&quot;:&quot;Antioxidants are important because they prevent lipid oxidation in food, and decrease the adverse effects of reactive species on normal physiological functions in humans. A wide variety of in vitro chemical models have been developed to assess the ability to prevent oxidative damages; amongst the chemical tests that measure radical scavenging capacity, the DPPH{radical dot} assay is one of the most widely employed method. EC50 (concentration required to obtain a 50% antioxidant capacity) is typically employed to express the antioxidant activity and to compare the antioxidant capacity of various samples; however its measurement requires some care, because of the non-linear relation between antioxidant concentration and antiradical activity. In this work a statistical software was developed in order to apply different linearising transformations in the study of DPPH{radical dot}-scavenging properties of antioxidants. The software was also implemented to perform the determination of outliers, the calculation of the EC50 values and the comparison of the curves, and of their corresponding straight lines, obtained from the regression analysis of the data. First, the analysis of the DPPH{radical dot}-scavenging activity was performed on standard molecules and then applied to different food extracts. The regression models employed in this work (probit, logit and angular regressions) appeared to be equivalent and to fit well the antiradical activity curves obtained for both standard molecules and food extracts; probit regression was finally chosen to discuss the results and to introduce a new parameter characterising these curves. © 2008 Elsevier Ltd. All rights reserved.&quot;,&quot;issue&quot;:&quot;3&quot;,&quot;volume&quot;:&quot;114&quot;,&quot;container-title-short&quot;:&quot;&quot;},&quot;isTemporary&quot;:false}]},{&quot;citationID&quot;:&quot;MENDELEY_CITATION_cc41a424-f3bc-42d6-9b65-6c386f394f0a&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Y2M0MWE0MjQtZjNiYy00MmQ2LTliNjUtNmMzODZmMzk0ZjBhIiwicHJvcGVydGllcyI6eyJub3RlSW5kZXgiOjB9LCJpc0VkaXRlZCI6ZmFsc2UsIm1hbnVhbE92ZXJyaWRlIjp7ImlzTWFudWFsbHlPdmVycmlkZGVuIjpmYWxzZSwiY2l0ZXByb2NUZXh0IjoiPHN1cD4xNzwvc3VwPiIsIm1hbnVhbE92ZXJyaWRlVGV4dCI6IiJ9LCJjaXRhdGlvbkl0ZW1zIjpbeyJpZCI6Ijc5MmE4Njc5LWFiZDctMzcwNS04YTkzLTNlMGQyNjBhN2E4YSIsIml0ZW1EYXRhIjp7InR5cGUiOiJhcnRpY2xlIiwiaWQiOiI3OTJhODY3OS1hYmQ3LTM3MDUtOGE5My0zZTBkMjYwYTdhOGEiLCJ0aXRsZSI6IkFudGlveGlkYW50IGFuZCBhbnRpcmFkaWNhbCBhY3Rpdml0eSBvZiBjb2ZmZWUiLCJhdXRob3IiOlt7ImZhbWlseSI6Illhc2hpbiIsImdpdmVuIjoiQWxleGFuZGVyIiwicGFyc2UtbmFtZXMiOmZhbHNlLCJkcm9wcGluZy1wYXJ0aWNsZSI6IiIsIm5vbi1kcm9wcGluZy1wYXJ0aWNsZSI6IiJ9LHsiZmFtaWx5IjoiWWFzaGluIiwiZ2l2ZW4iOiJZYWtvdiIsInBhcnNlLW5hbWVzIjpmYWxzZSwiZHJvcHBpbmctcGFydGljbGUiOiIiLCJub24tZHJvcHBpbmctcGFydGljbGUiOiIifSx7ImZhbWlseSI6IldhbmciLCJnaXZlbiI6IkppbmcgWXVhbiIsInBhcnNlLW5hbWVzIjpmYWxzZSwiZHJvcHBpbmctcGFydGljbGUiOiIiLCJub24tZHJvcHBpbmctcGFydGljbGUiOiIifSx7ImZhbWlseSI6Ik5lbXplciIsImdpdmVuIjoiQm9yaXMiLCJwYXJzZS1uYW1lcyI6ZmFsc2UsImRyb3BwaW5nLXBhcnRpY2xlIjoiIiwibm9uLWRyb3BwaW5nLXBhcnRpY2xlIjoiIn1dLCJjb250YWluZXItdGl0bGUiOiJBbnRpb3hpZGFudHMiLCJET0kiOiIxMC4zMzkwL2FudGlveDIwNDAyMzAiLCJJU1NOIjoiMjA3NjM5MjEiLCJpc3N1ZWQiOnsiZGF0ZS1wYXJ0cyI6W1syMDEzLDEyLDFdXX0sInBhZ2UiOiIyMzAtMjQ1IiwiYWJzdHJhY3QiOiJUaGlzIHJldmlldyBzdW1tYXJpemVzIHB1Ymxpc2hlZCBpbmZvcm1hdGlvbiBjb25jZXJuaW5nIHRoZSBkZXRlcm1pbmF0aW9uIG9mIGFudGlveGlkYW50IGFjdGl2aXR5IChBQSkgaW4gY29mZmVlIHNhbXBsZXMgYnkgdmFyaW91cyBtZXRob2RzIChPUkFDLCBGUkFQLCBUUkFQLCBURUFDLCBldGMuKSBpbiB2aXRybyBhbmQgbGltaXRlZCBkYXRhIG9mIGFudGlyYWRpY2FsIGFjdGl2aXR5IG9mIGNvZmZlZSBwcm9kdWN0cyBpbiB2aXRybyBhbmQgaW4gdml2by4gQ29tcGFyaXNvbiBpcyBjYXJyaWVkIG91dCBvZiB0aGUgQUEgb2YgY29mZmVlIEFyYWJpY2EgYW5kIGNvZmZlZSBSb2J1c3RhIHJvYXN0ZWQgYXQgZGlmZmVyZW50IHRlbXBlcmF0dXJlcyBhcyB3ZWxsIGFzIGJ5IGRpZmZlcmVudCByb2FzdGluZyBtZXRob2RzIChtaWNyb3dhdmUsIGNvbnZlY3Rpb24sIGV0Yy4pLiBEYXRhIG9uIHRoZSBhbnRpcmFkaWNhbCBhY3Rpdml0eSBvZiBjb2ZmZWUgaXMgcHJvdmlkZWQuIFRoZSBhbnRpb3hpZGFudCBhY3Rpdml0eSBvZiBjb2ZmZWUsIHRlYSwgY29jb2EsIGFuZCByZWQgd2luZSBpcyBjb21wYXJlZC4gQXQgdGhlIGVuZCBvZiB0aGlzIHJldmlldywgdGhlIHRvdGFsIGFudGlveGlkYW50IGNvbnRlbnQgKFRBQykgb2YgY29mZmVlIHNhbXBsZXMgZnJvbSAyMSBjb2ZmZWUtcHJvZHVjaW5nIGNvdW50cmllcyBhcyBtZWFzdXJlZCBieSBhbiBhbXBlcm9tZXRyaWMgbWV0aG9kIGlzIHByb3ZpZGVkLiBUaGUgVEFDIG9mIGdyZWVuIGFuZCByb2FzdGVkIGNvZmZlZSBiZWFucyBpcyBhbHNvIGNvbXBhcmVkLiIsInB1Ymxpc2hlciI6Ik1EUEkiLCJpc3N1ZSI6IjQiLCJ2b2x1bWUiOiIyIiwiY29udGFpbmVyLXRpdGxlLXNob3J0IjoiIn0sImlzVGVtcG9yYXJ5IjpmYWxzZX1dfQ==&quot;,&quot;citationItems&quot;:[{&quot;id&quot;:&quot;792a8679-abd7-3705-8a93-3e0d260a7a8a&quot;,&quot;itemData&quot;:{&quot;type&quot;:&quot;article&quot;,&quot;id&quot;:&quot;792a8679-abd7-3705-8a93-3e0d260a7a8a&quot;,&quot;title&quot;:&quot;Antioxidant and antiradical activity of coffee&quot;,&quot;author&quot;:[{&quot;family&quot;:&quot;Yashin&quot;,&quot;given&quot;:&quot;Alexander&quot;,&quot;parse-names&quot;:false,&quot;dropping-particle&quot;:&quot;&quot;,&quot;non-dropping-particle&quot;:&quot;&quot;},{&quot;family&quot;:&quot;Yashin&quot;,&quot;given&quot;:&quot;Yakov&quot;,&quot;parse-names&quot;:false,&quot;dropping-particle&quot;:&quot;&quot;,&quot;non-dropping-particle&quot;:&quot;&quot;},{&quot;family&quot;:&quot;Wang&quot;,&quot;given&quot;:&quot;Jing Yuan&quot;,&quot;parse-names&quot;:false,&quot;dropping-particle&quot;:&quot;&quot;,&quot;non-dropping-particle&quot;:&quot;&quot;},{&quot;family&quot;:&quot;Nemzer&quot;,&quot;given&quot;:&quot;Boris&quot;,&quot;parse-names&quot;:false,&quot;dropping-particle&quot;:&quot;&quot;,&quot;non-dropping-particle&quot;:&quot;&quot;}],&quot;container-title&quot;:&quot;Antioxidants&quot;,&quot;DOI&quot;:&quot;10.3390/antiox2040230&quot;,&quot;ISSN&quot;:&quot;20763921&quot;,&quot;issued&quot;:{&quot;date-parts&quot;:[[2013,12,1]]},&quot;page&quot;:&quot;230-245&quot;,&quot;abstract&quot;:&quot;This review summarizes published information concerning the determination of antioxidant activity (AA) in coffee samples by various methods (ORAC, FRAP, TRAP, TEAC, etc.) in vitro and limited data of antiradical activity of coffee products in vitro and in vivo. Comparison is carried out of the AA of coffee Arabica and coffee Robusta roasted at different temperatures as well as by different roasting methods (microwave, convection, etc.). Data on the antiradical activity of coffee is provided. The antioxidant activity of coffee, tea, cocoa, and red wine is compared. At the end of this review, the total antioxidant content (TAC) of coffee samples from 21 coffee-producing countries as measured by an amperometric method is provided. The TAC of green and roasted coffee beans is also compared.&quot;,&quot;publisher&quot;:&quot;MDPI&quot;,&quot;issue&quot;:&quot;4&quot;,&quot;volume&quot;:&quot;2&quot;,&quot;container-title-short&quot;:&quot;&quot;},&quot;isTemporary&quot;:false}]},{&quot;citationID&quot;:&quot;MENDELEY_CITATION_33303af7-0d51-4fd8-9d6f-2c7c07f695ca&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MzMzMDNhZjctMGQ1MS00ZmQ4LTlkNmYtMmM3YzA3ZjY5NWNhIiwicHJvcGVydGllcyI6eyJub3RlSW5kZXgiOjB9LCJpc0VkaXRlZCI6ZmFsc2UsIm1hbnVhbE92ZXJyaWRlIjp7ImlzTWFudWFsbHlPdmVycmlkZGVuIjpmYWxzZSwiY2l0ZXByb2NUZXh0IjoiPHN1cD4x4oCTNTwvc3VwPiIsIm1hbnVhbE92ZXJyaWRlVGV4dCI6IiJ9LCJjaXRhdGlvbkl0ZW1zIjpbeyJpZCI6IjkzOTJiMjkzLTJiYWEtMzkwOS05YmRjLWY1YWQ1MWNhN2I2MSIsIml0ZW1EYXRhIjp7InR5cGUiOiJhcnRpY2xlIiwiaWQiOiI5MzkyYjI5My0yYmFhLTM5MDktOWJkYy1mNWFkNTFjYTdiNjEiLCJ0aXRsZSI6IkFudGlveGlkYW50IGFjdGl2aXR5IG9mIGZvb2QgY29uc3RpdHVlbnRzOiBBbiBvdmVydmlldyIsImF1dGhvciI6W3siZmFtaWx5IjoiR8O8bMOnaW4iLCJnaXZlbiI6IklsaGFtaSIsInBhcnNlLW5hbWVzIjpmYWxzZSwiZHJvcHBpbmctcGFydGljbGUiOiIiLCJub24tZHJvcHBpbmctcGFydGljbGUiOiIifV0sImNvbnRhaW5lci10aXRsZSI6IkFyY2hpdmVzIG9mIFRveGljb2xvZ3kiLCJET0kiOiIxMC4xMDA3L3MwMDIwNC0wMTEtMDc3NC0yIiwiSVNTTiI6IjAzNDA1NzYxIiwiUE1JRCI6IjIyMTAyMTYxIiwiaXNzdWVkIjp7ImRhdGUtcGFydHMiOltbMjAxMiwzXV19LCJwYWdlIjoiMzQ1LTM5MSIsImFic3RyYWN0IjoiUmVjZW50bHksIHRoZXJlIGhhcyBiZWVuIGdyb3dpbmcgaW50ZXJlc3QgaW4gcmVzZWFyY2ggaW50byB0aGUgcm9sZSBvZiBwbGFudC1kZXJpdmVkIGFudGlveGlkYW50cyBpbiBmb29kIGFuZCBodW1hbiBoZWFsdGguIFRoZSBiZW5lZmljaWFsIGluZmx1ZW5jZSBvZiBtYW55IGZvb2RzdHVmZnMgYW5kIGJldmVyYWdlcyBpbmNsdWRpbmcgZnJ1aXRzLCB2ZWdldGFibGVzLCB0ZWEsIGNvZmZlZSwgYW5kIGNhY2FvIG9uIGh1bWFuIGhlYWx0aCBoYXMgYmVlbiByZWNlbnRseSByZWNvZ25pemVkIHRvIG9yaWdpbmF0ZSBmcm9tIHRoZWlyIGFudGlveGlkYW50IGFjdGl2aXR5LiBGb3IgdGhpcyBwdXJwb3NlLCB0aGUgbW9zdCBjb21tb25seSBtZXRob2RzIHVzZWQgaW4gdml0cm8gZGV0ZXJtaW5hdGlvbiBvZiBhbnRpb3hpZGFudCBjYXBhY2l0eSBvZiBmb29kIGNvbnN0aXR1ZW50cyBhcmUgcmV2aWV3ZWQgYW5kIHByZXNlbnRlZC4gQWxzbywgdGhlIGdlbmVyYWwgY2hlbWlzdHJ5IHVuZGVybHlpbmcgdGhlIGFzc2F5cyBpbiB0aGUgcHJlc2VudCBwYXBlciB3YXMgY2xhcmlmaWVkLiBIZW5jZSwgdGhpcyBvdmVydmlldyBwcm92aWRlcyBhIGJhc2lzIGFuZCByYXRpb25hbGUgZm9yIGRldmVsb3Bpbmcgc3RhbmRhcmRpemVkIGFudGlveGlkYW50IGNhcGFjaXR5IG1ldGhvZHMgZm9yIHRoZSBmb29kLCBudXRyYWNldXRpY2FsLCBhbmQgZGlldGFyeSBzdXBwbGVtZW50IGluZHVzdHJpZXMuIEluIGFkZGl0aW9uLCB0aGUgbW9zdCBpbXBvcnRhbnQgYWR2YW50YWdlcyBhbmQgc2hvcnRjb21pbmdzIG9mIGVhY2ggbWV0aG9kIHdlcmUgZGV0ZWN0ZWQgYW5kIGhpZ2hsaWdodGVkLiBUaGUgY2hlbWljYWwgcHJpbmNpcGxlcyBvZiB0aGVzZSBtZXRob2RzIGFyZSBvdXRsaW5lZCBhbmQgY3JpdGljYWxseSBkaXNjdXNzZWQuIFRoZSBjaGVtaWNhbCBwcmluY2lwbGVzIG9mIG1ldGhvZHMgb2YgMiwy4oCyLWF6aW5vYmlzLSAoMy1ldGh5bGJlbnpvdGhpYXpvbGluZS02LXN1bHBob25hdGUpIHJhZGljYWwgKEFCVFMg4oCiKykgc2NhdmVuZ2luZywgMSwxLWRpcGhlbnlsLTItcGljcnlsaHlkcmF6eWwgKERQUEgg4oCiKSByYWRpY2FsIHNjYXZlbmdpbmcsIEZlIDMrLUZlIDIrIHRyYW5zZm9ybWF0aW9uIGFzc2F5LCBmZXJyaWMgcmVkdWNpbmcgYW50aW94aWRhbnQgcG93ZXIgKEZSQVApIGFzc2F5LCBjdXByaWMgaW9ucyAoQ3UgMispIHJlZHVjaW5nIHBvd2VyIGFzc2F5IChDdXByYWMpLCBGb2xpbi1DaW9jYWx0ZXUgcmVkdWNpbmcgY2FwYWNpdHkgKEZDUiBhc3NheSksIHBlcm94eWwgcmFkaWNhbCBzY2F2ZW5naW5nLCBzdXBlcm94aWRlIGFuaW9uIHJhZGljYWwgKE8gMuKAoi0gKSBzY2F2ZW5naW5nLCBoeWRyb2dlbiBwZXJveGlkZSAoSCAyTyAyKSBzY2F2ZW5naW5nLCBoeWRyb3h5bCByYWRpY2FsIChPSCDigKIpIHNjYXZlbmdpbmcsIHNpbmdsZXQgb3h5Z2VuICggMU8gMikgcXVlbmNoaW5nIGFzc2F5IGFuZCBuaXRyaWMgb3hpZGUgcmFkaWNhbCAoTk8g4oCiKSBzY2F2ZW5naW5nIGFzc2F5IGFyZSBvdXRsaW5lZCBhbmQgY3JpdGljYWxseSBkaXNjdXNzZWQuIEFsc28sIHRoZSBnZW5lcmFsIGFudGlveGlkYW50IGFzcGVjdHMgb2YgbWFpbiBmb29kIGNvbXBvbmVudHMgd2VyZSBkaXNjdXNzZWQgYnkgYSBudW1iZXIgb2YgbWV0aG9kcyB3aGljaCBhcmUgY3VycmVudGx5IHVzZWQgZm9yIGRldGVjdGlvbiBvZiBhbnRpb3hpZGFudCBwcm9wZXJ0aWVzIGZvb2QgY29tcG9uZW50cy4gVGhpcyByZXZpZXcgY29uc2lzdHMgb2YgdHdvIG1haW4gc2VjdGlvbnMuIFRoZSBmaXJzdCBzZWN0aW9uIGlzIGRldm90ZWQgdG8gbWFpbiBjb21wb25lbnRzIGluIHRoZSBmb29kc3R1ZmZzIGFuZCBiZXZlcmFnZXMuIFRoZSBzZWNvbmQgZ2VuZXJhbCBzZWN0aW9uIGlzIHNvbWUgZGVmaW5pdGlvbnMgb2YgdGhlIG1haW4gYW50aW94aWRhbnQgbWV0aG9kcyBjb21tb25seSB1c2VkIGZvciBkZXRlcm1pbmF0aW9uIG9mIGFudGlveGlkYW50IGFjdGl2aXR5IG9mIGNvbXBvbmVudHMgaW4gdGhlIGZvb2RzdHVmZnMgYW5kIGJldmVyYWdlcy4gSW4gYWRkaXRpb24sIHRoZXJlIGFyZSBnaXZlbiBzb21lIGNoZW1pY2FsIGFuZCBraW5ldGljIGJhc2lzIGFuZCB0ZWNobmljYWwgZGV0YWlscyBvZiB0aGUgdXNlZCBtZXRob2RzLiDCqSAyMDExIFNwcmluZ2VyLVZlcmxhZy4iLCJpc3N1ZSI6IjMiLCJ2b2x1bWUiOiI4NiIsImNvbnRhaW5lci10aXRsZS1zaG9ydCI6IiJ9LCJpc1RlbXBvcmFyeSI6ZmFsc2V9LHsiaWQiOiIwOTllNDY2Yi0zZWU0LTNjNWMtYWExNi1lNmRjMDEyNTI4NzUiLCJpdGVtRGF0YSI6eyJ0eXBlIjoiYXJ0aWNsZS1qb3VybmFsIiwiaWQiOiIwOTllNDY2Yi0zZWU0LTNjNWMtYWExNi1lNmRjMDEyNTI4NzUiLCJ0aXRsZSI6Ikluc2lnaHRzIG9uIGFudGlveGlkYW50IGFzc2F5cyBmb3IgYmlvbG9naWNhbCBzYW1wbGVzIGJhc2VkIG9uIHRoZSByZWR1Y3Rpb24gb2YgY29wcGVyIGNvbXBsZXhlcy1UaGUgaW1wb3J0YW5jZSBvZiBhbmFseXRpY2FsIGNvbmRpdGlvbnMiLCJhdXRob3IiOlt7ImZhbWlseSI6Ik1hcnF1ZXMiLCJnaXZlbiI6IlNhcmEgUy4iLCJwYXJzZS1uYW1lcyI6ZmFsc2UsImRyb3BwaW5nLXBhcnRpY2xlIjoiIiwibm9uLWRyb3BwaW5nLXBhcnRpY2xlIjoiIn0seyJmYW1pbHkiOiJNYWdhbGjDo2VzIiwiZ2l2ZW4iOiJMdcOtcyBNLiIsInBhcnNlLW5hbWVzIjpmYWxzZSwiZHJvcHBpbmctcGFydGljbGUiOiIiLCJub24tZHJvcHBpbmctcGFydGljbGUiOiIifSx7ImZhbWlseSI6IlTDs3RoIiwiZ2l2ZW4iOiJJbGRpa8OzIiwicGFyc2UtbmFtZXMiOmZhbHNlLCJkcm9wcGluZy1wYXJ0aWNsZSI6InYuIiwibm9uLWRyb3BwaW5nLXBhcnRpY2xlIjoiIn0seyJmYW1pbHkiOiJTZWd1bmRvIiwiZ2l2ZW4iOiJNYXJjZWxhIEEuIiwicGFyc2UtbmFtZXMiOmZhbHNlLCJkcm9wcGluZy1wYXJ0aWNsZSI6IiIsIm5vbi1kcm9wcGluZy1wYXJ0aWNsZSI6IiJ9XSwiY29udGFpbmVyLXRpdGxlIjoiSW50ZXJuYXRpb25hbCBKb3VybmFsIG9mIE1vbGVjdWxhciBTY2llbmNlcyIsIkRPSSI6IjEwLjMzOTAvaWptczE1MDcxMTM4NyIsIklTU04iOiIxNDIyMDA2NyIsIlBNSUQiOiIyNDk2ODI3NSIsImlzc3VlZCI6eyJkYXRlLXBhcnRzIjpbWzIwMTQsNiwyNV1dfSwicGFnZSI6IjExMzg3LTExNDAyIiwiYWJzdHJhY3QiOiJUb3RhbCBhbnRpb3hpZGFudCBjYXBhY2l0eSBhc3NheXMgYXJlIHJlY29nbml6ZWQgYXMgaW5zdHJ1bWVudGFsIHRvIGVzdGFibGlzaCBhbnRpb3hpZGFudCBzdGF0dXMgb2YgYmlvbG9naWNhbCBzYW1wbGVzLCBob3dldmVyIHRoZSB2YXJ5aW5nIGV4cGVyaW1lbnRhbCBjb25kaXRpb25zIHJlc3VsdCBpbiBjb25jbHVzaW9ucyB0aGF0IG1heSBub3QgYmUgdHJhbnNwb3NhYmxlIHRvIG90aGVyIHNldHRpbmdzLiBBZnRlciBzZWxlY3Rpb24gb2YgdGhlIGNvbXBsZXhpbmcgYWdlbnQsIHJlYWdlbnQgYWRkaXRpb24gb3JkZXIsIGJ1ZmZlciB0eXBlIGFuZCBjb25jZW50cmF0aW9uLCBjb3BwZXIgcmVkdWNpbmcgYXNzYXlzIHdlcmUgYWRhcHRlZCB0byBhIGhpZ2gtdGhyb3VnaHB1dCBzY2hlbWUgYW5kIHZhbGlkYXRlZCB1c2luZyBtb2RlbCBiaW9sb2dpY2FsIGFudGlveGlkYW50IGNvbXBvdW5kcyBvZiBhc2NvcmJpYyBhY2lkLCBUcm9sb3ggKGEgc29sdWJsZSBhbmFsb2d1ZSBvZiB2aXRhbWluIEUpLCB1cmljIGFjaWQgYW5kIGdsdXRhdGhpb25lLiBBIGNyaXRpY2FsIGNvbXBhcmlzb24gd2FzIG1hZGUgYmFzZWQgb24gcmVhbCBzYW1wbGVzIGluY2x1ZGluZyBOSVNULTkwOWMgaHVtYW4gc2VydW0gY2VydGlmaWVkIHNhbXBsZSwgYW5kIGZpdmUgc3R1ZHkgc2FtcGxlcy4gVGhlIHZhbGlkYXRlZCBtZXRob2QgcHJvdmlkZWQgbGluZWFyIHJhbmdlIHVwIHRvIDEwMCDOvE0gVHJvbG94LCAobGltaXQgb2YgZGV0ZWN0aW9uIDIuMyDOvE07IGxpbWl0IG9mIHF1YW50aWZpY2F0aW9uIDcuNyDOvE0pIHdpdGggcmVjb3ZlcnkgcmVzdWx0cyBhYm92ZSA4NSUgYW5kIHByZWNpc2lvbiA8NSUuIFRoZSB2YWxpZGF0ZWQgZGV2ZWxvcGVkIG1ldGhvZCB3aXRoIGFuIGluY3JlYXNlZCBzZW5zaXRpdml0eSBpcyBhIHNvdW5kIGNob2ljZSBmb3IgYXNzZXNzbWVudCBvZiBUQUMgaW4gc2VydW0gc2FtcGxlcy4gwqkgMjAxNCBieSB0aGUgYXV0aG9yczsgbGljZW5zZWUgTURQSSwgQmFzZWwsIFN3aXR6ZXJsYW5kLiIsInB1Ymxpc2hlciI6Ik1EUEkgQUciLCJpc3N1ZSI6IjciLCJ2b2x1bWUiOiIxNSIsImNvbnRhaW5lci10aXRsZS1zaG9ydCI6IiJ9LCJpc1RlbXBvcmFyeSI6ZmFsc2V9LHsiaWQiOiI3MjI5ZjA1Ni1hMjg5LTM5MmQtOTMwMS03YmYyZWNiMDcwNjUiLCJpdGVtRGF0YSI6eyJ0eXBlIjoiYXJ0aWNsZS1qb3VybmFsIiwiaWQiOiI3MjI5ZjA1Ni1hMjg5LTM5MmQtOTMwMS03YmYyZWNiMDcwNjUiLCJ0aXRsZSI6IkNyaXRpY2FsIFJlLUV2YWx1YXRpb24gb2YgRFBQSCBhc3NheTogUHJlc2VuY2Ugb2YgcGlnbWVudHMgYWZmZWN0cyB0aGUgcmVzdWx0cyIsImF1dGhvciI6W3siZmFtaWx5IjoiWWVvIiwiZ2l2ZW4iOiJKdSBEb25nIiwicGFyc2UtbmFtZXMiOmZhbHNlLCJkcm9wcGluZy1wYXJ0aWNsZSI6IiIsIm5vbi1kcm9wcGluZy1wYXJ0aWNsZSI6IiJ9LHsiZmFtaWx5IjoiU2hhaGlkaSIsImdpdmVuIjoiRmVyZWlkb29uIiwicGFyc2UtbmFtZXMiOmZhbHNlLCJkcm9wcGluZy1wYXJ0aWNsZSI6IiIsIm5vbi1kcm9wcGluZy1wYXJ0aWNsZSI6IiJ9XSwiY29udGFpbmVyLXRpdGxlIjoiSm91cm5hbCBvZiBBZ3JpY3VsdHVyYWwgYW5kIEZvb2QgQ2hlbWlzdHJ5IiwiRE9JIjoiMTAuMTAyMS9hY3MuamFmYy45YjAyNDYyIiwiSVNTTiI6IjE1MjA1MTE4IiwiUE1JRCI6IjMxMTg0ODg3IiwiaXNzdWVkIjp7ImRhdGUtcGFydHMiOltbMjAxOSw3LDNdXX0sInBhZ2UiOiI3NTI2LTc1MjkiLCJhYnN0cmFjdCI6IkEgbGltaXRhdGlvbiBvZiB0aGUgMiwyLWRpcGhlbnlsLTEtcGljcnlsaHlkcmF6eWwgKERQUEgpIHJhZGljYWwgc2NhdmVuZ2luZyBhYmlsaXR5IChEUlNBKSBkdWUgdG8gdGhlIHByZXNlbmNlIG9mIHBpZ21lbnRzIGFuZCBjb2xvcnMgaW4gdGhlIGV4dHJhY3RzIG9mIHBsYW50LWJhc2VkIGZvb2RzIHdhcyBhZGRyZXNzZWQuIFRoZSBwaWdtZW50cyBwcmVzZW50IGluIHRoZSB0ZXN0IHNhbXBsZXMgYWJzb3JiIGluIHRoZSBzYW1lIHdhdmVsZW5ndGggcmVnaW9uIGFzIHRoZSBEUFBIIHJhZGljYWxzOyB0aGlzIGludGVyZmVyZXMgd2l0aCB0aGUgZWxhYm9yYXRlIGFic29yYmFuY2UgcmVhZGluZ3Mgb2YgdGhlIERQUEggcmFkaWNhbHMuIEluIHRoaXMgY29udHJpYnV0aW9uLCBlbGVjdHJvbiBwYXJhbWFnbmV0aWMgcmVzb25hbmNlIChFUFIpIHNwZWN0cm9zY29weSBmb3IgRFBQSCBhc3NheSBpcyBwcm9wb3NlZCBpbiBvcmRlciB0byBhdm9pZCB0aGlzIGxpbWl0YXRpb24uIEluIHRoZSBFUFItRFBQSCBhc3NheSwgdGhlIHVuZGVyZXN0aW1hdGlvbiBvZiB0aGUgcmFkaWNhbCBzY2F2ZW5naW5nIGFiaWxpdGllcyBvZiBmb3VyIGRpZmZlcmVudCBwaWdtZW50LWNvbnRhaW5pbmcgZXh0cmFjdHMgd2FzIGNvcnJlY3RlZCBhbmQgdGhpcyByZWZsZWN0ZWQgdXAgdG8gYSAxNi4xJSBjaGFuZ2UgY29tcGFyZWQgdG8gdGhlIG9yaWdpbmFsIHZhbHVlcy4gVGh1cywgdGhlIEVQUi1EUFBIIGFzc2F5IGVsaW1pbmF0ZWQgaW50ZXJmZXJlbmNlIGZyb20gdGhlIHBpZ21lbnRzIGNvZXhpc3RpbmcgaW4gdGhlIHJlYWN0aW9uIG1lZGl1bSBhbmQgaW1wcm92ZWQgdGhlIGFjY3VyYWN5IG9mIHRoZSBEUFBIIHJhZGljYWwgc2NhdmVuZ2luZyBwb3RlbnRpYWwgb2Ygc3VjaCBleHRyYWN0cy4gVGhlIHByaW5jaXBsZSBvZiB0aGUgcHJvcG9zZWQgc29sdXRpb24gbWlnaHQgYWxzbyBiZSBlbXBsb3llZCBpbiBvdGhlciBhc3NheXMgd2hpY2ggc3VmZmVyIGZyb20gcGlnbWVudCBpbnRlcmZlcmVuY2UuIiwicHVibGlzaGVyIjoiQW1lcmljYW4gQ2hlbWljYWwgU29jaWV0eSIsImlzc3VlIjoiMjYiLCJ2b2x1bWUiOiI2NyIsImNvbnRhaW5lci10aXRsZS1zaG9ydCI6IiJ9LCJpc1RlbXBvcmFyeSI6ZmFsc2V9LHsiaWQiOiIwM2IzOGI4My1iYWVkLTNkNTQtOTNiMi1lZDZmNTExOWRiODQiLCJpdGVtRGF0YSI6eyJ0eXBlIjoicmVwb3J0IiwiaWQiOiIwM2IzOGI4My1iYWVkLTNkNTQtOTNiMi1lZDZmNTExOWRiODQiLCJ0aXRsZSI6IkJpb2FjdGl2ZSBpbmRpY2F0b3JzIHJlbGF0ZWQgdG8gYmlvZWxlbWVudHMgb2YgZWlnaHQgdW5pZmxvcmFsIGhvbmV5cyIsImF1dGhvciI6W3siZmFtaWx5IjoiVml0IiwiZ2l2ZW4iOiJQYXRyaWNpYSIsInBhcnNlLW5hbWVzIjpmYWxzZSwiZHJvcHBpbmctcGFydGljbGUiOiIiLCJub24tZHJvcHBpbmctcGFydGljbGUiOiIifSx7ImZhbWlseSI6IlJvZHLDrWd1ZXotTWFsYXZlciIsImdpdmVuIjoiQW50b25pbyIsInBhcnNlLW5hbWVzIjpmYWxzZSwiZHJvcHBpbmctcGFydGljbGUiOiIiLCJub24tZHJvcHBpbmctcGFydGljbGUiOiIifSx7ImZhbWlseSI6IlJvbmTDs24iLCJnaXZlbiI6IkNhcmxvcyIsInBhcnNlLW5hbWVzIjpmYWxzZSwiZHJvcHBpbmctcGFydGljbGUiOiIiLCJub24tZHJvcHBpbmctcGFydGljbGUiOiIifSx7ImZhbWlseSI6IkdvbnrDoWxleiIsImdpdmVuIjoiSXNiZWxpYSIsInBhcnNlLW5hbWVzIjpmYWxzZSwiZHJvcHBpbmctcGFydGljbGUiOiIiLCJub24tZHJvcHBpbmctcGFydGljbGUiOiIifSx7ImZhbWlseSI6Ikx1aXNhIiwiZ2l2ZW4iOiJNYXLDrWEiLCJwYXJzZS1uYW1lcyI6ZmFsc2UsImRyb3BwaW5nLXBhcnRpY2xlIjoiIiwibm9uLWRyb3BwaW5nLXBhcnRpY2xlIjoiIn0seyJmYW1pbHkiOiJCZXJuYXJkbyIsImdpdmVuIjoiRGkiLCJwYXJzZS1uYW1lcyI6ZmFsc2UsImRyb3BwaW5nLXBhcnRpY2xlIjoiIiwibm9uLWRyb3BwaW5nLXBhcnRpY2xlIjoiIn0seyJmYW1pbHkiOiJHYXJjw61hIiwiZ2l2ZW4iOiJNYXLDrWEgWXNhYmVsIiwicGFyc2UtbmFtZXMiOmZhbHNlLCJkcm9wcGluZy1wYXJ0aWNsZSI6IiIsIm5vbi1kcm9wcGluZy1wYXJ0aWNsZSI6IiJ9XSwiY29udGFpbmVyLXRpdGxlIjoiT3JnYW5vIE9maWNpYWwgZGUgbGEgU29jaWVkYWQgTGF0aW5vYW1lcmljYW5hIGRlIE51dHJpY2nDs24iLCJpc3N1ZWQiOnsiZGF0ZS1wYXJ0cyI6W1syMDEwXV19LCJ2b2x1bWUiOiI2MCIsImNvbnRhaW5lci10aXRsZS1zaG9ydCI6IiJ9LCJpc1RlbXBvcmFyeSI6ZmFsc2V9LHsiaWQiOiJlYzg0ZDUzNS0yZDBiLTMxOTgtYmEwZi1mZjY2NGViZDUwM2QiLCJpdGVtRGF0YSI6eyJ0eXBlIjoiYXJ0aWNsZSIsImlkIjoiZWM4NGQ1MzUtMmQwYi0zMTk4LWJhMGYtZmY2NjRlYmQ1MDNkIiwidGl0bGUiOiJNZXRob2RzIGZvciB0ZXN0aW5nIGFudGlveGlkYW50IGFjdGl2aXR5IiwiYXV0aG9yIjpbeyJmYW1pbHkiOiJBbnRvbG92aWNoIiwiZ2l2ZW4iOiJNaWNoYWVsIiwicGFyc2UtbmFtZXMiOmZhbHNlLCJkcm9wcGluZy1wYXJ0aWNsZSI6IiIsIm5vbi1kcm9wcGluZy1wYXJ0aWNsZSI6IiJ9LHsiZmFtaWx5IjoiUHJlbnpsZXIiLCJnaXZlbiI6IlBhdWwgRC4iLCJwYXJzZS1uYW1lcyI6ZmFsc2UsImRyb3BwaW5nLXBhcnRpY2xlIjoiIiwibm9uLWRyb3BwaW5nLXBhcnRpY2xlIjoiIn0seyJmYW1pbHkiOiJQYXRzYWxpZGVzIiwiZ2l2ZW4iOiJFbWlsaW9zIiwicGFyc2UtbmFtZXMiOmZhbHNlLCJkcm9wcGluZy1wYXJ0aWNsZSI6IiIsIm5vbi1kcm9wcGluZy1wYXJ0aWNsZSI6IiJ9LHsiZmFtaWx5IjoiTWNEb25hbGQiLCJnaXZlbiI6IlN1emFubmUiLCJwYXJzZS1uYW1lcyI6ZmFsc2UsImRyb3BwaW5nLXBhcnRpY2xlIjoiIiwibm9uLWRyb3BwaW5nLXBhcnRpY2xlIjoiIn0seyJmYW1pbHkiOiJSb2JhcmRzIiwiZ2l2ZW4iOiJLZXZpbiIsInBhcnNlLW5hbWVzIjpmYWxzZSwiZHJvcHBpbmctcGFydGljbGUiOiIiLCJub24tZHJvcHBpbmctcGFydGljbGUiOiIifV0sImNvbnRhaW5lci10aXRsZSI6IkFuYWx5c3QiLCJET0kiOiIxMC4xMDM5L2IwMDkxNzFwIiwiSVNTTiI6IjAwMDMyNjU0IiwiUE1JRCI6IjExODI3MzkwIiwiaXNzdWVkIjp7ImRhdGUtcGFydHMiOltbMjAwMl1dfSwicGFnZSI6IjE4My0xOTgiLCJhYnN0cmFjdCI6IkFudGlveGlkYW50IGFjdGl2aXR5IGhhcyBiZWVuIGFzc2Vzc2VkIGluIG1hbnkgd2F5cy4gVGhlIGxpbWl0YXRpb24gb2YgbWFueSBuZXdlciBtZXRob2RzIGlzIHRoZSBmcmVxdWVudCBsYWNrIG9mIGFuIGFjdHVhbCBzdWJzdHJhdGUgaW4gdGhlIHByb2NlZHVyZS4gVGhlIGNvbWJpbmF0aW9uIG9mIGFsbCBhcHByb2FjaGVzIHdpdGggdGhlIG1hbnkgdGVzdCBtZXRob2RzIGF2YWlsYWJsZSBleHBsYWlucyB0aGUgbGFyZ2UgdmFyaWV0eSBvZiB3YXlzIGluIHdoaWNoIHJlc3VsdHMgb2YgYW50aW94aWRhbnQgdGVzdGluZyBhcmUgcmVwb3J0ZWQuIFRoZSBtZWFzdXJlbWVudCBvZiBhbnRpb3hpZGFudCBhY3Rpdml0aWVzLCBlc3BlY2lhbGx5IG9mIGFudGlveGlkYW50cyB0aGF0IGFyZSBtaXh0dXJlcywgbXVsdGlmdW5jdGlvbmFsIG9yIGFyZSBhY3RpbmcgaW4gY29tcGxleCBtdWx0aXBoYXNlIHN5c3RlbXMsIGNhbm5vdCBiZSBldmFsdWF0ZWQgc2F0aXNmYWN0b3JpbHkgYnkgYSBzaW1wbGUgYW50aW94aWRhbnQgdGVzdCB3aXRob3V0IGR1ZSByZWdhcmQgdG8gdGhlIG1hbnkgdmFyaWFibGVzIGluZmx1ZW5jaW5nIHRoZSByZXN1bHRzLiBTZXZlcmFsIHRlc3QgcHJvY2VkdXJlcyBtYXkgYmUgcmVxdWlyZWQgdG8gZXZhbHVhdGUgc3VjaCBhbnRpb3hpZGFudCBhY3Rpdml0aWVzLiBBIGdlbmVyYWwgbWV0aG9kIG9mIHJlcG9ydGluZyBhbnRpb3hpZGFudCBhY3Rpdml0eSBpbmRlcGVuZGVudCBvZiB0aGUgdGVzdCBwcm9jZWR1cmUgaXMgcHJvcG9zZWQuIiwicHVibGlzaGVyIjoiUm95YWwgU29jaWV0eSBvZiBDaGVtaXN0cnkiLCJpc3N1ZSI6IjEiLCJ2b2x1bWUiOiIxMjciLCJjb250YWluZXItdGl0bGUtc2hvcnQiOiIifSwiaXNUZW1wb3JhcnkiOmZhbHNlfV19&quot;,&quot;citationItems&quot;:[{&quot;id&quot;:&quot;9392b293-2baa-3909-9bdc-f5ad51ca7b61&quot;,&quot;itemData&quot;:{&quot;type&quot;:&quot;article&quot;,&quot;id&quot;:&quot;9392b293-2baa-3909-9bdc-f5ad51ca7b61&quot;,&quot;title&quot;:&quot;Antioxidant activity of food constituents: An overview&quot;,&quot;author&quot;:[{&quot;family&quot;:&quot;Gülçin&quot;,&quot;given&quot;:&quot;Ilhami&quot;,&quot;parse-names&quot;:false,&quot;dropping-particle&quot;:&quot;&quot;,&quot;non-dropping-particle&quot;:&quot;&quot;}],&quot;container-title&quot;:&quot;Archives of Toxicology&quot;,&quot;DOI&quot;:&quot;10.1007/s00204-011-0774-2&quot;,&quot;ISSN&quot;:&quot;03405761&quot;,&quot;PMID&quot;:&quot;22102161&quot;,&quot;issued&quot;:{&quot;date-parts&quot;:[[2012,3]]},&quot;page&quot;:&quot;345-391&quot;,&quot;abstract&quot;:&quot;Recently, there has been growing interest in research into the role of plant-derived antioxidants in food and human health. The beneficial influence of many foodstuffs and beverages including fruits, vegetables, tea, coffee, and cacao on human health has been recently recognized to originate from their antioxidant activity. For this purpose, the most commonly methods used in vitro determination of antioxidant capacity of food constituents are reviewed and presented. Also, the general chemistry underlying the assays in the present paper was clarified. Hence, this overview provides a basis and rationale for developing standardized antioxidant capacity methods for the food, nutraceutical, and dietary supplement industries. In addition, the most important advantages and shortcomings of each method were detected and highlighted. The chemical principles of these methods are outlined and critically discussed. The chemical principles of methods of 2,2′-azinobis- (3-ethylbenzothiazoline-6-sulphonate) radical (ABTS •+) scavenging, 1,1-diphenyl-2-picrylhydrazyl (DPPH •) radical scavenging, Fe 3+-Fe 2+ transformation assay, ferric reducing antioxidant power (FRAP) assay, cupric ions (Cu 2+) reducing power assay (Cuprac), Folin-Ciocalteu reducing capacity (FCR assay), peroxyl radical scavenging, superoxide anion radical (O 2•- ) scavenging, hydrogen peroxide (H 2O 2) scavenging, hydroxyl radical (OH •) scavenging, singlet oxygen ( 1O 2) quenching assay and nitric oxide radical (NO •) scavenging assay are outlined and critically discussed. Also, the general antioxidant aspects of main food components were discussed by a number of methods which are currently used for detection of antioxidant properties food components. This review consists of two main sections. The first section is devoted to main components in the foodstuffs and beverages. The second general section is some definitions of the main antioxidant methods commonly used for determination of antioxidant activity of components in the foodstuffs and beverages. In addition, there are given some chemical and kinetic basis and technical details of the used methods. © 2011 Springer-Verlag.&quot;,&quot;issue&quot;:&quot;3&quot;,&quot;volume&quot;:&quot;86&quot;,&quot;container-title-short&quot;:&quot;&quot;},&quot;isTemporary&quot;:false},{&quot;id&quot;:&quot;099e466b-3ee4-3c5c-aa16-e6dc01252875&quot;,&quot;itemData&quot;:{&quot;type&quot;:&quot;article-journal&quot;,&quot;id&quot;:&quot;099e466b-3ee4-3c5c-aa16-e6dc01252875&quot;,&quot;title&quot;:&quot;Insights on antioxidant assays for biological samples based on the reduction of copper complexes-The importance of analytical conditions&quot;,&quot;author&quot;:[{&quot;family&quot;:&quot;Marques&quot;,&quot;given&quot;:&quot;Sara S.&quot;,&quot;parse-names&quot;:false,&quot;dropping-particle&quot;:&quot;&quot;,&quot;non-dropping-particle&quot;:&quot;&quot;},{&quot;family&quot;:&quot;Magalhães&quot;,&quot;given&quot;:&quot;Luís M.&quot;,&quot;parse-names&quot;:false,&quot;dropping-particle&quot;:&quot;&quot;,&quot;non-dropping-particle&quot;:&quot;&quot;},{&quot;family&quot;:&quot;Tóth&quot;,&quot;given&quot;:&quot;Ildikó&quot;,&quot;parse-names&quot;:false,&quot;dropping-particle&quot;:&quot;v.&quot;,&quot;non-dropping-particle&quot;:&quot;&quot;},{&quot;family&quot;:&quot;Segundo&quot;,&quot;given&quot;:&quot;Marcela A.&quot;,&quot;parse-names&quot;:false,&quot;dropping-particle&quot;:&quot;&quot;,&quot;non-dropping-particle&quot;:&quot;&quot;}],&quot;container-title&quot;:&quot;International Journal of Molecular Sciences&quot;,&quot;DOI&quot;:&quot;10.3390/ijms150711387&quot;,&quot;ISSN&quot;:&quot;14220067&quot;,&quot;PMID&quot;:&quot;24968275&quot;,&quot;issued&quot;:{&quot;date-parts&quot;:[[2014,6,25]]},&quot;page&quot;:&quot;11387-11402&quot;,&quot;abstract&quot;:&quot;Total antioxidant capacity assays are recognized as instrumental to establish antioxidant status of biological samples, however the varying experimental conditions result in conclusions that may not be transposable to other settings. After selection of the complexing agent, reagent addition order, buffer type and concentration, copper reducing assays were adapted to a high-throughput scheme and validated using model biological antioxidant compounds of ascorbic acid, Trolox (a soluble analogue of vitamin E), uric acid and glutathione. A critical comparison was made based on real samples including NIST-909c human serum certified sample, and five study samples. The validated method provided linear range up to 100 μM Trolox, (limit of detection 2.3 μM; limit of quantification 7.7 μM) with recovery results above 85% and precision &lt;5%. The validated developed method with an increased sensitivity is a sound choice for assessment of TAC in serum samples. © 2014 by the authors; licensee MDPI, Basel, Switzerland.&quot;,&quot;publisher&quot;:&quot;MDPI AG&quot;,&quot;issue&quot;:&quot;7&quot;,&quot;volume&quot;:&quot;15&quot;,&quot;container-title-short&quot;:&quot;&quot;},&quot;isTemporary&quot;:false},{&quot;id&quot;:&quot;7229f056-a289-392d-9301-7bf2ecb07065&quot;,&quot;itemData&quot;:{&quot;type&quot;:&quot;article-journal&quot;,&quot;id&quot;:&quot;7229f056-a289-392d-9301-7bf2ecb07065&quot;,&quot;title&quot;:&quot;Critical Re-Evaluation of DPPH assay: Presence of pigments affects the results&quot;,&quot;author&quot;:[{&quot;family&quot;:&quot;Yeo&quot;,&quot;given&quot;:&quot;Ju Dong&quot;,&quot;parse-names&quot;:false,&quot;dropping-particle&quot;:&quot;&quot;,&quot;non-dropping-particle&quot;:&quot;&quot;},{&quot;family&quot;:&quot;Shahidi&quot;,&quot;given&quot;:&quot;Fereidoon&quot;,&quot;parse-names&quot;:false,&quot;dropping-particle&quot;:&quot;&quot;,&quot;non-dropping-particle&quot;:&quot;&quot;}],&quot;container-title&quot;:&quot;Journal of Agricultural and Food Chemistry&quot;,&quot;DOI&quot;:&quot;10.1021/acs.jafc.9b02462&quot;,&quot;ISSN&quot;:&quot;15205118&quot;,&quot;PMID&quot;:&quot;31184887&quot;,&quot;issued&quot;:{&quot;date-parts&quot;:[[2019,7,3]]},&quot;page&quot;:&quot;7526-7529&quot;,&quot;abstract&quot;:&quot;A limitation of the 2,2-diphenyl-1-picrylhydrazyl (DPPH) radical scavenging ability (DRSA) due to the presence of pigments and colors in the extracts of plant-based foods was addressed. The pigments present in the test samples absorb in the same wavelength region as the DPPH radicals; this interferes with the elaborate absorbance readings of the DPPH radicals. In this contribution, electron paramagnetic resonance (EPR) spectroscopy for DPPH assay is proposed in order to avoid this limitation. In the EPR-DPPH assay, the underestimation of the radical scavenging abilities of four different pigment-containing extracts was corrected and this reflected up to a 16.1% change compared to the original values. Thus, the EPR-DPPH assay eliminated interference from the pigments coexisting in the reaction medium and improved the accuracy of the DPPH radical scavenging potential of such extracts. The principle of the proposed solution might also be employed in other assays which suffer from pigment interference.&quot;,&quot;publisher&quot;:&quot;American Chemical Society&quot;,&quot;issue&quot;:&quot;26&quot;,&quot;volume&quot;:&quot;67&quot;,&quot;container-title-short&quot;:&quot;&quot;},&quot;isTemporary&quot;:false},{&quot;id&quot;:&quot;03b38b83-baed-3d54-93b2-ed6f5119db84&quot;,&quot;itemData&quot;:{&quot;type&quot;:&quot;report&quot;,&quot;id&quot;:&quot;03b38b83-baed-3d54-93b2-ed6f5119db84&quot;,&quot;title&quot;:&quot;Bioactive indicators related to bioelements of eight unifloral honeys&quot;,&quot;author&quot;:[{&quot;family&quot;:&quot;Vit&quot;,&quot;given&quot;:&quot;Patricia&quot;,&quot;parse-names&quot;:false,&quot;dropping-particle&quot;:&quot;&quot;,&quot;non-dropping-particle&quot;:&quot;&quot;},{&quot;family&quot;:&quot;Rodríguez-Malaver&quot;,&quot;given&quot;:&quot;Antonio&quot;,&quot;parse-names&quot;:false,&quot;dropping-particle&quot;:&quot;&quot;,&quot;non-dropping-particle&quot;:&quot;&quot;},{&quot;family&quot;:&quot;Rondón&quot;,&quot;given&quot;:&quot;Carlos&quot;,&quot;parse-names&quot;:false,&quot;dropping-particle&quot;:&quot;&quot;,&quot;non-dropping-particle&quot;:&quot;&quot;},{&quot;family&quot;:&quot;González&quot;,&quot;given&quot;:&quot;Isbelia&quot;,&quot;parse-names&quot;:false,&quot;dropping-particle&quot;:&quot;&quot;,&quot;non-dropping-particle&quot;:&quot;&quot;},{&quot;family&quot;:&quot;Luisa&quot;,&quot;given&quot;:&quot;María&quot;,&quot;parse-names&quot;:false,&quot;dropping-particle&quot;:&quot;&quot;,&quot;non-dropping-particle&quot;:&quot;&quot;},{&quot;family&quot;:&quot;Bernardo&quot;,&quot;given&quot;:&quot;Di&quot;,&quot;parse-names&quot;:false,&quot;dropping-particle&quot;:&quot;&quot;,&quot;non-dropping-particle&quot;:&quot;&quot;},{&quot;family&quot;:&quot;García&quot;,&quot;given&quot;:&quot;María Ysabel&quot;,&quot;parse-names&quot;:false,&quot;dropping-particle&quot;:&quot;&quot;,&quot;non-dropping-particle&quot;:&quot;&quot;}],&quot;container-title&quot;:&quot;Organo Oficial de la Sociedad Latinoamericana de Nutrición&quot;,&quot;issued&quot;:{&quot;date-parts&quot;:[[2010]]},&quot;volume&quot;:&quot;60&quot;,&quot;container-title-short&quot;:&quot;&quot;},&quot;isTemporary&quot;:false},{&quot;id&quot;:&quot;ec84d535-2d0b-3198-ba0f-ff664ebd503d&quot;,&quot;itemData&quot;:{&quot;type&quot;:&quot;article&quot;,&quot;id&quot;:&quot;ec84d535-2d0b-3198-ba0f-ff664ebd503d&quot;,&quot;title&quot;:&quot;Methods for testing antioxidant activity&quot;,&quot;author&quot;:[{&quot;family&quot;:&quot;Antolovich&quot;,&quot;given&quot;:&quot;Michael&quot;,&quot;parse-names&quot;:false,&quot;dropping-particle&quot;:&quot;&quot;,&quot;non-dropping-particle&quot;:&quot;&quot;},{&quot;family&quot;:&quot;Prenzler&quot;,&quot;given&quot;:&quot;Paul D.&quot;,&quot;parse-names&quot;:false,&quot;dropping-particle&quot;:&quot;&quot;,&quot;non-dropping-particle&quot;:&quot;&quot;},{&quot;family&quot;:&quot;Patsalides&quot;,&quot;given&quot;:&quot;Emilios&quot;,&quot;parse-names&quot;:false,&quot;dropping-particle&quot;:&quot;&quot;,&quot;non-dropping-particle&quot;:&quot;&quot;},{&quot;family&quot;:&quot;McDonald&quot;,&quot;given&quot;:&quot;Suzanne&quot;,&quot;parse-names&quot;:false,&quot;dropping-particle&quot;:&quot;&quot;,&quot;non-dropping-particle&quot;:&quot;&quot;},{&quot;family&quot;:&quot;Robards&quot;,&quot;given&quot;:&quot;Kevin&quot;,&quot;parse-names&quot;:false,&quot;dropping-particle&quot;:&quot;&quot;,&quot;non-dropping-particle&quot;:&quot;&quot;}],&quot;container-title&quot;:&quot;Analyst&quot;,&quot;DOI&quot;:&quot;10.1039/b009171p&quot;,&quot;ISSN&quot;:&quot;00032654&quot;,&quot;PMID&quot;:&quot;11827390&quot;,&quot;issued&quot;:{&quot;date-parts&quot;:[[2002]]},&quot;page&quot;:&quot;183-198&quot;,&quot;abstract&quot;:&quot;Antioxidant activity has been assessed in many ways. The limitation of many newer methods is the frequent lack of an actual substrate in the procedure. The combination of all approaches with the many test methods available explains the large variety of ways in which results of antioxidant testing are reported. The measurement of antioxidant activities, especially of antioxidants that are mixtures, multifunctional or are acting in complex multiphase systems, cannot be evaluated satisfactorily by a simple antioxidant test without due regard to the many variables influencing the results. Several test procedures may be required to evaluate such antioxidant activities. A general method of reporting antioxidant activity independent of the test procedure is proposed.&quot;,&quot;publisher&quot;:&quot;Royal Society of Chemistry&quot;,&quot;issue&quot;:&quot;1&quot;,&quot;volume&quot;:&quot;127&quot;,&quot;container-title-short&quot;:&quot;&quot;},&quot;isTemporary&quot;:false}]},{&quot;citationID&quot;:&quot;MENDELEY_CITATION_992d981d-bc07-40c5-b8c2-2d0535d00a59&quot;,&quot;properties&quot;:{&quot;noteIndex&quot;:0},&quot;isEdited&quot;:false,&quot;manualOverride&quot;:{&quot;isManuallyOverridden&quot;:false,&quot;citeprocText&quot;:&quot;&lt;sup&gt;18–22&lt;/sup&gt;&quot;,&quot;manualOverrideText&quot;:&quot;&quot;},&quot;citationItems&quot;:[{&quot;id&quot;:&quot;cf95fe5e-8936-3b6d-b409-0038fd2a2275&quot;,&quot;itemData&quot;:{&quot;type&quot;:&quot;report&quot;,&quot;id&quot;:&quot;cf95fe5e-8936-3b6d-b409-0038fd2a2275&quot;,&quot;title&quot;:&quot;A novel method for measuring antioxidant capacity and its application to monitoring the antioxidant status in premature neonates&quot;,&quot;author&quot;:[{&quot;family&quot;:&quot;Miller'&quot;,&quot;given&quot;:&quot;Nicholas J&quot;,&quot;parse-names&quot;:false,&quot;dropping-particle&quot;:&quot;&quot;,&quot;non-dropping-particle&quot;:&quot;&quot;},{&quot;family&quot;:&quot;Rice-Evans&quot;,&quot;given&quot;:&quot;Catherine&quot;,&quot;parse-names&quot;:false,&quot;dropping-particle&quot;:&quot;&quot;,&quot;non-dropping-particle&quot;:&quot;&quot;},{&quot;family&quot;:&quot;Davies2&quot;,&quot;given&quot;:&quot;Michael 1&quot;,&quot;parse-names&quot;:false,&quot;dropping-particle&quot;:&quot;&quot;,&quot;non-dropping-particle&quot;:&quot;&quot;},{&quot;family&quot;:&quot;Gopinathan'&quot;,&quot;given&quot;:&quot;Vimala&quot;,&quot;parse-names&quot;:false,&quot;dropping-particle&quot;:&quot;&quot;,&quot;non-dropping-particle&quot;:&quot;&quot;},{&quot;family&quot;:&quot;Milner'&quot;,&quot;given&quot;:&quot;Anthony&quot;,&quot;parse-names&quot;:false,&quot;dropping-particle&quot;:&quot;&quot;,&quot;non-dropping-particle&quot;:&quot;&quot;}],&quot;container-title&quot;:&quot;Clinical Science&quot;,&quot;issued&quot;:{&quot;date-parts&quot;:[[1993]]},&quot;number-of-pages&quot;:&quot;407&quot;,&quot;volume&quot;:&quot;84&quot;,&quot;container-title-short&quot;:&quot;&quot;},&quot;isTemporary&quot;:false},{&quot;id&quot;:&quot;e7511cfc-50f3-35ed-8931-6ed02181ecea&quot;,&quot;itemData&quot;:{&quot;type&quot;:&quot;report&quot;,&quot;id&quot;:&quot;e7511cfc-50f3-35ed-8931-6ed02181ecea&quot;,&quot;title&quot;:&quot;280 ANTIOXIDANT CHARACTERIZATION AND ASSAY [24]&quot;,&quot;container-title-short&quot;:&quot;&quot;},&quot;isTemporary&quot;:false},{&quot;id&quot;:&quot;21b3c60d-49a2-3561-b2d4-289cab3c954c&quot;,&quot;itemData&quot;:{&quot;type&quot;:&quot;report&quot;,&quot;id&quot;:&quot;21b3c60d-49a2-3561-b2d4-289cab3c954c&quot;,&quot;title&quot;:&quot;The Ferric Reducing Ability of Plasma (FRAP) as a Measure of ''Antioxidant Power'': The FRAP Assay&quot;,&quot;author&quot;:[{&quot;family&quot;:&quot;Benzie&quot;,&quot;given&quot;:&quot;Iris F F&quot;,&quot;parse-names&quot;:false,&quot;dropping-particle&quot;:&quot;&quot;,&quot;non-dropping-particle&quot;:&quot;&quot;},{&quot;family&quot;:&quot;Strain&quot;,&quot;given&quot;:&quot;J J&quot;,&quot;parse-names&quot;:false,&quot;dropping-particle&quot;:&quot;&quot;,&quot;non-dropping-particle&quot;:&quot;&quot;}],&quot;container-title&quot;:&quot;ANALYTICAL BIOCHEMISTRY&quot;,&quot;issued&quot;:{&quot;date-parts&quot;:[[1996]]},&quot;number-of-pages&quot;:&quot;70-76&quot;,&quot;abstract&quot;:&quot;destroy potential oxidants, and to scavenge ROS. Thus, A simple, automated test measuring the ferric reduc-oxidative stress-induced tissue damage is minimized. ing ability of plasma, the FRAP assay, is presented as However, an absolute or relative deficiency of antioxi-a novel method for assessing ''antioxidant power.'' Fer-dant defenses may lead to a situation of increased oxi-ric to ferrous ion reduction at low pH causes a colored dative stress, and this may be associated with both ferrous-tripyridyltriazine complex to form. FRAP val-the causes and consequences of a variety of disorders, ues are obtained by comparing the absorbance change including coronary heart disease and cancer (6-13). at 593 nm in test reaction mixtures with those conTests which measure the combined antioxidant effect taining ferrous ions in known concentration. Ab-of the nonenzymatic defenses in biological fluids may sorbance changes are linear over a wide concentration be useful in providing an index of ability to resist oxida-range with antioxidant mixtures, including plasma, tive damage (13-19). Most tests of ''total antioxidant and with solutions containing one antioxidant in puri-power'' used to date have measured the ability of fied form. There is no apparent interaction between plasma to withstand the oxidative effects of reactive antioxidants. Measured stoichiometric factors of Tro-species purposefully generated in the reaction mixture. lox, a-tocopherol, ascorbic acid, and uric acid are all Depletion of antioxidants is denoted by a change in 2.0; that of bilirubin is 4.0. Activity of albumin is very signal, such as rate of oxygen utilization (17) or chemi-low. Within-and between-run CVs are õ1.0 and õ3.0%, luminescence (16-19). Measurement of these signals respectively, at 100-1000 mmol/liter. FRAP values of requires specialized equipment, and such tests can be fresh plasma of healthy Chinese adults: 612-1634 time-consuming as well as technically demanding. This mmol/liter (mean, 1017; SD, 206; n Å 141). The FRAP limits the availability of such tests and, furthermore, assay is inexpensive, reagents are simple to prepare, makes clinical evaluative studies difficult. results are highly reproducible, and the procedure is straightforward and speedy. The FRAP assay offers a A biological antioxidant has been defined as ''any putative index of antioxidant, or reducing, potential substance that, when present at low concentrations of biological fluids within the technological reach of compared to those of an oxidisable substrate, signifi-every laboratory and researcher interested in oxida-cantly delays or prevents oxidation of that substrate'' tive stress and its effects.&quot;,&quot;volume&quot;:&quot;239&quot;,&quot;container-title-short&quot;:&quot;&quot;},&quot;isTemporary&quot;:false},{&quot;id&quot;:&quot;f4ecd9bb-2a46-3015-9ec7-b3bfcaaa4047&quot;,&quot;itemData&quot;:{&quot;type&quot;:&quot;article-journal&quot;,&quot;id&quot;:&quot;f4ecd9bb-2a46-3015-9ec7-b3bfcaaa4047&quot;,&quot;title&quot;:&quot;Ferric reducing antioxidant power assay&quot;,&quot;container-title-short&quot;:&quot;&quot;},&quot;isTemporary&quot;:false},{&quot;id&quot;:&quot;d7d69dfd-87a4-35be-909e-a58bc32ab9b0&quot;,&quot;itemData&quot;:{&quot;type&quot;:&quot;article-journal&quot;,&quot;id&quot;:&quot;d7d69dfd-87a4-35be-909e-a58bc32ab9b0&quot;,&quot;title&quot;:&quot;Methods for determination of antioxidant capacity: A review&quot;,&quot;author&quot;:[{&quot;family&quot;:&quot;Gupta&quot;,&quot;given&quot;:&quot;Deepshikha&quot;,&quot;parse-names&quot;:false,&quot;dropping-particle&quot;:&quot;&quot;,&quot;non-dropping-particle&quot;:&quot;&quot;}],&quot;container-title&quot;:&quot;Article in International Journal of Pharmaceutical Sciences and Research&quot;,&quot;DOI&quot;:&quot;10.13040/IJPSR.0975-8232.6(2).546-66&quot;,&quot;ISSN&quot;:&quot;2320-5148&quot;,&quot;URL&quot;:&quot;http://dx.doi.org/10.13040/IJPSR.0975-8232.6&quot;,&quot;issued&quot;:{&quot;date-parts&quot;:[[2015]]},&quot;page&quot;:&quot;546-566&quot;,&quot;abstract&quot;:&quot;Antioxidants have become a vital part of our lives today. Antioxidants help neutralize or destroy \&quot;Reactive Oxygen Species\&quot; (ROS) or free radicals before they can damage cells. This paper focuses on types of damaging free radicals generated in metabolic processes and also gives an insight of mechanistic aspect of various in-vitro methods for evaluation of antioxidant capacity of plant metabolites and dietary supplements. The various HAT based, ET based assays and cellular antioxidant capacity assay (CAA) are discussed here. The oxidation induced by Reactive oxygen species (ROS) may result in cell membrane disintegration, membrane protein damage and DNA mutations which play an important role in aging and can further initiate or propagate the development of many diseases, such as arteriosclerosis, cancer, diabetes mellitus, liver injury, inflammation, skin damages, coronary heart diseases and arthritis.&quot;,&quot;issue&quot;:&quot;2&quot;,&quot;volume&quot;:&quot;6&quot;,&quot;container-title-short&quot;:&quot;&quot;},&quot;isTemporary&quot;:false}],&quot;citationTag&quot;:&quot;MENDELEY_CITATION_v3_eyJjaXRhdGlvbklEIjoiTUVOREVMRVlfQ0lUQVRJT05fOTkyZDk4MWQtYmMwNy00MGM1LWI4YzItMmQwNTM1ZDAwYTU5IiwicHJvcGVydGllcyI6eyJub3RlSW5kZXgiOjB9LCJpc0VkaXRlZCI6ZmFsc2UsIm1hbnVhbE92ZXJyaWRlIjp7ImlzTWFudWFsbHlPdmVycmlkZGVuIjpmYWxzZSwiY2l0ZXByb2NUZXh0IjoiPHN1cD4xOOKAkzIyPC9zdXA+IiwibWFudWFsT3ZlcnJpZGVUZXh0IjoiIn0sImNpdGF0aW9uSXRlbXMiOlt7ImlkIjoiY2Y5NWZlNWUtODkzNi0zYjZkLWI0MDktMDAzOGZkMmEyMjc1IiwiaXRlbURhdGEiOnsidHlwZSI6InJlcG9ydCIsImlkIjoiY2Y5NWZlNWUtODkzNi0zYjZkLWI0MDktMDAzOGZkMmEyMjc1IiwidGl0bGUiOiJBIG5vdmVsIG1ldGhvZCBmb3IgbWVhc3VyaW5nIGFudGlveGlkYW50IGNhcGFjaXR5IGFuZCBpdHMgYXBwbGljYXRpb24gdG8gbW9uaXRvcmluZyB0aGUgYW50aW94aWRhbnQgc3RhdHVzIGluIHByZW1hdHVyZSBuZW9uYXRlcyIsImF1dGhvciI6W3siZmFtaWx5IjoiTWlsbGVyJyIsImdpdmVuIjoiTmljaG9sYXMgSiIsInBhcnNlLW5hbWVzIjpmYWxzZSwiZHJvcHBpbmctcGFydGljbGUiOiIiLCJub24tZHJvcHBpbmctcGFydGljbGUiOiIifSx7ImZhbWlseSI6IlJpY2UtRXZhbnMiLCJnaXZlbiI6IkNhdGhlcmluZSIsInBhcnNlLW5hbWVzIjpmYWxzZSwiZHJvcHBpbmctcGFydGljbGUiOiIiLCJub24tZHJvcHBpbmctcGFydGljbGUiOiIifSx7ImZhbWlseSI6IkRhdmllczIiLCJnaXZlbiI6Ik1pY2hhZWwgMSIsInBhcnNlLW5hbWVzIjpmYWxzZSwiZHJvcHBpbmctcGFydGljbGUiOiIiLCJub24tZHJvcHBpbmctcGFydGljbGUiOiIifSx7ImZhbWlseSI6IkdvcGluYXRoYW4nIiwiZ2l2ZW4iOiJWaW1hbGEiLCJwYXJzZS1uYW1lcyI6ZmFsc2UsImRyb3BwaW5nLXBhcnRpY2xlIjoiIiwibm9uLWRyb3BwaW5nLXBhcnRpY2xlIjoiIn0seyJmYW1pbHkiOiJNaWxuZXInIiwiZ2l2ZW4iOiJBbnRob255IiwicGFyc2UtbmFtZXMiOmZhbHNlLCJkcm9wcGluZy1wYXJ0aWNsZSI6IiIsIm5vbi1kcm9wcGluZy1wYXJ0aWNsZSI6IiJ9XSwiY29udGFpbmVyLXRpdGxlIjoiQ2xpbmljYWwgU2NpZW5jZSIsImlzc3VlZCI6eyJkYXRlLXBhcnRzIjpbWzE5OTNdXX0sIm51bWJlci1vZi1wYWdlcyI6IjQwNyIsInZvbHVtZSI6Ijg0IiwiY29udGFpbmVyLXRpdGxlLXNob3J0IjoiIn0sImlzVGVtcG9yYXJ5IjpmYWxzZX0seyJpZCI6ImU3NTExY2ZjLTUwZjMtMzVlZC04OTMxLTZlZDAyMTgxZWNlYSIsIml0ZW1EYXRhIjp7InR5cGUiOiJyZXBvcnQiLCJpZCI6ImU3NTExY2ZjLTUwZjMtMzVlZC04OTMxLTZlZDAyMTgxZWNlYSIsInRpdGxlIjoiMjgwIEFOVElPWElEQU5UIENIQVJBQ1RFUklaQVRJT04gQU5EIEFTU0FZIFsyNF0iLCJjb250YWluZXItdGl0bGUtc2hvcnQiOiIifSwiaXNUZW1wb3JhcnkiOmZhbHNlfSx7ImlkIjoiMjFiM2M2MGQtNDlhMi0zNTYxLWIyZDQtMjg5Y2FiM2M5NTRjIiwiaXRlbURhdGEiOnsidHlwZSI6InJlcG9ydCIsImlkIjoiMjFiM2M2MGQtNDlhMi0zNTYxLWIyZDQtMjg5Y2FiM2M5NTRjIiwidGl0bGUiOiJUaGUgRmVycmljIFJlZHVjaW5nIEFiaWxpdHkgb2YgUGxhc21hIChGUkFQKSBhcyBhIE1lYXN1cmUgb2YgJydBbnRpb3hpZGFudCBQb3dlcicnOiBUaGUgRlJBUCBBc3NheSIsImF1dGhvciI6W3siZmFtaWx5IjoiQmVuemllIiwiZ2l2ZW4iOiJJcmlzIEYgRiIsInBhcnNlLW5hbWVzIjpmYWxzZSwiZHJvcHBpbmctcGFydGljbGUiOiIiLCJub24tZHJvcHBpbmctcGFydGljbGUiOiIifSx7ImZhbWlseSI6IlN0cmFpbiIsImdpdmVuIjoiSiBKIiwicGFyc2UtbmFtZXMiOmZhbHNlLCJkcm9wcGluZy1wYXJ0aWNsZSI6IiIsIm5vbi1kcm9wcGluZy1wYXJ0aWNsZSI6IiJ9XSwiY29udGFpbmVyLXRpdGxlIjoiQU5BTFlUSUNBTCBCSU9DSEVNSVNUUlkiLCJpc3N1ZWQiOnsiZGF0ZS1wYXJ0cyI6W1sxOTk2XV19LCJudW1iZXItb2YtcGFnZXMiOiI3MC03NiIsImFic3RyYWN0IjoiZGVzdHJveSBwb3RlbnRpYWwgb3hpZGFudHMsIGFuZCB0byBzY2F2ZW5nZSBST1MuIFRodXMsIEEgc2ltcGxlLCBhdXRvbWF0ZWQgdGVzdCBtZWFzdXJpbmcgdGhlIGZlcnJpYyByZWR1Yy1veGlkYXRpdmUgc3RyZXNzLWluZHVjZWQgdGlzc3VlIGRhbWFnZSBpcyBtaW5pbWl6ZWQuIGluZyBhYmlsaXR5IG9mIHBsYXNtYSwgdGhlIEZSQVAgYXNzYXksIGlzIHByZXNlbnRlZCBhcyBIb3dldmVyLCBhbiBhYnNvbHV0ZSBvciByZWxhdGl2ZSBkZWZpY2llbmN5IG9mIGFudGlveGktYSBub3ZlbCBtZXRob2QgZm9yIGFzc2Vzc2luZyAnJ2FudGlveGlkYW50IHBvd2VyLicnIEZlci1kYW50IGRlZmVuc2VzIG1heSBsZWFkIHRvIGEgc2l0dWF0aW9uIG9mIGluY3JlYXNlZCBveGktcmljIHRvIGZlcnJvdXMgaW9uIHJlZHVjdGlvbiBhdCBsb3cgcEggY2F1c2VzIGEgY29sb3JlZCBkYXRpdmUgc3RyZXNzLCBhbmQgdGhpcyBtYXkgYmUgYXNzb2NpYXRlZCB3aXRoIGJvdGggZmVycm91cy10cmlweXJpZHlsdHJpYXppbmUgY29tcGxleCB0byBmb3JtLiBGUkFQIHZhbC10aGUgY2F1c2VzIGFuZCBjb25zZXF1ZW5jZXMgb2YgYSB2YXJpZXR5IG9mIGRpc29yZGVycywgdWVzIGFyZSBvYnRhaW5lZCBieSBjb21wYXJpbmcgdGhlIGFic29yYmFuY2UgY2hhbmdlIGluY2x1ZGluZyBjb3JvbmFyeSBoZWFydCBkaXNlYXNlIGFuZCBjYW5jZXIgKDYtMTMpLiBhdCA1OTMgbm0gaW4gdGVzdCByZWFjdGlvbiBtaXh0dXJlcyB3aXRoIHRob3NlIGNvblRlc3RzIHdoaWNoIG1lYXN1cmUgdGhlIGNvbWJpbmVkIGFudGlveGlkYW50IGVmZmVjdCB0YWluaW5nIGZlcnJvdXMgaW9ucyBpbiBrbm93biBjb25jZW50cmF0aW9uLiBBYi1vZiB0aGUgbm9uZW56eW1hdGljIGRlZmVuc2VzIGluIGJpb2xvZ2ljYWwgZmx1aWRzIG1heSBzb3JiYW5jZSBjaGFuZ2VzIGFyZSBsaW5lYXIgb3ZlciBhIHdpZGUgY29uY2VudHJhdGlvbiBiZSB1c2VmdWwgaW4gcHJvdmlkaW5nIGFuIGluZGV4IG9mIGFiaWxpdHkgdG8gcmVzaXN0IG94aWRhLXJhbmdlIHdpdGggYW50aW94aWRhbnQgbWl4dHVyZXMsIGluY2x1ZGluZyBwbGFzbWEsIHRpdmUgZGFtYWdlICgxMy0xOSkuIE1vc3QgdGVzdHMgb2YgJyd0b3RhbCBhbnRpb3hpZGFudCBhbmQgd2l0aCBzb2x1dGlvbnMgY29udGFpbmluZyBvbmUgYW50aW94aWRhbnQgaW4gcHVyaS1wb3dlcicnIHVzZWQgdG8gZGF0ZSBoYXZlIG1lYXN1cmVkIHRoZSBhYmlsaXR5IG9mIGZpZWQgZm9ybS4gVGhlcmUgaXMgbm8gYXBwYXJlbnQgaW50ZXJhY3Rpb24gYmV0d2VlbiBwbGFzbWEgdG8gd2l0aHN0YW5kIHRoZSBveGlkYXRpdmUgZWZmZWN0cyBvZiByZWFjdGl2ZSBhbnRpb3hpZGFudHMuIE1lYXN1cmVkIHN0b2ljaGlvbWV0cmljIGZhY3RvcnMgb2YgVHJvLXNwZWNpZXMgcHVycG9zZWZ1bGx5IGdlbmVyYXRlZCBpbiB0aGUgcmVhY3Rpb24gbWl4dHVyZS4gbG94LCBhLXRvY29waGVyb2wsIGFzY29yYmljIGFjaWQsIGFuZCB1cmljIGFjaWQgYXJlIGFsbCBEZXBsZXRpb24gb2YgYW50aW94aWRhbnRzIGlzIGRlbm90ZWQgYnkgYSBjaGFuZ2UgaW4gMi4wOyB0aGF0IG9mIGJpbGlydWJpbiBpcyA0LjAuIEFjdGl2aXR5IG9mIGFsYnVtaW4gaXMgdmVyeSBzaWduYWwsIHN1Y2ggYXMgcmF0ZSBvZiBveHlnZW4gdXRpbGl6YXRpb24gKDE3KSBvciBjaGVtaS1sb3cuIFdpdGhpbi1hbmQgYmV0d2Vlbi1ydW4gQ1ZzIGFyZSDDtTEuMCBhbmQgw7UzLjAlLCBsdW1pbmVzY2VuY2UgKDE2LTE5KS4gTWVhc3VyZW1lbnQgb2YgdGhlc2Ugc2lnbmFscyByZXNwZWN0aXZlbHksIGF0IDEwMC0xMDAwIG1tb2wvbGl0ZXIuIEZSQVAgdmFsdWVzIG9mIHJlcXVpcmVzIHNwZWNpYWxpemVkIGVxdWlwbWVudCwgYW5kIHN1Y2ggdGVzdHMgY2FuIGJlIGZyZXNoIHBsYXNtYSBvZiBoZWFsdGh5IENoaW5lc2UgYWR1bHRzOiA2MTItMTYzNCB0aW1lLWNvbnN1bWluZyBhcyB3ZWxsIGFzIHRlY2huaWNhbGx5IGRlbWFuZGluZy4gVGhpcyBtbW9sL2xpdGVyIChtZWFuLCAxMDE3OyBTRCwgMjA2OyBuIMOFIDE0MSkuIFRoZSBGUkFQIGxpbWl0cyB0aGUgYXZhaWxhYmlsaXR5IG9mIHN1Y2ggdGVzdHMgYW5kLCBmdXJ0aGVybW9yZSwgYXNzYXkgaXMgaW5leHBlbnNpdmUsIHJlYWdlbnRzIGFyZSBzaW1wbGUgdG8gcHJlcGFyZSwgbWFrZXMgY2xpbmljYWwgZXZhbHVhdGl2ZSBzdHVkaWVzIGRpZmZpY3VsdC4gcmVzdWx0cyBhcmUgaGlnaGx5IHJlcHJvZHVjaWJsZSwgYW5kIHRoZSBwcm9jZWR1cmUgaXMgc3RyYWlnaHRmb3J3YXJkIGFuZCBzcGVlZHkuIFRoZSBGUkFQIGFzc2F5IG9mZmVycyBhIEEgYmlvbG9naWNhbCBhbnRpb3hpZGFudCBoYXMgYmVlbiBkZWZpbmVkIGFzICcnYW55IHB1dGF0aXZlIGluZGV4IG9mIGFudGlveGlkYW50LCBvciByZWR1Y2luZywgcG90ZW50aWFsIHN1YnN0YW5jZSB0aGF0LCB3aGVuIHByZXNlbnQgYXQgbG93IGNvbmNlbnRyYXRpb25zIG9mIGJpb2xvZ2ljYWwgZmx1aWRzIHdpdGhpbiB0aGUgdGVjaG5vbG9naWNhbCByZWFjaCBvZiBjb21wYXJlZCB0byB0aG9zZSBvZiBhbiBveGlkaXNhYmxlIHN1YnN0cmF0ZSwgc2lnbmlmaS1ldmVyeSBsYWJvcmF0b3J5IGFuZCByZXNlYXJjaGVyIGludGVyZXN0ZWQgaW4gb3hpZGEtY2FudGx5IGRlbGF5cyBvciBwcmV2ZW50cyBveGlkYXRpb24gb2YgdGhhdCBzdWJzdHJhdGUnJyB0aXZlIHN0cmVzcyBhbmQgaXRzIGVmZmVjdHMuIiwidm9sdW1lIjoiMjM5IiwiY29udGFpbmVyLXRpdGxlLXNob3J0IjoiIn0sImlzVGVtcG9yYXJ5IjpmYWxzZX0seyJpZCI6ImY0ZWNkOWJiLTJhNDYtMzAxNS05ZWM3LWIzYmZjYWFhNDA0NyIsIml0ZW1EYXRhIjp7InR5cGUiOiJhcnRpY2xlLWpvdXJuYWwiLCJpZCI6ImY0ZWNkOWJiLTJhNDYtMzAxNS05ZWM3LWIzYmZjYWFhNDA0NyIsInRpdGxlIjoiRmVycmljIHJlZHVjaW5nIGFudGlveGlkYW50IHBvd2VyIGFzc2F5IiwiY29udGFpbmVyLXRpdGxlLXNob3J0IjoiIn0sImlzVGVtcG9yYXJ5IjpmYWxzZX0seyJpZCI6ImQ3ZDY5ZGZkLTg3YTQtMzViZS05MDllLWE1OGJjMzJhYjliMCIsIml0ZW1EYXRhIjp7InR5cGUiOiJhcnRpY2xlLWpvdXJuYWwiLCJpZCI6ImQ3ZDY5ZGZkLTg3YTQtMzViZS05MDllLWE1OGJjMzJhYjliMCIsInRpdGxlIjoiTWV0aG9kcyBmb3IgZGV0ZXJtaW5hdGlvbiBvZiBhbnRpb3hpZGFudCBjYXBhY2l0eTogQSByZXZpZXciLCJhdXRob3IiOlt7ImZhbWlseSI6Ikd1cHRhIiwiZ2l2ZW4iOiJEZWVwc2hpa2hhIiwicGFyc2UtbmFtZXMiOmZhbHNlLCJkcm9wcGluZy1wYXJ0aWNsZSI6IiIsIm5vbi1kcm9wcGluZy1wYXJ0aWNsZSI6IiJ9XSwiY29udGFpbmVyLXRpdGxlIjoiQXJ0aWNsZSBpbiBJbnRlcm5hdGlvbmFsIEpvdXJuYWwgb2YgUGhhcm1hY2V1dGljYWwgU2NpZW5jZXMgYW5kIFJlc2VhcmNoIiwiRE9JIjoiMTAuMTMwNDAvSUpQU1IuMDk3NS04MjMyLjYoMikuNTQ2LTY2IiwiSVNTTiI6IjIzMjAtNTE0OCIsIlVSTCI6Imh0dHA6Ly9keC5kb2kub3JnLzEwLjEzMDQwL0lKUFNSLjA5NzUtODIzMi42IiwiaXNzdWVkIjp7ImRhdGUtcGFydHMiOltbMjAxNV1dfSwicGFnZSI6IjU0Ni01NjYiLCJhYnN0cmFjdCI6IkFudGlveGlkYW50cyBoYXZlIGJlY29tZSBhIHZpdGFsIHBhcnQgb2Ygb3VyIGxpdmVzIHRvZGF5LiBBbnRpb3hpZGFudHMgaGVscCBuZXV0cmFsaXplIG9yIGRlc3Ryb3kgXCJSZWFjdGl2ZSBPeHlnZW4gU3BlY2llc1wiIChST1MpIG9yIGZyZWUgcmFkaWNhbHMgYmVmb3JlIHRoZXkgY2FuIGRhbWFnZSBjZWxscy4gVGhpcyBwYXBlciBmb2N1c2VzIG9uIHR5cGVzIG9mIGRhbWFnaW5nIGZyZWUgcmFkaWNhbHMgZ2VuZXJhdGVkIGluIG1ldGFib2xpYyBwcm9jZXNzZXMgYW5kIGFsc28gZ2l2ZXMgYW4gaW5zaWdodCBvZiBtZWNoYW5pc3RpYyBhc3BlY3Qgb2YgdmFyaW91cyBpbi12aXRybyBtZXRob2RzIGZvciBldmFsdWF0aW9uIG9mIGFudGlveGlkYW50IGNhcGFjaXR5IG9mIHBsYW50IG1ldGFib2xpdGVzIGFuZCBkaWV0YXJ5IHN1cHBsZW1lbnRzLiBUaGUgdmFyaW91cyBIQVQgYmFzZWQsIEVUIGJhc2VkIGFzc2F5cyBhbmQgY2VsbHVsYXIgYW50aW94aWRhbnQgY2FwYWNpdHkgYXNzYXkgKENBQSkgYXJlIGRpc2N1c3NlZCBoZXJlLiBUaGUgb3hpZGF0aW9uIGluZHVjZWQgYnkgUmVhY3RpdmUgb3h5Z2VuIHNwZWNpZXMgKFJPUykgbWF5IHJlc3VsdCBpbiBjZWxsIG1lbWJyYW5lIGRpc2ludGVncmF0aW9uLCBtZW1icmFuZSBwcm90ZWluIGRhbWFnZSBhbmQgRE5BIG11dGF0aW9ucyB3aGljaCBwbGF5IGFuIGltcG9ydGFudCByb2xlIGluIGFnaW5nIGFuZCBjYW4gZnVydGhlciBpbml0aWF0ZSBvciBwcm9wYWdhdGUgdGhlIGRldmVsb3BtZW50IG9mIG1hbnkgZGlzZWFzZXMsIHN1Y2ggYXMgYXJ0ZXJpb3NjbGVyb3NpcywgY2FuY2VyLCBkaWFiZXRlcyBtZWxsaXR1cywgbGl2ZXIgaW5qdXJ5LCBpbmZsYW1tYXRpb24sIHNraW4gZGFtYWdlcywgY29yb25hcnkgaGVhcnQgZGlzZWFzZXMgYW5kIGFydGhyaXRpcy4iLCJpc3N1ZSI6IjIiLCJ2b2x1bWUiOiI2IiwiY29udGFpbmVyLXRpdGxlLXNob3J0IjoiIn0sImlzVGVtcG9yYXJ5IjpmYWxzZX1dfQ==&quot;},{&quot;citationID&quot;:&quot;MENDELEY_CITATION_53cf607c-d983-445a-a86c-7bba0be6a65b&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TNjZjYwN2MtZDk4My00NDVhLWE4NmMtN2JiYTBiZTZhNjViIiwicHJvcGVydGllcyI6eyJub3RlSW5kZXgiOjB9LCJpc0VkaXRlZCI6ZmFsc2UsIm1hbnVhbE92ZXJyaWRlIjp7ImlzTWFudWFsbHlPdmVycmlkZGVuIjpmYWxzZSwiY2l0ZXByb2NUZXh0IjoiPHN1cD4yMjwvc3VwPiIsIm1hbnVhbE92ZXJyaWRlVGV4dCI6IiJ9LCJjaXRhdGlvbkl0ZW1zIjpbeyJpZCI6ImQ3ZDY5ZGZkLTg3YTQtMzViZS05MDllLWE1OGJjMzJhYjliMCIsIml0ZW1EYXRhIjp7InR5cGUiOiJhcnRpY2xlLWpvdXJuYWwiLCJpZCI6ImQ3ZDY5ZGZkLTg3YTQtMzViZS05MDllLWE1OGJjMzJhYjliMCIsInRpdGxlIjoiTWV0aG9kcyBmb3IgZGV0ZXJtaW5hdGlvbiBvZiBhbnRpb3hpZGFudCBjYXBhY2l0eTogQSByZXZpZXciLCJhdXRob3IiOlt7ImZhbWlseSI6Ikd1cHRhIiwiZ2l2ZW4iOiJEZWVwc2hpa2hhIiwicGFyc2UtbmFtZXMiOmZhbHNlLCJkcm9wcGluZy1wYXJ0aWNsZSI6IiIsIm5vbi1kcm9wcGluZy1wYXJ0aWNsZSI6IiJ9XSwiY29udGFpbmVyLXRpdGxlIjoiQXJ0aWNsZSBpbiBJbnRlcm5hdGlvbmFsIEpvdXJuYWwgb2YgUGhhcm1hY2V1dGljYWwgU2NpZW5jZXMgYW5kIFJlc2VhcmNoIiwiRE9JIjoiMTAuMTMwNDAvSUpQU1IuMDk3NS04MjMyLjYoMikuNTQ2LTY2IiwiSVNTTiI6IjIzMjAtNTE0OCIsIlVSTCI6Imh0dHA6Ly9keC5kb2kub3JnLzEwLjEzMDQwL0lKUFNSLjA5NzUtODIzMi42IiwiaXNzdWVkIjp7ImRhdGUtcGFydHMiOltbMjAxNV1dfSwicGFnZSI6IjU0Ni01NjYiLCJhYnN0cmFjdCI6IkFudGlveGlkYW50cyBoYXZlIGJlY29tZSBhIHZpdGFsIHBhcnQgb2Ygb3VyIGxpdmVzIHRvZGF5LiBBbnRpb3hpZGFudHMgaGVscCBuZXV0cmFsaXplIG9yIGRlc3Ryb3kgXCJSZWFjdGl2ZSBPeHlnZW4gU3BlY2llc1wiIChST1MpIG9yIGZyZWUgcmFkaWNhbHMgYmVmb3JlIHRoZXkgY2FuIGRhbWFnZSBjZWxscy4gVGhpcyBwYXBlciBmb2N1c2VzIG9uIHR5cGVzIG9mIGRhbWFnaW5nIGZyZWUgcmFkaWNhbHMgZ2VuZXJhdGVkIGluIG1ldGFib2xpYyBwcm9jZXNzZXMgYW5kIGFsc28gZ2l2ZXMgYW4gaW5zaWdodCBvZiBtZWNoYW5pc3RpYyBhc3BlY3Qgb2YgdmFyaW91cyBpbi12aXRybyBtZXRob2RzIGZvciBldmFsdWF0aW9uIG9mIGFudGlveGlkYW50IGNhcGFjaXR5IG9mIHBsYW50IG1ldGFib2xpdGVzIGFuZCBkaWV0YXJ5IHN1cHBsZW1lbnRzLiBUaGUgdmFyaW91cyBIQVQgYmFzZWQsIEVUIGJhc2VkIGFzc2F5cyBhbmQgY2VsbHVsYXIgYW50aW94aWRhbnQgY2FwYWNpdHkgYXNzYXkgKENBQSkgYXJlIGRpc2N1c3NlZCBoZXJlLiBUaGUgb3hpZGF0aW9uIGluZHVjZWQgYnkgUmVhY3RpdmUgb3h5Z2VuIHNwZWNpZXMgKFJPUykgbWF5IHJlc3VsdCBpbiBjZWxsIG1lbWJyYW5lIGRpc2ludGVncmF0aW9uLCBtZW1icmFuZSBwcm90ZWluIGRhbWFnZSBhbmQgRE5BIG11dGF0aW9ucyB3aGljaCBwbGF5IGFuIGltcG9ydGFudCByb2xlIGluIGFnaW5nIGFuZCBjYW4gZnVydGhlciBpbml0aWF0ZSBvciBwcm9wYWdhdGUgdGhlIGRldmVsb3BtZW50IG9mIG1hbnkgZGlzZWFzZXMsIHN1Y2ggYXMgYXJ0ZXJpb3NjbGVyb3NpcywgY2FuY2VyLCBkaWFiZXRlcyBtZWxsaXR1cywgbGl2ZXIgaW5qdXJ5LCBpbmZsYW1tYXRpb24sIHNraW4gZGFtYWdlcywgY29yb25hcnkgaGVhcnQgZGlzZWFzZXMgYW5kIGFydGhyaXRpcy4iLCJpc3N1ZSI6IjIiLCJ2b2x1bWUiOiI2IiwiY29udGFpbmVyLXRpdGxlLXNob3J0IjoiIn0sImlzVGVtcG9yYXJ5IjpmYWxzZX1dfQ==&quot;,&quot;citationItems&quot;:[{&quot;id&quot;:&quot;d7d69dfd-87a4-35be-909e-a58bc32ab9b0&quot;,&quot;itemData&quot;:{&quot;type&quot;:&quot;article-journal&quot;,&quot;id&quot;:&quot;d7d69dfd-87a4-35be-909e-a58bc32ab9b0&quot;,&quot;title&quot;:&quot;Methods for determination of antioxidant capacity: A review&quot;,&quot;author&quot;:[{&quot;family&quot;:&quot;Gupta&quot;,&quot;given&quot;:&quot;Deepshikha&quot;,&quot;parse-names&quot;:false,&quot;dropping-particle&quot;:&quot;&quot;,&quot;non-dropping-particle&quot;:&quot;&quot;}],&quot;container-title&quot;:&quot;Article in International Journal of Pharmaceutical Sciences and Research&quot;,&quot;DOI&quot;:&quot;10.13040/IJPSR.0975-8232.6(2).546-66&quot;,&quot;ISSN&quot;:&quot;2320-5148&quot;,&quot;URL&quot;:&quot;http://dx.doi.org/10.13040/IJPSR.0975-8232.6&quot;,&quot;issued&quot;:{&quot;date-parts&quot;:[[2015]]},&quot;page&quot;:&quot;546-566&quot;,&quot;abstract&quot;:&quot;Antioxidants have become a vital part of our lives today. Antioxidants help neutralize or destroy \&quot;Reactive Oxygen Species\&quot; (ROS) or free radicals before they can damage cells. This paper focuses on types of damaging free radicals generated in metabolic processes and also gives an insight of mechanistic aspect of various in-vitro methods for evaluation of antioxidant capacity of plant metabolites and dietary supplements. The various HAT based, ET based assays and cellular antioxidant capacity assay (CAA) are discussed here. The oxidation induced by Reactive oxygen species (ROS) may result in cell membrane disintegration, membrane protein damage and DNA mutations which play an important role in aging and can further initiate or propagate the development of many diseases, such as arteriosclerosis, cancer, diabetes mellitus, liver injury, inflammation, skin damages, coronary heart diseases and arthritis.&quot;,&quot;issue&quot;:&quot;2&quot;,&quot;volume&quot;:&quot;6&quot;,&quot;container-title-short&quot;:&quot;&quot;},&quot;isTemporary&quot;:false}]},{&quot;citationID&quot;:&quot;MENDELEY_CITATION_97bc6aab-3dd2-4a87-ad31-d92294ec8f09&quot;,&quot;properties&quot;:{&quot;noteIndex&quot;:0},&quot;isEdited&quot;:false,&quot;manualOverride&quot;:{&quot;isManuallyOverridden&quot;:false,&quot;citeprocText&quot;:&quot;&lt;sup&gt;22,23&lt;/sup&gt;&quot;,&quot;manualOverrideText&quot;:&quot;&quot;},&quot;citationTag&quot;:&quot;MENDELEY_CITATION_v3_eyJjaXRhdGlvbklEIjoiTUVOREVMRVlfQ0lUQVRJT05fOTdiYzZhYWItM2RkMi00YTg3LWFkMzEtZDkyMjk0ZWM4ZjA5IiwicHJvcGVydGllcyI6eyJub3RlSW5kZXgiOjB9LCJpc0VkaXRlZCI6ZmFsc2UsIm1hbnVhbE92ZXJyaWRlIjp7ImlzTWFudWFsbHlPdmVycmlkZGVuIjpmYWxzZSwiY2l0ZXByb2NUZXh0IjoiPHN1cD4yMiwyMzwvc3VwPiIsIm1hbnVhbE92ZXJyaWRlVGV4dCI6IiJ9LCJjaXRhdGlvbkl0ZW1zIjpbeyJpZCI6ImQ3ZDY5ZGZkLTg3YTQtMzViZS05MDllLWE1OGJjMzJhYjliMCIsIml0ZW1EYXRhIjp7InR5cGUiOiJhcnRpY2xlLWpvdXJuYWwiLCJpZCI6ImQ3ZDY5ZGZkLTg3YTQtMzViZS05MDllLWE1OGJjMzJhYjliMCIsInRpdGxlIjoiTWV0aG9kcyBmb3IgZGV0ZXJtaW5hdGlvbiBvZiBhbnRpb3hpZGFudCBjYXBhY2l0eTogQSByZXZpZXciLCJhdXRob3IiOlt7ImZhbWlseSI6Ikd1cHRhIiwiZ2l2ZW4iOiJEZWVwc2hpa2hhIiwicGFyc2UtbmFtZXMiOmZhbHNlLCJkcm9wcGluZy1wYXJ0aWNsZSI6IiIsIm5vbi1kcm9wcGluZy1wYXJ0aWNsZSI6IiJ9XSwiY29udGFpbmVyLXRpdGxlIjoiQXJ0aWNsZSBpbiBJbnRlcm5hdGlvbmFsIEpvdXJuYWwgb2YgUGhhcm1hY2V1dGljYWwgU2NpZW5jZXMgYW5kIFJlc2VhcmNoIiwiRE9JIjoiMTAuMTMwNDAvSUpQU1IuMDk3NS04MjMyLjYoMikuNTQ2LTY2IiwiSVNTTiI6IjIzMjAtNTE0OCIsIlVSTCI6Imh0dHA6Ly9keC5kb2kub3JnLzEwLjEzMDQwL0lKUFNSLjA5NzUtODIzMi42IiwiaXNzdWVkIjp7ImRhdGUtcGFydHMiOltbMjAxNV1dfSwicGFnZSI6IjU0Ni01NjYiLCJhYnN0cmFjdCI6IkFudGlveGlkYW50cyBoYXZlIGJlY29tZSBhIHZpdGFsIHBhcnQgb2Ygb3VyIGxpdmVzIHRvZGF5LiBBbnRpb3hpZGFudHMgaGVscCBuZXV0cmFsaXplIG9yIGRlc3Ryb3kgXCJSZWFjdGl2ZSBPeHlnZW4gU3BlY2llc1wiIChST1MpIG9yIGZyZWUgcmFkaWNhbHMgYmVmb3JlIHRoZXkgY2FuIGRhbWFnZSBjZWxscy4gVGhpcyBwYXBlciBmb2N1c2VzIG9uIHR5cGVzIG9mIGRhbWFnaW5nIGZyZWUgcmFkaWNhbHMgZ2VuZXJhdGVkIGluIG1ldGFib2xpYyBwcm9jZXNzZXMgYW5kIGFsc28gZ2l2ZXMgYW4gaW5zaWdodCBvZiBtZWNoYW5pc3RpYyBhc3BlY3Qgb2YgdmFyaW91cyBpbi12aXRybyBtZXRob2RzIGZvciBldmFsdWF0aW9uIG9mIGFudGlveGlkYW50IGNhcGFjaXR5IG9mIHBsYW50IG1ldGFib2xpdGVzIGFuZCBkaWV0YXJ5IHN1cHBsZW1lbnRzLiBUaGUgdmFyaW91cyBIQVQgYmFzZWQsIEVUIGJhc2VkIGFzc2F5cyBhbmQgY2VsbHVsYXIgYW50aW94aWRhbnQgY2FwYWNpdHkgYXNzYXkgKENBQSkgYXJlIGRpc2N1c3NlZCBoZXJlLiBUaGUgb3hpZGF0aW9uIGluZHVjZWQgYnkgUmVhY3RpdmUgb3h5Z2VuIHNwZWNpZXMgKFJPUykgbWF5IHJlc3VsdCBpbiBjZWxsIG1lbWJyYW5lIGRpc2ludGVncmF0aW9uLCBtZW1icmFuZSBwcm90ZWluIGRhbWFnZSBhbmQgRE5BIG11dGF0aW9ucyB3aGljaCBwbGF5IGFuIGltcG9ydGFudCByb2xlIGluIGFnaW5nIGFuZCBjYW4gZnVydGhlciBpbml0aWF0ZSBvciBwcm9wYWdhdGUgdGhlIGRldmVsb3BtZW50IG9mIG1hbnkgZGlzZWFzZXMsIHN1Y2ggYXMgYXJ0ZXJpb3NjbGVyb3NpcywgY2FuY2VyLCBkaWFiZXRlcyBtZWxsaXR1cywgbGl2ZXIgaW5qdXJ5LCBpbmZsYW1tYXRpb24sIHNraW4gZGFtYWdlcywgY29yb25hcnkgaGVhcnQgZGlzZWFzZXMgYW5kIGFydGhyaXRpcy4iLCJpc3N1ZSI6IjIiLCJ2b2x1bWUiOiI2IiwiY29udGFpbmVyLXRpdGxlLXNob3J0IjoiIn0sImlzVGVtcG9yYXJ5IjpmYWxzZX0seyJpZCI6IjljNjllNmI0LWQ0Y2EtMzU3OS05NTc0LWM5ZWYwOGI3MzNmZiIsIml0ZW1EYXRhIjp7InR5cGUiOiJhcnRpY2xlLWpvdXJuYWwiLCJpZCI6IjljNjllNmI0LWQ0Y2EtMzU3OS05NTc0LWM5ZWYwOGI3MzNmZiIsInRpdGxlIjoiQW50aW94aWRhbnQgZGV0ZXJtaW5hdGlvbnMgYnkgdGhlIHVzZSBvZiBhIHN0YWJsZSBmcmVlIHJhZGljYWwiLCJjb250YWluZXItdGl0bGUtc2hvcnQiOiIifSwiaXNUZW1wb3JhcnkiOmZhbHNlfV19&quot;,&quot;citationItems&quot;:[{&quot;id&quot;:&quot;d7d69dfd-87a4-35be-909e-a58bc32ab9b0&quot;,&quot;itemData&quot;:{&quot;type&quot;:&quot;article-journal&quot;,&quot;id&quot;:&quot;d7d69dfd-87a4-35be-909e-a58bc32ab9b0&quot;,&quot;title&quot;:&quot;Methods for determination of antioxidant capacity: A review&quot;,&quot;author&quot;:[{&quot;family&quot;:&quot;Gupta&quot;,&quot;given&quot;:&quot;Deepshikha&quot;,&quot;parse-names&quot;:false,&quot;dropping-particle&quot;:&quot;&quot;,&quot;non-dropping-particle&quot;:&quot;&quot;}],&quot;container-title&quot;:&quot;Article in International Journal of Pharmaceutical Sciences and Research&quot;,&quot;DOI&quot;:&quot;10.13040/IJPSR.0975-8232.6(2).546-66&quot;,&quot;ISSN&quot;:&quot;2320-5148&quot;,&quot;URL&quot;:&quot;http://dx.doi.org/10.13040/IJPSR.0975-8232.6&quot;,&quot;issued&quot;:{&quot;date-parts&quot;:[[2015]]},&quot;page&quot;:&quot;546-566&quot;,&quot;abstract&quot;:&quot;Antioxidants have become a vital part of our lives today. Antioxidants help neutralize or destroy \&quot;Reactive Oxygen Species\&quot; (ROS) or free radicals before they can damage cells. This paper focuses on types of damaging free radicals generated in metabolic processes and also gives an insight of mechanistic aspect of various in-vitro methods for evaluation of antioxidant capacity of plant metabolites and dietary supplements. The various HAT based, ET based assays and cellular antioxidant capacity assay (CAA) are discussed here. The oxidation induced by Reactive oxygen species (ROS) may result in cell membrane disintegration, membrane protein damage and DNA mutations which play an important role in aging and can further initiate or propagate the development of many diseases, such as arteriosclerosis, cancer, diabetes mellitus, liver injury, inflammation, skin damages, coronary heart diseases and arthritis.&quot;,&quot;issue&quot;:&quot;2&quot;,&quot;volume&quot;:&quot;6&quot;,&quot;container-title-short&quot;:&quot;&quot;},&quot;isTemporary&quot;:false},{&quot;id&quot;:&quot;9c69e6b4-d4ca-3579-9574-c9ef08b733ff&quot;,&quot;itemData&quot;:{&quot;type&quot;:&quot;article-journal&quot;,&quot;id&quot;:&quot;9c69e6b4-d4ca-3579-9574-c9ef08b733ff&quot;,&quot;title&quot;:&quot;Antioxidant determinations by the use of a stable free radical&quot;,&quot;container-title-short&quot;:&quot;&quot;},&quot;isTemporary&quot;:false}]},{&quot;citationID&quot;:&quot;MENDELEY_CITATION_3b7cd58a-fc30-4231-8a75-1932c75f20bf&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2I3Y2Q1OGEtZmMzMC00MjMxLThhNzUtMTkzMmM3NWYyMGJmIiwicHJvcGVydGllcyI6eyJub3RlSW5kZXgiOjB9LCJpc0VkaXRlZCI6ZmFsc2UsIm1hbnVhbE92ZXJyaWRlIjp7ImlzTWFudWFsbHlPdmVycmlkZGVuIjpmYWxzZSwiY2l0ZXByb2NUZXh0IjoiPHN1cD4yMjwvc3VwPiIsIm1hbnVhbE92ZXJyaWRlVGV4dCI6IiJ9LCJjaXRhdGlvbkl0ZW1zIjpbeyJpZCI6ImQ3ZDY5ZGZkLTg3YTQtMzViZS05MDllLWE1OGJjMzJhYjliMCIsIml0ZW1EYXRhIjp7InR5cGUiOiJhcnRpY2xlLWpvdXJuYWwiLCJpZCI6ImQ3ZDY5ZGZkLTg3YTQtMzViZS05MDllLWE1OGJjMzJhYjliMCIsInRpdGxlIjoiTWV0aG9kcyBmb3IgZGV0ZXJtaW5hdGlvbiBvZiBhbnRpb3hpZGFudCBjYXBhY2l0eTogQSByZXZpZXciLCJhdXRob3IiOlt7ImZhbWlseSI6Ikd1cHRhIiwiZ2l2ZW4iOiJEZWVwc2hpa2hhIiwicGFyc2UtbmFtZXMiOmZhbHNlLCJkcm9wcGluZy1wYXJ0aWNsZSI6IiIsIm5vbi1kcm9wcGluZy1wYXJ0aWNsZSI6IiJ9XSwiY29udGFpbmVyLXRpdGxlIjoiQXJ0aWNsZSBpbiBJbnRlcm5hdGlvbmFsIEpvdXJuYWwgb2YgUGhhcm1hY2V1dGljYWwgU2NpZW5jZXMgYW5kIFJlc2VhcmNoIiwiRE9JIjoiMTAuMTMwNDAvSUpQU1IuMDk3NS04MjMyLjYoMikuNTQ2LTY2IiwiSVNTTiI6IjIzMjAtNTE0OCIsIlVSTCI6Imh0dHA6Ly9keC5kb2kub3JnLzEwLjEzMDQwL0lKUFNSLjA5NzUtODIzMi42IiwiaXNzdWVkIjp7ImRhdGUtcGFydHMiOltbMjAxNV1dfSwicGFnZSI6IjU0Ni01NjYiLCJhYnN0cmFjdCI6IkFudGlveGlkYW50cyBoYXZlIGJlY29tZSBhIHZpdGFsIHBhcnQgb2Ygb3VyIGxpdmVzIHRvZGF5LiBBbnRpb3hpZGFudHMgaGVscCBuZXV0cmFsaXplIG9yIGRlc3Ryb3kgXCJSZWFjdGl2ZSBPeHlnZW4gU3BlY2llc1wiIChST1MpIG9yIGZyZWUgcmFkaWNhbHMgYmVmb3JlIHRoZXkgY2FuIGRhbWFnZSBjZWxscy4gVGhpcyBwYXBlciBmb2N1c2VzIG9uIHR5cGVzIG9mIGRhbWFnaW5nIGZyZWUgcmFkaWNhbHMgZ2VuZXJhdGVkIGluIG1ldGFib2xpYyBwcm9jZXNzZXMgYW5kIGFsc28gZ2l2ZXMgYW4gaW5zaWdodCBvZiBtZWNoYW5pc3RpYyBhc3BlY3Qgb2YgdmFyaW91cyBpbi12aXRybyBtZXRob2RzIGZvciBldmFsdWF0aW9uIG9mIGFudGlveGlkYW50IGNhcGFjaXR5IG9mIHBsYW50IG1ldGFib2xpdGVzIGFuZCBkaWV0YXJ5IHN1cHBsZW1lbnRzLiBUaGUgdmFyaW91cyBIQVQgYmFzZWQsIEVUIGJhc2VkIGFzc2F5cyBhbmQgY2VsbHVsYXIgYW50aW94aWRhbnQgY2FwYWNpdHkgYXNzYXkgKENBQSkgYXJlIGRpc2N1c3NlZCBoZXJlLiBUaGUgb3hpZGF0aW9uIGluZHVjZWQgYnkgUmVhY3RpdmUgb3h5Z2VuIHNwZWNpZXMgKFJPUykgbWF5IHJlc3VsdCBpbiBjZWxsIG1lbWJyYW5lIGRpc2ludGVncmF0aW9uLCBtZW1icmFuZSBwcm90ZWluIGRhbWFnZSBhbmQgRE5BIG11dGF0aW9ucyB3aGljaCBwbGF5IGFuIGltcG9ydGFudCByb2xlIGluIGFnaW5nIGFuZCBjYW4gZnVydGhlciBpbml0aWF0ZSBvciBwcm9wYWdhdGUgdGhlIGRldmVsb3BtZW50IG9mIG1hbnkgZGlzZWFzZXMsIHN1Y2ggYXMgYXJ0ZXJpb3NjbGVyb3NpcywgY2FuY2VyLCBkaWFiZXRlcyBtZWxsaXR1cywgbGl2ZXIgaW5qdXJ5LCBpbmZsYW1tYXRpb24sIHNraW4gZGFtYWdlcywgY29yb25hcnkgaGVhcnQgZGlzZWFzZXMgYW5kIGFydGhyaXRpcy4iLCJpc3N1ZSI6IjIiLCJ2b2x1bWUiOiI2IiwiY29udGFpbmVyLXRpdGxlLXNob3J0IjoiIn0sImlzVGVtcG9yYXJ5IjpmYWxzZX1dfQ==&quot;,&quot;citationItems&quot;:[{&quot;id&quot;:&quot;d7d69dfd-87a4-35be-909e-a58bc32ab9b0&quot;,&quot;itemData&quot;:{&quot;type&quot;:&quot;article-journal&quot;,&quot;id&quot;:&quot;d7d69dfd-87a4-35be-909e-a58bc32ab9b0&quot;,&quot;title&quot;:&quot;Methods for determination of antioxidant capacity: A review&quot;,&quot;author&quot;:[{&quot;family&quot;:&quot;Gupta&quot;,&quot;given&quot;:&quot;Deepshikha&quot;,&quot;parse-names&quot;:false,&quot;dropping-particle&quot;:&quot;&quot;,&quot;non-dropping-particle&quot;:&quot;&quot;}],&quot;container-title&quot;:&quot;Article in International Journal of Pharmaceutical Sciences and Research&quot;,&quot;DOI&quot;:&quot;10.13040/IJPSR.0975-8232.6(2).546-66&quot;,&quot;ISSN&quot;:&quot;2320-5148&quot;,&quot;URL&quot;:&quot;http://dx.doi.org/10.13040/IJPSR.0975-8232.6&quot;,&quot;issued&quot;:{&quot;date-parts&quot;:[[2015]]},&quot;page&quot;:&quot;546-566&quot;,&quot;abstract&quot;:&quot;Antioxidants have become a vital part of our lives today. Antioxidants help neutralize or destroy \&quot;Reactive Oxygen Species\&quot; (ROS) or free radicals before they can damage cells. This paper focuses on types of damaging free radicals generated in metabolic processes and also gives an insight of mechanistic aspect of various in-vitro methods for evaluation of antioxidant capacity of plant metabolites and dietary supplements. The various HAT based, ET based assays and cellular antioxidant capacity assay (CAA) are discussed here. The oxidation induced by Reactive oxygen species (ROS) may result in cell membrane disintegration, membrane protein damage and DNA mutations which play an important role in aging and can further initiate or propagate the development of many diseases, such as arteriosclerosis, cancer, diabetes mellitus, liver injury, inflammation, skin damages, coronary heart diseases and arthritis.&quot;,&quot;issue&quot;:&quot;2&quot;,&quot;volume&quot;:&quot;6&quot;,&quot;container-title-short&quot;:&quot;&quot;},&quot;isTemporary&quot;:false}]},{&quot;citationID&quot;:&quot;MENDELEY_CITATION_d393a941-322c-485e-bbf6-d2981a146a2b&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ZDM5M2E5NDEtMzIyYy00ODVlLWJiZjYtZDI5ODFhMTQ2YTJiIiwicHJvcGVydGllcyI6eyJub3RlSW5kZXgiOjB9LCJpc0VkaXRlZCI6ZmFsc2UsIm1hbnVhbE92ZXJyaWRlIjp7ImlzTWFudWFsbHlPdmVycmlkZGVuIjpmYWxzZSwiY2l0ZXByb2NUZXh0IjoiPHN1cD4yNDwvc3VwPiIsIm1hbnVhbE92ZXJyaWRlVGV4dCI6IiJ9LCJjaXRhdGlvbkl0ZW1zIjpbeyJpZCI6IjM4NDUzN2NlLTQ5NzQtMzQ2Yi05NWViLTZmZTZjNjRkOGY4NSIsIml0ZW1EYXRhIjp7InR5cGUiOiJhcnRpY2xlIiwiaWQiOiIzODQ1MzdjZS00OTc0LTM0NmItOTVlYi02ZmU2YzY0ZDhmODUiLCJ0aXRsZSI6IlRoZSBtYWluIGFuZCBtb2RpZmllZCBDVVBSQUMgbWV0aG9kcyBvZiBhbnRpb3hpZGFudCBtZWFzdXJlbWVudCIsImF1dGhvciI6W3siZmFtaWx5Ijoiw5Z6ecO8cmVrIiwiZ2l2ZW4iOiJNdXN0YWZhIiwicGFyc2UtbmFtZXMiOmZhbHNlLCJkcm9wcGluZy1wYXJ0aWNsZSI6IiIsIm5vbi1kcm9wcGluZy1wYXJ0aWNsZSI6IiJ9LHsiZmFtaWx5IjoiR8O8w6dsw7wiLCJnaXZlbiI6Ikt1YmlsYXkiLCJwYXJzZS1uYW1lcyI6ZmFsc2UsImRyb3BwaW5nLXBhcnRpY2xlIjoiIiwibm9uLWRyb3BwaW5nLXBhcnRpY2xlIjoiIn0seyJmYW1pbHkiOiJBcGFrIiwiZ2l2ZW4iOiJSZcWfYXQiLCJwYXJzZS1uYW1lcyI6ZmFsc2UsImRyb3BwaW5nLXBhcnRpY2xlIjoiIiwibm9uLWRyb3BwaW5nLXBhcnRpY2xlIjoiIn1dLCJjb250YWluZXItdGl0bGUiOiJUckFDIC0gVHJlbmRzIGluIEFuYWx5dGljYWwgQ2hlbWlzdHJ5IiwiRE9JIjoiMTAuMTAxNi9qLnRyYWMuMjAxMC4xMS4wMTYiLCJJU1NOIjoiMDE2NTk5MzYiLCJpc3N1ZWQiOnsiZGF0ZS1wYXJ0cyI6W1syMDExLDRdXX0sInBhZ2UiOiI2NTItNjY0IiwiYWJzdHJhY3QiOiJUaGUgYW50aW94aWRhbnQgYWN0aXZpdHkvY2FwYWNpdHkgbGV2ZWxzIG9mIGJpb2xvZ2ljYWwgZmx1aWRzIGFuZCBmb29kcyBhcmUgbWVhc3VyZWQgZm9yIHRoZSBkaWFnbm9zaXMgYW5kIHRoZSB0cmVhdG1lbnQgb2Ygb3hpZGF0aXZlIHN0cmVzcy1hc3NvY2lhdGVkIGRpc2Vhc2VzIGluIGNsaW5pY2FsIGJpb2NoZW1pc3RyeSwgYW5kIGZvciBtZWFuaW5nZnVsIGNvbXBhcmlzb24gb2YgdGhlIGFudGlveGlkYW50IGNvbnRlbnQgb2YgZm9vZHMuIEN1cnJlbnRseSwgdGhlcmUgaXMgbm8gXCJ0b3RhbCBhbnRpb3hpZGFudFwiIGFzIGEgbnV0cml0aW9uYWwgaW5kZXggYXZhaWxhYmxlIGZvciBmb29kIGxhYmVsaW5nIGFuZCBiaW9sb2dpY2FsIGZsdWlkcyBkdWUgdG8gdGhlIGxhY2sgb2Ygc3RhbmRhcmRpemVkIHF1YW50aXRhdGl2ZSBtZXRob2RzLlRoZSBDVVBSQUMgKENVUHJpYyBSZWR1Y2luZyBBbnRpb3hpZGFudCBDYXBhY2l0eSkgbWV0aG9kIG9mIGFudGlveGlkYW50IG1lYXN1cmVtZW50LCBpbnRyb2R1Y2VkIGJ5IG91ciByZXNlYXJjaCBncm91cCwgaXMgYmFzZWQgb24gdGhlIGFic29yYmFuY2UgbWVhc3VyZW1lbnQgb2YgQ3UoSSktbmVvY3Vwcm9pbmUgKE5jKSBjaGVsYXRlIGZvcm1lZCBhcyBhIHJlc3VsdCBvZiB0aGUgcmVkb3ggcmVhY3Rpb24gb2YgY2hhaW4tYnJlYWtpbmcgYW50aW94aWRhbnRzIHdpdGggdGhlIENVUFJBQyByZWFnZW50LCBDdShJSSktTmMsIHdoZXJlIGFic29yYmFuY2UgaXMgcmVjb3JkZWQgYXQgdGhlIG1heGltYWwgbGlnaHQtYWJzb3JwdGlvbiB3YXZlbGVuZ3RoIG9mIDQ1MCBubS5XZSBpbnRyb2R1Y2UgdGhlIG1haW4gQ1VQUkFDIG1ldGhvZCBhbmQgZGVzY3JpYmUgbW9kaWZpY2F0aW9ucyB0byBpdCBpbiB0aGUgcGFzdCBzaXggeWVhcnMuIMKpIDIwMTEgRWxzZXZpZXIgTHRkLiIsImlzc3VlIjoiNCIsInZvbHVtZSI6IjMwIiwiY29udGFpbmVyLXRpdGxlLXNob3J0IjoiIn0sImlzVGVtcG9yYXJ5IjpmYWxzZX1dfQ==&quot;,&quot;citationItems&quot;:[{&quot;id&quot;:&quot;384537ce-4974-346b-95eb-6fe6c64d8f85&quot;,&quot;itemData&quot;:{&quot;type&quot;:&quot;article&quot;,&quot;id&quot;:&quot;384537ce-4974-346b-95eb-6fe6c64d8f85&quot;,&quot;title&quot;:&quot;The main and modified CUPRAC methods of antioxidant measurement&quot;,&quot;author&quot;:[{&quot;family&quot;:&quot;Özyürek&quot;,&quot;given&quot;:&quot;Mustafa&quot;,&quot;parse-names&quot;:false,&quot;dropping-particle&quot;:&quot;&quot;,&quot;non-dropping-particle&quot;:&quot;&quot;},{&quot;family&quot;:&quot;Güçlü&quot;,&quot;given&quot;:&quot;Kubilay&quot;,&quot;parse-names&quot;:false,&quot;dropping-particle&quot;:&quot;&quot;,&quot;non-dropping-particle&quot;:&quot;&quot;},{&quot;family&quot;:&quot;Apak&quot;,&quot;given&quot;:&quot;Reşat&quot;,&quot;parse-names&quot;:false,&quot;dropping-particle&quot;:&quot;&quot;,&quot;non-dropping-particle&quot;:&quot;&quot;}],&quot;container-title&quot;:&quot;TrAC - Trends in Analytical Chemistry&quot;,&quot;DOI&quot;:&quot;10.1016/j.trac.2010.11.016&quot;,&quot;ISSN&quot;:&quot;01659936&quot;,&quot;issued&quot;:{&quot;date-parts&quot;:[[2011,4]]},&quot;page&quot;:&quot;652-664&quot;,&quot;abstract&quot;:&quot;The antioxidant activity/capacity levels of biological fluids and foods are measured for the diagnosis and the treatment of oxidative stress-associated diseases in clinical biochemistry, and for meaningful comparison of the antioxidant content of foods. Currently, there is no \&quot;total antioxidant\&quot; as a nutritional index available for food labeling and biological fluids due to the lack of standardized quantitative methods.The CUPRAC (CUPric Reducing Antioxidant Capacity) method of antioxidant measurement, introduced by our research group, is based on the absorbance measurement of Cu(I)-neocuproine (Nc) chelate formed as a result of the redox reaction of chain-breaking antioxidants with the CUPRAC reagent, Cu(II)-Nc, where absorbance is recorded at the maximal light-absorption wavelength of 450 nm.We introduce the main CUPRAC method and describe modifications to it in the past six years. © 2011 Elsevier Ltd.&quot;,&quot;issue&quot;:&quot;4&quot;,&quot;volume&quot;:&quot;30&quot;,&quot;container-title-short&quot;:&quot;&quot;},&quot;isTemporary&quot;:false}]},{&quot;citationID&quot;:&quot;MENDELEY_CITATION_47b9beda-e0c7-4f63-8b53-c03dc1b6ccdf&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DdiOWJlZGEtZTBjNy00ZjYzLThiNTMtYzAzZGMxYjZjY2RmIiwicHJvcGVydGllcyI6eyJub3RlSW5kZXgiOjB9LCJpc0VkaXRlZCI6ZmFsc2UsIm1hbnVhbE92ZXJyaWRlIjp7ImlzTWFudWFsbHlPdmVycmlkZGVuIjpmYWxzZSwiY2l0ZXByb2NUZXh0IjoiPHN1cD4yMjwvc3VwPiIsIm1hbnVhbE92ZXJyaWRlVGV4dCI6IiJ9LCJjaXRhdGlvbkl0ZW1zIjpbeyJpZCI6ImQ3ZDY5ZGZkLTg3YTQtMzViZS05MDllLWE1OGJjMzJhYjliMCIsIml0ZW1EYXRhIjp7InR5cGUiOiJhcnRpY2xlLWpvdXJuYWwiLCJpZCI6ImQ3ZDY5ZGZkLTg3YTQtMzViZS05MDllLWE1OGJjMzJhYjliMCIsInRpdGxlIjoiTWV0aG9kcyBmb3IgZGV0ZXJtaW5hdGlvbiBvZiBhbnRpb3hpZGFudCBjYXBhY2l0eTogQSByZXZpZXciLCJhdXRob3IiOlt7ImZhbWlseSI6Ikd1cHRhIiwiZ2l2ZW4iOiJEZWVwc2hpa2hhIiwicGFyc2UtbmFtZXMiOmZhbHNlLCJkcm9wcGluZy1wYXJ0aWNsZSI6IiIsIm5vbi1kcm9wcGluZy1wYXJ0aWNsZSI6IiJ9XSwiY29udGFpbmVyLXRpdGxlIjoiQXJ0aWNsZSBpbiBJbnRlcm5hdGlvbmFsIEpvdXJuYWwgb2YgUGhhcm1hY2V1dGljYWwgU2NpZW5jZXMgYW5kIFJlc2VhcmNoIiwiRE9JIjoiMTAuMTMwNDAvSUpQU1IuMDk3NS04MjMyLjYoMikuNTQ2LTY2IiwiSVNTTiI6IjIzMjAtNTE0OCIsIlVSTCI6Imh0dHA6Ly9keC5kb2kub3JnLzEwLjEzMDQwL0lKUFNSLjA5NzUtODIzMi42IiwiaXNzdWVkIjp7ImRhdGUtcGFydHMiOltbMjAxNV1dfSwicGFnZSI6IjU0Ni01NjYiLCJhYnN0cmFjdCI6IkFudGlveGlkYW50cyBoYXZlIGJlY29tZSBhIHZpdGFsIHBhcnQgb2Ygb3VyIGxpdmVzIHRvZGF5LiBBbnRpb3hpZGFudHMgaGVscCBuZXV0cmFsaXplIG9yIGRlc3Ryb3kgXCJSZWFjdGl2ZSBPeHlnZW4gU3BlY2llc1wiIChST1MpIG9yIGZyZWUgcmFkaWNhbHMgYmVmb3JlIHRoZXkgY2FuIGRhbWFnZSBjZWxscy4gVGhpcyBwYXBlciBmb2N1c2VzIG9uIHR5cGVzIG9mIGRhbWFnaW5nIGZyZWUgcmFkaWNhbHMgZ2VuZXJhdGVkIGluIG1ldGFib2xpYyBwcm9jZXNzZXMgYW5kIGFsc28gZ2l2ZXMgYW4gaW5zaWdodCBvZiBtZWNoYW5pc3RpYyBhc3BlY3Qgb2YgdmFyaW91cyBpbi12aXRybyBtZXRob2RzIGZvciBldmFsdWF0aW9uIG9mIGFudGlveGlkYW50IGNhcGFjaXR5IG9mIHBsYW50IG1ldGFib2xpdGVzIGFuZCBkaWV0YXJ5IHN1cHBsZW1lbnRzLiBUaGUgdmFyaW91cyBIQVQgYmFzZWQsIEVUIGJhc2VkIGFzc2F5cyBhbmQgY2VsbHVsYXIgYW50aW94aWRhbnQgY2FwYWNpdHkgYXNzYXkgKENBQSkgYXJlIGRpc2N1c3NlZCBoZXJlLiBUaGUgb3hpZGF0aW9uIGluZHVjZWQgYnkgUmVhY3RpdmUgb3h5Z2VuIHNwZWNpZXMgKFJPUykgbWF5IHJlc3VsdCBpbiBjZWxsIG1lbWJyYW5lIGRpc2ludGVncmF0aW9uLCBtZW1icmFuZSBwcm90ZWluIGRhbWFnZSBhbmQgRE5BIG11dGF0aW9ucyB3aGljaCBwbGF5IGFuIGltcG9ydGFudCByb2xlIGluIGFnaW5nIGFuZCBjYW4gZnVydGhlciBpbml0aWF0ZSBvciBwcm9wYWdhdGUgdGhlIGRldmVsb3BtZW50IG9mIG1hbnkgZGlzZWFzZXMsIHN1Y2ggYXMgYXJ0ZXJpb3NjbGVyb3NpcywgY2FuY2VyLCBkaWFiZXRlcyBtZWxsaXR1cywgbGl2ZXIgaW5qdXJ5LCBpbmZsYW1tYXRpb24sIHNraW4gZGFtYWdlcywgY29yb25hcnkgaGVhcnQgZGlzZWFzZXMgYW5kIGFydGhyaXRpcy4iLCJpc3N1ZSI6IjIiLCJ2b2x1bWUiOiI2IiwiY29udGFpbmVyLXRpdGxlLXNob3J0IjoiIn0sImlzVGVtcG9yYXJ5IjpmYWxzZX1dfQ==&quot;,&quot;citationItems&quot;:[{&quot;id&quot;:&quot;d7d69dfd-87a4-35be-909e-a58bc32ab9b0&quot;,&quot;itemData&quot;:{&quot;type&quot;:&quot;article-journal&quot;,&quot;id&quot;:&quot;d7d69dfd-87a4-35be-909e-a58bc32ab9b0&quot;,&quot;title&quot;:&quot;Methods for determination of antioxidant capacity: A review&quot;,&quot;author&quot;:[{&quot;family&quot;:&quot;Gupta&quot;,&quot;given&quot;:&quot;Deepshikha&quot;,&quot;parse-names&quot;:false,&quot;dropping-particle&quot;:&quot;&quot;,&quot;non-dropping-particle&quot;:&quot;&quot;}],&quot;container-title&quot;:&quot;Article in International Journal of Pharmaceutical Sciences and Research&quot;,&quot;DOI&quot;:&quot;10.13040/IJPSR.0975-8232.6(2).546-66&quot;,&quot;ISSN&quot;:&quot;2320-5148&quot;,&quot;URL&quot;:&quot;http://dx.doi.org/10.13040/IJPSR.0975-8232.6&quot;,&quot;issued&quot;:{&quot;date-parts&quot;:[[2015]]},&quot;page&quot;:&quot;546-566&quot;,&quot;abstract&quot;:&quot;Antioxidants have become a vital part of our lives today. Antioxidants help neutralize or destroy \&quot;Reactive Oxygen Species\&quot; (ROS) or free radicals before they can damage cells. This paper focuses on types of damaging free radicals generated in metabolic processes and also gives an insight of mechanistic aspect of various in-vitro methods for evaluation of antioxidant capacity of plant metabolites and dietary supplements. The various HAT based, ET based assays and cellular antioxidant capacity assay (CAA) are discussed here. The oxidation induced by Reactive oxygen species (ROS) may result in cell membrane disintegration, membrane protein damage and DNA mutations which play an important role in aging and can further initiate or propagate the development of many diseases, such as arteriosclerosis, cancer, diabetes mellitus, liver injury, inflammation, skin damages, coronary heart diseases and arthritis.&quot;,&quot;issue&quot;:&quot;2&quot;,&quot;volume&quot;:&quot;6&quot;,&quot;container-title-short&quot;:&quot;&quot;},&quot;isTemporary&quot;:false}]},{&quot;citationID&quot;:&quot;MENDELEY_CITATION_73656ce7-619a-4ef5-8325-93f6eb2adffd&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zM2NTZjZTctNjE5YS00ZWY1LTgzMjUtOTNmNmViMmFkZmZkIiwicHJvcGVydGllcyI6eyJub3RlSW5kZXgiOjB9LCJpc0VkaXRlZCI6ZmFsc2UsIm1hbnVhbE92ZXJyaWRlIjp7ImlzTWFudWFsbHlPdmVycmlkZGVuIjpmYWxzZSwiY2l0ZXByb2NUZXh0IjoiPHN1cD4yMjwvc3VwPiIsIm1hbnVhbE92ZXJyaWRlVGV4dCI6IiJ9LCJjaXRhdGlvbkl0ZW1zIjpbeyJpZCI6ImQ3ZDY5ZGZkLTg3YTQtMzViZS05MDllLWE1OGJjMzJhYjliMCIsIml0ZW1EYXRhIjp7InR5cGUiOiJhcnRpY2xlLWpvdXJuYWwiLCJpZCI6ImQ3ZDY5ZGZkLTg3YTQtMzViZS05MDllLWE1OGJjMzJhYjliMCIsInRpdGxlIjoiTWV0aG9kcyBmb3IgZGV0ZXJtaW5hdGlvbiBvZiBhbnRpb3hpZGFudCBjYXBhY2l0eTogQSByZXZpZXciLCJhdXRob3IiOlt7ImZhbWlseSI6Ikd1cHRhIiwiZ2l2ZW4iOiJEZWVwc2hpa2hhIiwicGFyc2UtbmFtZXMiOmZhbHNlLCJkcm9wcGluZy1wYXJ0aWNsZSI6IiIsIm5vbi1kcm9wcGluZy1wYXJ0aWNsZSI6IiJ9XSwiY29udGFpbmVyLXRpdGxlIjoiQXJ0aWNsZSBpbiBJbnRlcm5hdGlvbmFsIEpvdXJuYWwgb2YgUGhhcm1hY2V1dGljYWwgU2NpZW5jZXMgYW5kIFJlc2VhcmNoIiwiRE9JIjoiMTAuMTMwNDAvSUpQU1IuMDk3NS04MjMyLjYoMikuNTQ2LTY2IiwiSVNTTiI6IjIzMjAtNTE0OCIsIlVSTCI6Imh0dHA6Ly9keC5kb2kub3JnLzEwLjEzMDQwL0lKUFNSLjA5NzUtODIzMi42IiwiaXNzdWVkIjp7ImRhdGUtcGFydHMiOltbMjAxNV1dfSwicGFnZSI6IjU0Ni01NjYiLCJhYnN0cmFjdCI6IkFudGlveGlkYW50cyBoYXZlIGJlY29tZSBhIHZpdGFsIHBhcnQgb2Ygb3VyIGxpdmVzIHRvZGF5LiBBbnRpb3hpZGFudHMgaGVscCBuZXV0cmFsaXplIG9yIGRlc3Ryb3kgXCJSZWFjdGl2ZSBPeHlnZW4gU3BlY2llc1wiIChST1MpIG9yIGZyZWUgcmFkaWNhbHMgYmVmb3JlIHRoZXkgY2FuIGRhbWFnZSBjZWxscy4gVGhpcyBwYXBlciBmb2N1c2VzIG9uIHR5cGVzIG9mIGRhbWFnaW5nIGZyZWUgcmFkaWNhbHMgZ2VuZXJhdGVkIGluIG1ldGFib2xpYyBwcm9jZXNzZXMgYW5kIGFsc28gZ2l2ZXMgYW4gaW5zaWdodCBvZiBtZWNoYW5pc3RpYyBhc3BlY3Qgb2YgdmFyaW91cyBpbi12aXRybyBtZXRob2RzIGZvciBldmFsdWF0aW9uIG9mIGFudGlveGlkYW50IGNhcGFjaXR5IG9mIHBsYW50IG1ldGFib2xpdGVzIGFuZCBkaWV0YXJ5IHN1cHBsZW1lbnRzLiBUaGUgdmFyaW91cyBIQVQgYmFzZWQsIEVUIGJhc2VkIGFzc2F5cyBhbmQgY2VsbHVsYXIgYW50aW94aWRhbnQgY2FwYWNpdHkgYXNzYXkgKENBQSkgYXJlIGRpc2N1c3NlZCBoZXJlLiBUaGUgb3hpZGF0aW9uIGluZHVjZWQgYnkgUmVhY3RpdmUgb3h5Z2VuIHNwZWNpZXMgKFJPUykgbWF5IHJlc3VsdCBpbiBjZWxsIG1lbWJyYW5lIGRpc2ludGVncmF0aW9uLCBtZW1icmFuZSBwcm90ZWluIGRhbWFnZSBhbmQgRE5BIG11dGF0aW9ucyB3aGljaCBwbGF5IGFuIGltcG9ydGFudCByb2xlIGluIGFnaW5nIGFuZCBjYW4gZnVydGhlciBpbml0aWF0ZSBvciBwcm9wYWdhdGUgdGhlIGRldmVsb3BtZW50IG9mIG1hbnkgZGlzZWFzZXMsIHN1Y2ggYXMgYXJ0ZXJpb3NjbGVyb3NpcywgY2FuY2VyLCBkaWFiZXRlcyBtZWxsaXR1cywgbGl2ZXIgaW5qdXJ5LCBpbmZsYW1tYXRpb24sIHNraW4gZGFtYWdlcywgY29yb25hcnkgaGVhcnQgZGlzZWFzZXMgYW5kIGFydGhyaXRpcy4iLCJpc3N1ZSI6IjIiLCJ2b2x1bWUiOiI2IiwiY29udGFpbmVyLXRpdGxlLXNob3J0IjoiIn0sImlzVGVtcG9yYXJ5IjpmYWxzZX1dfQ==&quot;,&quot;citationItems&quot;:[{&quot;id&quot;:&quot;d7d69dfd-87a4-35be-909e-a58bc32ab9b0&quot;,&quot;itemData&quot;:{&quot;type&quot;:&quot;article-journal&quot;,&quot;id&quot;:&quot;d7d69dfd-87a4-35be-909e-a58bc32ab9b0&quot;,&quot;title&quot;:&quot;Methods for determination of antioxidant capacity: A review&quot;,&quot;author&quot;:[{&quot;family&quot;:&quot;Gupta&quot;,&quot;given&quot;:&quot;Deepshikha&quot;,&quot;parse-names&quot;:false,&quot;dropping-particle&quot;:&quot;&quot;,&quot;non-dropping-particle&quot;:&quot;&quot;}],&quot;container-title&quot;:&quot;Article in International Journal of Pharmaceutical Sciences and Research&quot;,&quot;DOI&quot;:&quot;10.13040/IJPSR.0975-8232.6(2).546-66&quot;,&quot;ISSN&quot;:&quot;2320-5148&quot;,&quot;URL&quot;:&quot;http://dx.doi.org/10.13040/IJPSR.0975-8232.6&quot;,&quot;issued&quot;:{&quot;date-parts&quot;:[[2015]]},&quot;page&quot;:&quot;546-566&quot;,&quot;abstract&quot;:&quot;Antioxidants have become a vital part of our lives today. Antioxidants help neutralize or destroy \&quot;Reactive Oxygen Species\&quot; (ROS) or free radicals before they can damage cells. This paper focuses on types of damaging free radicals generated in metabolic processes and also gives an insight of mechanistic aspect of various in-vitro methods for evaluation of antioxidant capacity of plant metabolites and dietary supplements. The various HAT based, ET based assays and cellular antioxidant capacity assay (CAA) are discussed here. The oxidation induced by Reactive oxygen species (ROS) may result in cell membrane disintegration, membrane protein damage and DNA mutations which play an important role in aging and can further initiate or propagate the development of many diseases, such as arteriosclerosis, cancer, diabetes mellitus, liver injury, inflammation, skin damages, coronary heart diseases and arthritis.&quot;,&quot;issue&quot;:&quot;2&quot;,&quot;volume&quot;:&quot;6&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35451-A6CA-409E-BE7F-6DF4B952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3382</Words>
  <Characters>19283</Characters>
  <Application>Microsoft Office Word</Application>
  <DocSecurity>0</DocSecurity>
  <Lines>160</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Numeričke metode temeljene na interpolacijskim formulama</vt:lpstr>
      <vt:lpstr>Numeričke metode temeljene na interpolacijskim formulama</vt:lpstr>
    </vt:vector>
  </TitlesOfParts>
  <Company>HP</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Numeričke metode temeljene na interpolacijskim formulama</dc:title>
  <dc:creator>a</dc:creator>
  <cp:lastModifiedBy>Matea Dragoš</cp:lastModifiedBy>
  <cp:revision>3</cp:revision>
  <cp:lastPrinted>2013-08-28T10:43:00Z</cp:lastPrinted>
  <dcterms:created xsi:type="dcterms:W3CDTF">2022-05-31T10:24:00Z</dcterms:created>
  <dcterms:modified xsi:type="dcterms:W3CDTF">2022-05-31T10:35:00Z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[Styles]Text=EuclidFunction=EuclidVariable=Euclid,ILCGreek=Euclid Symbol,IUCGreek=Euclid SymbolSymbol=Euclid SymbolVector=Euclid,BNumber=EuclidUser1=Courier NewUser2=Times New RomanMTExtra=Euclid Extra[Sizes]Full=9 ptScript=7</vt:lpwstr>
  </property>
  <property fmtid="{D5CDD505-2E9C-101B-9397-08002B2CF9AE}" pid="3" name="MTPreferences 1">
    <vt:lpwstr>0 %ScriptScript=50 %Symbol=150 %SubSymbol=100 %User1=75 %User2=150 %SmallLargeIncr=1 pt[Spacing]LineSpacing=150 %MatrixRowSpacing=150 %MatrixColSpacing=100 %SuperscriptHeight=40 %SubscriptDepth=20 %SubSupGap=8 %LimHeight=40 %</vt:lpwstr>
  </property>
  <property fmtid="{D5CDD505-2E9C-101B-9397-08002B2CF9AE}" pid="4" name="MTPreferences 2">
    <vt:lpwstr>LimDepth=90 %LimLineSpacing=100 %NumerHeight=35 %DenomDepth=90 %FractBarOver=5 %FractBarThick=5 %SubFractBarThick=2,5 %FractGap=8 %FenceOver=0 %OperSpacing=120 %NonOperSpacing=100 %CharWidth=0 %MinGap=8 %VertRadGap=10 %HorizR</vt:lpwstr>
  </property>
  <property fmtid="{D5CDD505-2E9C-101B-9397-08002B2CF9AE}" pid="5" name="MTPreferences 3">
    <vt:lpwstr>adGap=15 %RadWidth=100 %EmbellGap=12,5 %PrimeHeight=45 %BoxStrokeThick=5 %StikeThruThick=5 %MatrixLineThick=5 %RadStrokeThick=5 %HorizFenceGap=20 %</vt:lpwstr>
  </property>
  <property fmtid="{D5CDD505-2E9C-101B-9397-08002B2CF9AE}" pid="6" name="MTPreferenceSource">
    <vt:lpwstr>Table.eqp</vt:lpwstr>
  </property>
  <property fmtid="{D5CDD505-2E9C-101B-9397-08002B2CF9AE}" pid="7" name="MTEquationNumber2">
    <vt:lpwstr>(#C1.#E1)</vt:lpwstr>
  </property>
  <property fmtid="{D5CDD505-2E9C-101B-9397-08002B2CF9AE}" pid="8" name="MTEquationSection">
    <vt:lpwstr>1</vt:lpwstr>
  </property>
  <property fmtid="{D5CDD505-2E9C-101B-9397-08002B2CF9AE}" pid="9" name="MTWinEqns">
    <vt:bool>true</vt:bool>
  </property>
</Properties>
</file>