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5705" w:rsidRDefault="00D632A5">
      <w:r>
        <w:t>RAZVOJ SVJETSKOG STANOVNIŠTVA</w:t>
      </w:r>
    </w:p>
    <w:p w:rsidR="00D632A5" w:rsidRDefault="00D632A5"/>
    <w:p w:rsidR="00D632A5" w:rsidRDefault="00D632A5">
      <w:r w:rsidRPr="00D632A5">
        <w:rPr>
          <w:u w:val="single"/>
        </w:rPr>
        <w:t>Pitanja i zadaci</w:t>
      </w:r>
      <w:r>
        <w:t xml:space="preserve">: </w:t>
      </w:r>
    </w:p>
    <w:p w:rsidR="00D632A5" w:rsidRDefault="00D632A5" w:rsidP="00D632A5">
      <w:r>
        <w:t xml:space="preserve">1. uz pomoć internetskih izvora ukratko objasni značaj neolitske revolucije za razvoj stanovništva i naseljenosti; </w:t>
      </w:r>
    </w:p>
    <w:p w:rsidR="00D632A5" w:rsidRDefault="00D632A5" w:rsidP="00D632A5">
      <w:r>
        <w:t xml:space="preserve">2. prema sl. 22. podijeli razvoj svjetskog stanovništva od početka naše ere do danas u tri karakteristična razdoblja i navedi njihova glavna obilježja; </w:t>
      </w:r>
    </w:p>
    <w:p w:rsidR="00D632A5" w:rsidRDefault="00D632A5" w:rsidP="00D632A5">
      <w:r>
        <w:t>3. usporedi kretanje prosječnih godišnjih stopa (</w:t>
      </w:r>
      <w:proofErr w:type="spellStart"/>
      <w:r>
        <w:t>tab</w:t>
      </w:r>
      <w:proofErr w:type="spellEnd"/>
      <w:r>
        <w:t>. 9) i apsolutnog iznosa prosječnog godišnjeg rasta svjetskog stanovništva (</w:t>
      </w:r>
      <w:proofErr w:type="spellStart"/>
      <w:r>
        <w:t>tab</w:t>
      </w:r>
      <w:proofErr w:type="spellEnd"/>
      <w:r>
        <w:t xml:space="preserve">. 10) od sredine do kraja 20. stoljeća; </w:t>
      </w:r>
    </w:p>
    <w:p w:rsidR="00D632A5" w:rsidRDefault="00D632A5" w:rsidP="00D632A5">
      <w:r>
        <w:t xml:space="preserve">4. potraži na internetu najnovije projekcije kretanja broja stanovnika svijeta i kontinenata i ažuriraj tablicu 12; </w:t>
      </w:r>
    </w:p>
    <w:p w:rsidR="00D632A5" w:rsidRDefault="00D632A5" w:rsidP="00D632A5">
      <w:r>
        <w:t>5. odgovori: na čemu se temelje pesimistična, a na čemu optimistična gledišta u ranim teorijskim raspravama o rastu stanovništva?</w:t>
      </w:r>
    </w:p>
    <w:p w:rsidR="00D632A5" w:rsidRDefault="00D632A5" w:rsidP="00D632A5">
      <w:r>
        <w:t xml:space="preserve">6. odgovori: što je dovelo do oživljavanja </w:t>
      </w:r>
      <w:proofErr w:type="spellStart"/>
      <w:r>
        <w:t>maltuzijanskih</w:t>
      </w:r>
      <w:proofErr w:type="spellEnd"/>
      <w:r>
        <w:t xml:space="preserve"> stajališta  sredinom i potkraj 20. stoljeća?</w:t>
      </w:r>
    </w:p>
    <w:p w:rsidR="00D632A5" w:rsidRDefault="00D632A5" w:rsidP="00D632A5">
      <w:r>
        <w:t xml:space="preserve">7. </w:t>
      </w:r>
      <w:r w:rsidR="00D254EF">
        <w:t xml:space="preserve">ukratko </w:t>
      </w:r>
      <w:bookmarkStart w:id="0" w:name="_GoBack"/>
      <w:bookmarkEnd w:id="0"/>
      <w:r>
        <w:t xml:space="preserve">opiši tijek demografske tranzicije: koje se promjene događaju u pojedinim </w:t>
      </w:r>
      <w:proofErr w:type="spellStart"/>
      <w:r>
        <w:t>podetapama</w:t>
      </w:r>
      <w:proofErr w:type="spellEnd"/>
      <w:r>
        <w:t xml:space="preserve"> i zašto?</w:t>
      </w:r>
    </w:p>
    <w:p w:rsidR="00D632A5" w:rsidRDefault="00D632A5" w:rsidP="00D632A5">
      <w:r>
        <w:t xml:space="preserve">8. odgovori: koja je sastavnica prirodnoga kretanja stanovništva glavni </w:t>
      </w:r>
      <w:proofErr w:type="spellStart"/>
      <w:r>
        <w:t>modifikator</w:t>
      </w:r>
      <w:proofErr w:type="spellEnd"/>
      <w:r>
        <w:t xml:space="preserve"> prirodne promjene u </w:t>
      </w:r>
      <w:proofErr w:type="spellStart"/>
      <w:r>
        <w:t>predtranziciji</w:t>
      </w:r>
      <w:proofErr w:type="spellEnd"/>
      <w:r>
        <w:t xml:space="preserve">, a koja u </w:t>
      </w:r>
      <w:proofErr w:type="spellStart"/>
      <w:r>
        <w:t>posttranziciji</w:t>
      </w:r>
      <w:proofErr w:type="spellEnd"/>
      <w:r>
        <w:t xml:space="preserve"> i zašto?</w:t>
      </w:r>
    </w:p>
    <w:p w:rsidR="00D632A5" w:rsidRDefault="00D632A5" w:rsidP="00D632A5">
      <w:r>
        <w:t>9. odgovori: zašto se u zemljama u razvoju demografska tranzicija u pravilu odvija brže nego svojedobno u razvijenim zemljama?</w:t>
      </w:r>
    </w:p>
    <w:p w:rsidR="00D632A5" w:rsidRDefault="00D632A5" w:rsidP="00D632A5">
      <w:r>
        <w:t xml:space="preserve">10. prema opisu </w:t>
      </w:r>
      <w:proofErr w:type="spellStart"/>
      <w:r>
        <w:t>pod</w:t>
      </w:r>
      <w:r>
        <w:t>etapa</w:t>
      </w:r>
      <w:proofErr w:type="spellEnd"/>
      <w:r>
        <w:t xml:space="preserve"> demografske tranzicije u udžbeniku i slici na </w:t>
      </w:r>
      <w:hyperlink r:id="rId4" w:history="1">
        <w:r w:rsidRPr="000244DA">
          <w:rPr>
            <w:rStyle w:val="Hyperlink"/>
          </w:rPr>
          <w:t>https://www.enciklopedij</w:t>
        </w:r>
        <w:r w:rsidRPr="000244DA">
          <w:rPr>
            <w:rStyle w:val="Hyperlink"/>
          </w:rPr>
          <w:t>a</w:t>
        </w:r>
        <w:r w:rsidRPr="000244DA">
          <w:rPr>
            <w:rStyle w:val="Hyperlink"/>
          </w:rPr>
          <w:t>.</w:t>
        </w:r>
        <w:r w:rsidRPr="000244DA">
          <w:rPr>
            <w:rStyle w:val="Hyperlink"/>
          </w:rPr>
          <w:t>hr/natuknica.aspx?ID=14512</w:t>
        </w:r>
      </w:hyperlink>
      <w:r>
        <w:t xml:space="preserve"> odredi vremenski tijek demografske tranzicije u Hrvatskoj. </w:t>
      </w:r>
    </w:p>
    <w:p w:rsidR="00D632A5" w:rsidRDefault="00D632A5" w:rsidP="00D632A5"/>
    <w:p w:rsidR="00D632A5" w:rsidRDefault="00D632A5" w:rsidP="00D632A5">
      <w:r w:rsidRPr="00D632A5">
        <w:rPr>
          <w:u w:val="single"/>
        </w:rPr>
        <w:t>Za one koji žele znati više</w:t>
      </w:r>
      <w:r>
        <w:t xml:space="preserve">: </w:t>
      </w:r>
    </w:p>
    <w:p w:rsidR="00D632A5" w:rsidRDefault="00D632A5" w:rsidP="00D632A5">
      <w:hyperlink r:id="rId5" w:history="1">
        <w:r w:rsidRPr="00825C0C">
          <w:rPr>
            <w:color w:val="0000FF"/>
            <w:u w:val="single"/>
          </w:rPr>
          <w:t>https://www.arcgis.com/a</w:t>
        </w:r>
        <w:r w:rsidRPr="00825C0C">
          <w:rPr>
            <w:color w:val="0000FF"/>
            <w:u w:val="single"/>
          </w:rPr>
          <w:t>p</w:t>
        </w:r>
        <w:r w:rsidRPr="00825C0C">
          <w:rPr>
            <w:color w:val="0000FF"/>
            <w:u w:val="single"/>
          </w:rPr>
          <w:t>ps/MapSeries/index.html?appid=1553c2f234b74879b29b0f823df85196#</w:t>
        </w:r>
      </w:hyperlink>
    </w:p>
    <w:p w:rsidR="00D632A5" w:rsidRDefault="00D632A5" w:rsidP="00D632A5">
      <w:hyperlink r:id="rId6" w:history="1">
        <w:r w:rsidRPr="00FF404C">
          <w:rPr>
            <w:color w:val="0000FF"/>
            <w:u w:val="single"/>
          </w:rPr>
          <w:t>https://www.pn</w:t>
        </w:r>
        <w:r w:rsidRPr="00FF404C">
          <w:rPr>
            <w:color w:val="0000FF"/>
            <w:u w:val="single"/>
          </w:rPr>
          <w:t>a</w:t>
        </w:r>
        <w:r w:rsidRPr="00FF404C">
          <w:rPr>
            <w:color w:val="0000FF"/>
            <w:u w:val="single"/>
          </w:rPr>
          <w:t>s.org/content/111/51/18112</w:t>
        </w:r>
      </w:hyperlink>
    </w:p>
    <w:p w:rsidR="00D632A5" w:rsidRDefault="00D632A5"/>
    <w:sectPr w:rsidR="00D632A5" w:rsidSect="000D4A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2A5"/>
    <w:rsid w:val="000D4A9C"/>
    <w:rsid w:val="00D254EF"/>
    <w:rsid w:val="00D632A5"/>
    <w:rsid w:val="00DB5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2D208"/>
  <w15:chartTrackingRefBased/>
  <w15:docId w15:val="{D6257C4E-5837-4984-BCB1-D02A1631B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632A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632A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nas.org/content/111/51/18112" TargetMode="External"/><Relationship Id="rId5" Type="http://schemas.openxmlformats.org/officeDocument/2006/relationships/hyperlink" Target="https://www.arcgis.com/apps/MapSeries/index.html?appid=1553c2f234b74879b29b0f823df85196" TargetMode="External"/><Relationship Id="rId4" Type="http://schemas.openxmlformats.org/officeDocument/2006/relationships/hyperlink" Target="https://www.enciklopedija.hr/natuknica.aspx?ID=145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269</Words>
  <Characters>1535</Characters>
  <Application>Microsoft Office Word</Application>
  <DocSecurity>0</DocSecurity>
  <Lines>12</Lines>
  <Paragraphs>3</Paragraphs>
  <ScaleCrop>false</ScaleCrop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Ksenija</dc:creator>
  <cp:keywords/>
  <dc:description/>
  <cp:lastModifiedBy>Ksenija</cp:lastModifiedBy>
  <cp:revision>2</cp:revision>
  <dcterms:created xsi:type="dcterms:W3CDTF">2020-04-16T21:52:00Z</dcterms:created>
  <dcterms:modified xsi:type="dcterms:W3CDTF">2020-04-16T22:06:00Z</dcterms:modified>
</cp:coreProperties>
</file>