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2" w:rsidRPr="00AD525A" w:rsidRDefault="001D5698">
      <w:pPr>
        <w:pStyle w:val="BodyText"/>
        <w:tabs>
          <w:tab w:val="left" w:pos="9360"/>
        </w:tabs>
        <w:spacing w:before="52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Ime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prezime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podnositelja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zahtjeva: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19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Adresa: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27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Telefon: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8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60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E-mail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adresa: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2952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3"/>
          <w:lang w:val="hr-HR"/>
        </w:rPr>
        <w:t xml:space="preserve">Zagreb,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1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ind w:left="588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Prirodoslovno-matematički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fakultet</w:t>
      </w:r>
      <w:r w:rsidRPr="00AD525A">
        <w:rPr>
          <w:rFonts w:asciiTheme="minorHAnsi" w:hAnsiTheme="minorHAnsi" w:cstheme="minorHAnsi"/>
          <w:spacing w:val="29"/>
          <w:lang w:val="hr-HR"/>
        </w:rPr>
        <w:t xml:space="preserve"> </w:t>
      </w:r>
      <w:proofErr w:type="spellStart"/>
      <w:r w:rsidRPr="00AD525A">
        <w:rPr>
          <w:rFonts w:asciiTheme="minorHAnsi" w:hAnsiTheme="minorHAnsi" w:cstheme="minorHAnsi"/>
          <w:spacing w:val="-1"/>
          <w:lang w:val="hr-HR"/>
        </w:rPr>
        <w:t>Horvatovac</w:t>
      </w:r>
      <w:proofErr w:type="spellEnd"/>
      <w:r w:rsidRPr="00AD525A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102a</w:t>
      </w:r>
      <w:r w:rsidRPr="00AD525A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10000</w:t>
      </w:r>
      <w:r w:rsidRPr="00AD525A">
        <w:rPr>
          <w:rFonts w:asciiTheme="minorHAnsi" w:hAnsiTheme="minorHAnsi" w:cstheme="minorHAnsi"/>
          <w:spacing w:val="-3"/>
          <w:lang w:val="hr-HR"/>
        </w:rPr>
        <w:t xml:space="preserve"> Zagreb</w:t>
      </w:r>
    </w:p>
    <w:p w:rsidR="00AD525A" w:rsidRPr="00AD525A" w:rsidRDefault="00AD525A" w:rsidP="00AD525A">
      <w:pPr>
        <w:pStyle w:val="BodyText"/>
        <w:spacing w:before="0" w:line="488" w:lineRule="auto"/>
        <w:ind w:left="3715" w:right="99" w:hanging="29"/>
        <w:rPr>
          <w:rFonts w:asciiTheme="minorHAnsi" w:hAnsiTheme="minorHAnsi" w:cstheme="minorHAnsi"/>
          <w:spacing w:val="59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 xml:space="preserve">      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(*-</w:t>
      </w:r>
      <w:r w:rsidR="001D5698" w:rsidRPr="00AD525A">
        <w:rPr>
          <w:rFonts w:asciiTheme="minorHAnsi" w:hAnsiTheme="minorHAnsi" w:cstheme="minorHAnsi"/>
          <w:spacing w:val="-1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zahtjev</w:t>
      </w:r>
      <w:r w:rsidR="001D5698"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lang w:val="hr-HR"/>
        </w:rPr>
        <w:t>se</w:t>
      </w:r>
      <w:r w:rsidR="001D5698"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predaje</w:t>
      </w:r>
      <w:r w:rsidR="001D5698"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uredu</w:t>
      </w:r>
      <w:r w:rsidR="001D5698" w:rsidRPr="00AD525A">
        <w:rPr>
          <w:rFonts w:asciiTheme="minorHAnsi" w:hAnsiTheme="minorHAnsi" w:cstheme="minorHAnsi"/>
          <w:spacing w:val="14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lang w:val="hr-HR"/>
        </w:rPr>
        <w:t>za</w:t>
      </w:r>
      <w:r w:rsidR="001D5698"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studente</w:t>
      </w:r>
      <w:r w:rsidR="001D5698"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2"/>
          <w:lang w:val="hr-HR"/>
        </w:rPr>
        <w:t>-vidi</w:t>
      </w:r>
      <w:r w:rsidR="001D5698"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0"/>
          <w:lang w:val="hr-HR"/>
        </w:rPr>
        <w:t>p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oleđinu)</w:t>
      </w:r>
      <w:r w:rsidR="001D5698" w:rsidRPr="00AD525A">
        <w:rPr>
          <w:rFonts w:asciiTheme="minorHAnsi" w:hAnsiTheme="minorHAnsi" w:cstheme="minorHAnsi"/>
          <w:spacing w:val="59"/>
          <w:lang w:val="hr-HR"/>
        </w:rPr>
        <w:t xml:space="preserve"> </w:t>
      </w:r>
    </w:p>
    <w:p w:rsidR="00672142" w:rsidRPr="00AD525A" w:rsidRDefault="001D5698" w:rsidP="00AD525A">
      <w:pPr>
        <w:pStyle w:val="BodyText"/>
        <w:spacing w:before="0" w:line="488" w:lineRule="auto"/>
        <w:ind w:right="99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Predmet:</w:t>
      </w:r>
      <w:r w:rsidRPr="00AD525A">
        <w:rPr>
          <w:rFonts w:asciiTheme="minorHAnsi" w:hAnsiTheme="minorHAnsi" w:cstheme="minorHAnsi"/>
          <w:spacing w:val="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Zahtjev</w:t>
      </w:r>
      <w:r w:rsidRPr="00AD525A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za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izdavanje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potvrde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o</w:t>
      </w:r>
      <w:r w:rsidRPr="00AD525A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odgovarajućem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akademskom</w:t>
      </w:r>
      <w:r w:rsidRPr="00AD525A">
        <w:rPr>
          <w:rFonts w:asciiTheme="minorHAnsi" w:hAnsiTheme="minorHAnsi" w:cstheme="minorHAnsi"/>
          <w:spacing w:val="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nazivu</w:t>
      </w:r>
    </w:p>
    <w:p w:rsidR="00672142" w:rsidRPr="00AD525A" w:rsidRDefault="001D5698" w:rsidP="00893AC1">
      <w:pPr>
        <w:rPr>
          <w:lang w:val="hr-HR"/>
        </w:rPr>
      </w:pPr>
      <w:r w:rsidRPr="00AD525A">
        <w:rPr>
          <w:lang w:val="hr-HR"/>
        </w:rPr>
        <w:t>Molim</w:t>
      </w:r>
      <w:r w:rsidRPr="00AD525A">
        <w:rPr>
          <w:spacing w:val="17"/>
          <w:lang w:val="hr-HR"/>
        </w:rPr>
        <w:t xml:space="preserve"> </w:t>
      </w:r>
      <w:r w:rsidRPr="00AD525A">
        <w:rPr>
          <w:lang w:val="hr-HR"/>
        </w:rPr>
        <w:t>da</w:t>
      </w:r>
      <w:r w:rsidRPr="00AD525A">
        <w:rPr>
          <w:spacing w:val="13"/>
          <w:lang w:val="hr-HR"/>
        </w:rPr>
        <w:t xml:space="preserve"> </w:t>
      </w:r>
      <w:r w:rsidRPr="00AD525A">
        <w:rPr>
          <w:lang w:val="hr-HR"/>
        </w:rPr>
        <w:t>mi</w:t>
      </w:r>
      <w:r w:rsidRPr="00AD525A">
        <w:rPr>
          <w:spacing w:val="2"/>
          <w:lang w:val="hr-HR"/>
        </w:rPr>
        <w:t xml:space="preserve"> </w:t>
      </w:r>
      <w:r w:rsidRPr="00AD525A">
        <w:rPr>
          <w:spacing w:val="-2"/>
          <w:lang w:val="hr-HR"/>
        </w:rPr>
        <w:t>sukladno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članku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120.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stavku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2.</w:t>
      </w:r>
      <w:r w:rsidRPr="00AD525A">
        <w:rPr>
          <w:spacing w:val="43"/>
          <w:lang w:val="hr-HR"/>
        </w:rPr>
        <w:t xml:space="preserve"> </w:t>
      </w:r>
      <w:r w:rsidRPr="00AD525A">
        <w:rPr>
          <w:lang w:val="hr-HR"/>
        </w:rPr>
        <w:t>Zakona</w:t>
      </w:r>
      <w:r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50"/>
          <w:lang w:val="hr-HR"/>
        </w:rPr>
        <w:t xml:space="preserve"> </w:t>
      </w:r>
      <w:r w:rsidRPr="00AD525A">
        <w:rPr>
          <w:lang w:val="hr-HR"/>
        </w:rPr>
        <w:t>znanstvenoj</w:t>
      </w:r>
      <w:r w:rsidRPr="00AD525A">
        <w:rPr>
          <w:spacing w:val="2"/>
          <w:lang w:val="hr-HR"/>
        </w:rPr>
        <w:t xml:space="preserve"> </w:t>
      </w:r>
      <w:r w:rsidRPr="00AD525A">
        <w:rPr>
          <w:lang w:val="hr-HR"/>
        </w:rPr>
        <w:t>djelatnosti</w:t>
      </w:r>
      <w:r w:rsidRPr="00AD525A">
        <w:rPr>
          <w:spacing w:val="2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3"/>
          <w:lang w:val="hr-HR"/>
        </w:rPr>
        <w:t xml:space="preserve"> </w:t>
      </w:r>
      <w:r w:rsidRPr="00AD525A">
        <w:rPr>
          <w:lang w:val="hr-HR"/>
        </w:rPr>
        <w:t>visokom</w:t>
      </w:r>
      <w:r w:rsidRPr="00AD525A">
        <w:rPr>
          <w:spacing w:val="19"/>
          <w:lang w:val="hr-HR"/>
        </w:rPr>
        <w:t xml:space="preserve"> </w:t>
      </w:r>
      <w:r w:rsidRPr="00AD525A">
        <w:rPr>
          <w:lang w:val="hr-HR"/>
        </w:rPr>
        <w:t>obrazovanju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(„Narodne</w:t>
      </w:r>
      <w:r w:rsidRPr="00AD525A">
        <w:rPr>
          <w:spacing w:val="13"/>
          <w:lang w:val="hr-HR"/>
        </w:rPr>
        <w:t xml:space="preserve"> </w:t>
      </w:r>
      <w:r w:rsidRPr="00AD525A">
        <w:rPr>
          <w:lang w:val="hr-HR"/>
        </w:rPr>
        <w:t>novine“,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br.</w:t>
      </w:r>
      <w:r w:rsidRPr="00AD525A">
        <w:rPr>
          <w:spacing w:val="52"/>
          <w:lang w:val="hr-HR"/>
        </w:rPr>
        <w:t xml:space="preserve"> </w:t>
      </w:r>
      <w:r w:rsidRPr="00AD525A">
        <w:rPr>
          <w:lang w:val="hr-HR"/>
        </w:rPr>
        <w:t>123/03.,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198/03.,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105/04.,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174/04.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46/07.)</w:t>
      </w:r>
      <w:r w:rsidRPr="00AD525A">
        <w:rPr>
          <w:spacing w:val="8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9"/>
          <w:lang w:val="hr-HR"/>
        </w:rPr>
        <w:t xml:space="preserve"> </w:t>
      </w:r>
      <w:r w:rsidRPr="00AD525A">
        <w:rPr>
          <w:lang w:val="hr-HR"/>
        </w:rPr>
        <w:t>članku</w:t>
      </w:r>
      <w:r w:rsidRPr="00AD525A">
        <w:rPr>
          <w:spacing w:val="26"/>
          <w:lang w:val="hr-HR"/>
        </w:rPr>
        <w:t xml:space="preserve"> </w:t>
      </w:r>
      <w:r w:rsidRPr="00AD525A">
        <w:rPr>
          <w:lang w:val="hr-HR"/>
        </w:rPr>
        <w:t>14.</w:t>
      </w:r>
      <w:r w:rsidRPr="00AD525A">
        <w:rPr>
          <w:spacing w:val="33"/>
          <w:lang w:val="hr-HR"/>
        </w:rPr>
        <w:t xml:space="preserve"> </w:t>
      </w:r>
      <w:r w:rsidRPr="00AD525A">
        <w:rPr>
          <w:lang w:val="hr-HR"/>
        </w:rPr>
        <w:t>stavka</w:t>
      </w:r>
      <w:r w:rsidRPr="00AD525A">
        <w:rPr>
          <w:spacing w:val="37"/>
          <w:lang w:val="hr-HR"/>
        </w:rPr>
        <w:t xml:space="preserve"> </w:t>
      </w:r>
      <w:r w:rsidRPr="00AD525A">
        <w:rPr>
          <w:lang w:val="hr-HR"/>
        </w:rPr>
        <w:t>3.</w:t>
      </w:r>
      <w:r w:rsidRPr="00AD525A">
        <w:rPr>
          <w:spacing w:val="36"/>
          <w:lang w:val="hr-HR"/>
        </w:rPr>
        <w:t xml:space="preserve"> </w:t>
      </w:r>
      <w:r w:rsidRPr="00AD525A">
        <w:rPr>
          <w:spacing w:val="1"/>
          <w:lang w:val="hr-HR"/>
        </w:rPr>
        <w:t>podstavka</w:t>
      </w:r>
      <w:r w:rsidRPr="00AD525A">
        <w:rPr>
          <w:spacing w:val="39"/>
          <w:lang w:val="hr-HR"/>
        </w:rPr>
        <w:t xml:space="preserve"> </w:t>
      </w:r>
      <w:r w:rsidRPr="00AD525A">
        <w:rPr>
          <w:lang w:val="hr-HR"/>
        </w:rPr>
        <w:t>1.</w:t>
      </w:r>
      <w:r w:rsidRPr="00AD525A">
        <w:rPr>
          <w:spacing w:val="38"/>
          <w:lang w:val="hr-HR"/>
        </w:rPr>
        <w:t xml:space="preserve"> </w:t>
      </w:r>
      <w:r w:rsidRPr="00AD525A">
        <w:rPr>
          <w:lang w:val="hr-HR"/>
        </w:rPr>
        <w:t>Zakona</w:t>
      </w:r>
      <w:r w:rsidRPr="00AD525A">
        <w:rPr>
          <w:spacing w:val="30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12"/>
          <w:lang w:val="hr-HR"/>
        </w:rPr>
        <w:t xml:space="preserve"> </w:t>
      </w:r>
      <w:r w:rsidRPr="00AD525A">
        <w:rPr>
          <w:spacing w:val="-2"/>
          <w:lang w:val="hr-HR"/>
        </w:rPr>
        <w:t>akademskim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38"/>
          <w:lang w:val="hr-HR"/>
        </w:rPr>
        <w:t xml:space="preserve"> </w:t>
      </w:r>
      <w:r w:rsidRPr="00AD525A">
        <w:rPr>
          <w:lang w:val="hr-HR"/>
        </w:rPr>
        <w:t>stručnim</w:t>
      </w:r>
      <w:r w:rsidRPr="00AD525A">
        <w:rPr>
          <w:spacing w:val="26"/>
          <w:lang w:val="hr-HR"/>
        </w:rPr>
        <w:t xml:space="preserve"> </w:t>
      </w:r>
      <w:r w:rsidRPr="00AD525A">
        <w:rPr>
          <w:spacing w:val="-2"/>
          <w:lang w:val="hr-HR"/>
        </w:rPr>
        <w:t>nazivima</w:t>
      </w:r>
      <w:r w:rsidRPr="00AD525A">
        <w:rPr>
          <w:spacing w:val="25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1"/>
          <w:lang w:val="hr-HR"/>
        </w:rPr>
        <w:t xml:space="preserve"> </w:t>
      </w:r>
      <w:r w:rsidRPr="00AD525A">
        <w:rPr>
          <w:spacing w:val="-2"/>
          <w:lang w:val="hr-HR"/>
        </w:rPr>
        <w:t>akademskom</w:t>
      </w:r>
      <w:r w:rsidRPr="00AD525A">
        <w:rPr>
          <w:spacing w:val="67"/>
          <w:lang w:val="hr-HR"/>
        </w:rPr>
        <w:t xml:space="preserve"> </w:t>
      </w:r>
      <w:r w:rsidRPr="00AD525A">
        <w:rPr>
          <w:lang w:val="hr-HR"/>
        </w:rPr>
        <w:t>stupnju</w:t>
      </w:r>
      <w:r w:rsidRPr="00AD525A">
        <w:rPr>
          <w:spacing w:val="9"/>
          <w:lang w:val="hr-HR"/>
        </w:rPr>
        <w:t xml:space="preserve"> </w:t>
      </w:r>
      <w:r w:rsidRPr="00AD525A">
        <w:rPr>
          <w:spacing w:val="-2"/>
          <w:lang w:val="hr-HR"/>
        </w:rPr>
        <w:t>(„Narodne</w:t>
      </w:r>
      <w:r w:rsidRPr="00AD525A">
        <w:rPr>
          <w:spacing w:val="11"/>
          <w:lang w:val="hr-HR"/>
        </w:rPr>
        <w:t xml:space="preserve"> </w:t>
      </w:r>
      <w:r w:rsidRPr="00AD525A">
        <w:rPr>
          <w:spacing w:val="-2"/>
          <w:lang w:val="hr-HR"/>
        </w:rPr>
        <w:t>novine“</w:t>
      </w:r>
      <w:r w:rsidR="00AD525A"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br.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107/07.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118/12.)</w:t>
      </w:r>
      <w:r w:rsidRPr="00AD525A">
        <w:rPr>
          <w:spacing w:val="6"/>
          <w:lang w:val="hr-HR"/>
        </w:rPr>
        <w:t xml:space="preserve"> </w:t>
      </w:r>
      <w:r w:rsidRPr="00AD525A">
        <w:rPr>
          <w:lang w:val="hr-HR"/>
        </w:rPr>
        <w:t>izdate</w:t>
      </w:r>
      <w:r w:rsidRPr="00AD525A">
        <w:rPr>
          <w:spacing w:val="47"/>
          <w:lang w:val="hr-HR"/>
        </w:rPr>
        <w:t xml:space="preserve"> </w:t>
      </w:r>
      <w:r w:rsidRPr="00AD525A">
        <w:rPr>
          <w:lang w:val="hr-HR"/>
        </w:rPr>
        <w:t>potvrdu</w:t>
      </w:r>
      <w:r w:rsidRPr="00AD525A">
        <w:rPr>
          <w:spacing w:val="28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tome</w:t>
      </w:r>
      <w:r w:rsidRPr="00AD525A">
        <w:rPr>
          <w:spacing w:val="25"/>
          <w:lang w:val="hr-HR"/>
        </w:rPr>
        <w:t xml:space="preserve"> </w:t>
      </w:r>
      <w:r w:rsidRPr="00AD525A">
        <w:rPr>
          <w:lang w:val="hr-HR"/>
        </w:rPr>
        <w:t>da</w:t>
      </w:r>
      <w:r w:rsidRPr="00AD525A">
        <w:rPr>
          <w:spacing w:val="1"/>
          <w:lang w:val="hr-HR"/>
        </w:rPr>
        <w:t xml:space="preserve"> </w:t>
      </w:r>
      <w:r w:rsidRPr="00AD525A">
        <w:rPr>
          <w:lang w:val="hr-HR"/>
        </w:rPr>
        <w:t>prije</w:t>
      </w:r>
      <w:r w:rsidRPr="00AD525A">
        <w:rPr>
          <w:spacing w:val="49"/>
          <w:lang w:val="hr-HR"/>
        </w:rPr>
        <w:t xml:space="preserve"> </w:t>
      </w:r>
      <w:r w:rsidRPr="00AD525A">
        <w:rPr>
          <w:spacing w:val="-2"/>
          <w:lang w:val="hr-HR"/>
        </w:rPr>
        <w:t>stečeni</w:t>
      </w:r>
      <w:r w:rsidRPr="00AD525A">
        <w:rPr>
          <w:spacing w:val="61"/>
          <w:lang w:val="hr-HR"/>
        </w:rPr>
        <w:t xml:space="preserve"> </w:t>
      </w:r>
      <w:r w:rsidRPr="00AD525A">
        <w:rPr>
          <w:lang w:val="hr-HR"/>
        </w:rPr>
        <w:t>akademski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naziv</w:t>
      </w:r>
      <w:r w:rsidRPr="00AD525A">
        <w:rPr>
          <w:spacing w:val="9"/>
          <w:lang w:val="hr-HR"/>
        </w:rPr>
        <w:t xml:space="preserve"> </w:t>
      </w:r>
      <w:r w:rsidRPr="00AD525A">
        <w:rPr>
          <w:lang w:val="hr-HR"/>
        </w:rPr>
        <w:t>na</w:t>
      </w:r>
      <w:r w:rsidRPr="00AD525A">
        <w:rPr>
          <w:spacing w:val="39"/>
          <w:lang w:val="hr-HR"/>
        </w:rPr>
        <w:t xml:space="preserve"> </w:t>
      </w:r>
      <w:r w:rsidRPr="00AD525A">
        <w:rPr>
          <w:spacing w:val="-2"/>
          <w:lang w:val="hr-HR"/>
        </w:rPr>
        <w:t>Prirodoslovno-matematičkom</w:t>
      </w:r>
      <w:r w:rsidRPr="00AD525A">
        <w:rPr>
          <w:spacing w:val="55"/>
          <w:lang w:val="hr-HR"/>
        </w:rPr>
        <w:t xml:space="preserve"> </w:t>
      </w:r>
      <w:r w:rsidRPr="00AD525A">
        <w:rPr>
          <w:spacing w:val="-2"/>
          <w:lang w:val="hr-HR"/>
        </w:rPr>
        <w:t>fakultetu</w:t>
      </w:r>
      <w:r w:rsidRPr="00AD525A">
        <w:rPr>
          <w:spacing w:val="55"/>
          <w:lang w:val="hr-HR"/>
        </w:rPr>
        <w:t xml:space="preserve"> </w:t>
      </w:r>
      <w:r w:rsidRPr="00AD525A">
        <w:rPr>
          <w:spacing w:val="-2"/>
          <w:lang w:val="hr-HR"/>
        </w:rPr>
        <w:t>Sveučilišta</w:t>
      </w:r>
      <w:r w:rsidRPr="00AD525A">
        <w:rPr>
          <w:spacing w:val="51"/>
          <w:lang w:val="hr-HR"/>
        </w:rPr>
        <w:t xml:space="preserve"> </w:t>
      </w:r>
      <w:r w:rsidRPr="00AD525A">
        <w:rPr>
          <w:lang w:val="hr-HR"/>
        </w:rPr>
        <w:t>u</w:t>
      </w:r>
      <w:r w:rsidRPr="00AD525A">
        <w:rPr>
          <w:spacing w:val="45"/>
          <w:lang w:val="hr-HR"/>
        </w:rPr>
        <w:t xml:space="preserve"> </w:t>
      </w:r>
      <w:r w:rsidRPr="00AD525A">
        <w:rPr>
          <w:spacing w:val="-3"/>
          <w:lang w:val="hr-HR"/>
        </w:rPr>
        <w:t>Zagrebu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odgovara</w:t>
      </w:r>
      <w:r w:rsidRPr="00AD525A">
        <w:rPr>
          <w:spacing w:val="105"/>
          <w:lang w:val="hr-HR"/>
        </w:rPr>
        <w:t xml:space="preserve"> </w:t>
      </w:r>
      <w:r w:rsidRPr="00AD525A">
        <w:rPr>
          <w:lang w:val="hr-HR"/>
        </w:rPr>
        <w:t>nekom</w:t>
      </w:r>
      <w:r w:rsidRPr="00AD525A">
        <w:rPr>
          <w:spacing w:val="50"/>
          <w:lang w:val="hr-HR"/>
        </w:rPr>
        <w:t xml:space="preserve"> </w:t>
      </w:r>
      <w:r w:rsidRPr="00AD525A">
        <w:rPr>
          <w:lang w:val="hr-HR"/>
        </w:rPr>
        <w:t>od</w:t>
      </w:r>
      <w:r w:rsidRPr="00AD525A">
        <w:rPr>
          <w:spacing w:val="14"/>
          <w:lang w:val="hr-HR"/>
        </w:rPr>
        <w:t xml:space="preserve"> </w:t>
      </w:r>
      <w:r w:rsidRPr="00AD525A">
        <w:rPr>
          <w:spacing w:val="-2"/>
          <w:lang w:val="hr-HR"/>
        </w:rPr>
        <w:t>akademskih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naziva</w:t>
      </w:r>
      <w:r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iz</w:t>
      </w:r>
      <w:r w:rsidRPr="00AD525A">
        <w:rPr>
          <w:spacing w:val="15"/>
          <w:lang w:val="hr-HR"/>
        </w:rPr>
        <w:t xml:space="preserve"> </w:t>
      </w:r>
      <w:r w:rsidRPr="00AD525A">
        <w:rPr>
          <w:spacing w:val="-2"/>
          <w:lang w:val="hr-HR"/>
        </w:rPr>
        <w:t>članka</w:t>
      </w:r>
      <w:r w:rsidRPr="00AD525A">
        <w:rPr>
          <w:lang w:val="hr-HR"/>
        </w:rPr>
        <w:t xml:space="preserve"> </w:t>
      </w:r>
      <w:r w:rsidRPr="00AD525A">
        <w:rPr>
          <w:spacing w:val="59"/>
          <w:lang w:val="hr-HR"/>
        </w:rPr>
        <w:t xml:space="preserve"> </w:t>
      </w:r>
      <w:r w:rsidRPr="00AD525A">
        <w:rPr>
          <w:lang w:val="hr-HR"/>
        </w:rPr>
        <w:t xml:space="preserve">71.-74. Zakona </w:t>
      </w:r>
      <w:r w:rsidRPr="00AD525A">
        <w:rPr>
          <w:spacing w:val="15"/>
          <w:lang w:val="hr-HR"/>
        </w:rPr>
        <w:t xml:space="preserve"> </w:t>
      </w:r>
      <w:r w:rsidRPr="00AD525A">
        <w:rPr>
          <w:lang w:val="hr-HR"/>
        </w:rPr>
        <w:t xml:space="preserve">o </w:t>
      </w:r>
      <w:r w:rsidRPr="00AD525A">
        <w:rPr>
          <w:spacing w:val="55"/>
          <w:lang w:val="hr-HR"/>
        </w:rPr>
        <w:t xml:space="preserve"> </w:t>
      </w:r>
      <w:r w:rsidRPr="00AD525A">
        <w:rPr>
          <w:lang w:val="hr-HR"/>
        </w:rPr>
        <w:t xml:space="preserve">znanstvenoj </w:t>
      </w:r>
      <w:r w:rsidRPr="00AD525A">
        <w:rPr>
          <w:spacing w:val="29"/>
          <w:lang w:val="hr-HR"/>
        </w:rPr>
        <w:t xml:space="preserve"> </w:t>
      </w:r>
      <w:r w:rsidRPr="00AD525A">
        <w:rPr>
          <w:spacing w:val="-2"/>
          <w:lang w:val="hr-HR"/>
        </w:rPr>
        <w:t>djelatnosti</w:t>
      </w:r>
      <w:r w:rsidRPr="00AD525A">
        <w:rPr>
          <w:lang w:val="hr-HR"/>
        </w:rPr>
        <w:t xml:space="preserve"> 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59"/>
          <w:lang w:val="hr-HR"/>
        </w:rPr>
        <w:t xml:space="preserve"> </w:t>
      </w:r>
      <w:r w:rsidRPr="00AD525A">
        <w:rPr>
          <w:lang w:val="hr-HR"/>
        </w:rPr>
        <w:t>visokom</w:t>
      </w:r>
      <w:r w:rsidRPr="00AD525A">
        <w:rPr>
          <w:spacing w:val="-2"/>
          <w:lang w:val="hr-HR"/>
        </w:rPr>
        <w:t xml:space="preserve"> </w:t>
      </w:r>
      <w:r w:rsidRPr="00AD525A">
        <w:rPr>
          <w:lang w:val="hr-HR"/>
        </w:rPr>
        <w:t>obrazovanju,</w:t>
      </w:r>
      <w:r w:rsidRPr="00AD525A">
        <w:rPr>
          <w:spacing w:val="-5"/>
          <w:lang w:val="hr-HR"/>
        </w:rPr>
        <w:t xml:space="preserve"> </w:t>
      </w:r>
      <w:r w:rsidRPr="00AD525A">
        <w:rPr>
          <w:lang w:val="hr-HR"/>
        </w:rPr>
        <w:t>te</w:t>
      </w:r>
      <w:r w:rsidRPr="00AD525A">
        <w:rPr>
          <w:spacing w:val="3"/>
          <w:lang w:val="hr-HR"/>
        </w:rPr>
        <w:t xml:space="preserve"> </w:t>
      </w:r>
      <w:r w:rsidRPr="00AD525A">
        <w:rPr>
          <w:lang w:val="hr-HR"/>
        </w:rPr>
        <w:t>u</w:t>
      </w:r>
      <w:r w:rsidRPr="00AD525A">
        <w:rPr>
          <w:spacing w:val="-24"/>
          <w:lang w:val="hr-HR"/>
        </w:rPr>
        <w:t xml:space="preserve"> </w:t>
      </w:r>
      <w:r w:rsidRPr="00AD525A">
        <w:rPr>
          <w:lang w:val="hr-HR"/>
        </w:rPr>
        <w:t>tu</w:t>
      </w:r>
      <w:r w:rsidRPr="00AD525A">
        <w:rPr>
          <w:spacing w:val="-22"/>
          <w:lang w:val="hr-HR"/>
        </w:rPr>
        <w:t xml:space="preserve"> </w:t>
      </w:r>
      <w:r w:rsidRPr="00AD525A">
        <w:rPr>
          <w:lang w:val="hr-HR"/>
        </w:rPr>
        <w:t>svrhu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navodim</w:t>
      </w:r>
      <w:r w:rsidRPr="00AD525A">
        <w:rPr>
          <w:spacing w:val="-7"/>
          <w:lang w:val="hr-HR"/>
        </w:rPr>
        <w:t xml:space="preserve"> </w:t>
      </w:r>
      <w:r w:rsidRPr="00AD525A">
        <w:rPr>
          <w:spacing w:val="-2"/>
          <w:lang w:val="hr-HR"/>
        </w:rPr>
        <w:t>sljedeće</w:t>
      </w:r>
      <w:r w:rsidRPr="00AD525A">
        <w:rPr>
          <w:spacing w:val="-9"/>
          <w:lang w:val="hr-HR"/>
        </w:rPr>
        <w:t xml:space="preserve"> </w:t>
      </w:r>
      <w:r w:rsidRPr="00AD525A">
        <w:rPr>
          <w:lang w:val="hr-HR"/>
        </w:rPr>
        <w:t>podatke:</w:t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67"/>
        </w:tabs>
        <w:spacing w:before="0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Ime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prezime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na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koje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je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izdana</w:t>
      </w:r>
      <w:r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diploma: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2E7473" w:rsidRDefault="001D5698">
      <w:pPr>
        <w:pStyle w:val="BodyText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Datum,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mjesto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država</w:t>
      </w:r>
      <w:r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rođenja:</w:t>
      </w:r>
      <w:r w:rsidR="002E7473">
        <w:rPr>
          <w:rFonts w:asciiTheme="minorHAnsi" w:hAnsiTheme="minorHAnsi" w:cstheme="minorHAnsi"/>
          <w:u w:val="single" w:color="000000"/>
          <w:lang w:val="hr-HR"/>
        </w:rPr>
        <w:t>___________________________________________________</w:t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411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</w:t>
      </w:r>
      <w:r w:rsidRPr="00AD525A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završetka</w:t>
      </w:r>
      <w:r w:rsidRPr="00AD525A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studija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na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PMF-u: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70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Stečeni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stručni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naziv: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96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Smjer: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84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</w:t>
      </w:r>
      <w:r w:rsidRPr="00AD525A">
        <w:rPr>
          <w:rFonts w:asciiTheme="minorHAnsi" w:hAnsiTheme="minorHAnsi" w:cstheme="minorHAnsi"/>
          <w:spacing w:val="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izdavanja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diplome: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spacing w:before="8"/>
        <w:rPr>
          <w:rFonts w:eastAsia="Times New Roman" w:cstheme="minorHAnsi"/>
          <w:sz w:val="24"/>
          <w:szCs w:val="24"/>
          <w:lang w:val="hr-HR"/>
        </w:rPr>
      </w:pPr>
    </w:p>
    <w:p w:rsidR="00672142" w:rsidRPr="00AD525A" w:rsidRDefault="001D5698">
      <w:pPr>
        <w:pStyle w:val="BodyText"/>
        <w:tabs>
          <w:tab w:val="left" w:pos="9327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Broj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izdane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diplome: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:rsidR="00672142" w:rsidRPr="00AD525A" w:rsidRDefault="00672142">
      <w:pPr>
        <w:rPr>
          <w:rFonts w:eastAsia="Times New Roman" w:cstheme="minorHAnsi"/>
          <w:sz w:val="20"/>
          <w:szCs w:val="20"/>
          <w:lang w:val="hr-HR"/>
        </w:rPr>
      </w:pPr>
    </w:p>
    <w:p w:rsidR="00672142" w:rsidRPr="00AD525A" w:rsidRDefault="001D5698">
      <w:pPr>
        <w:pStyle w:val="BodyText"/>
        <w:ind w:left="116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Zahtjevu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prilažem</w:t>
      </w:r>
      <w:r w:rsidRPr="00AD525A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sljedeće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dokumente:</w:t>
      </w:r>
    </w:p>
    <w:p w:rsidR="00672142" w:rsidRPr="00AD525A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hanging="22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presliku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diplome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dodiplomskog</w:t>
      </w:r>
      <w:r w:rsidRPr="00AD525A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studija;</w:t>
      </w:r>
    </w:p>
    <w:p w:rsidR="00672142" w:rsidRPr="00AD525A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0"/>
        <w:ind w:right="1688" w:hanging="22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 xml:space="preserve">dokaz </w:t>
      </w:r>
      <w:r w:rsidRPr="00AD525A">
        <w:rPr>
          <w:rFonts w:asciiTheme="minorHAnsi" w:hAnsiTheme="minorHAnsi" w:cstheme="minorHAnsi"/>
          <w:lang w:val="hr-HR"/>
        </w:rPr>
        <w:t>o</w:t>
      </w:r>
      <w:r w:rsidRPr="00AD525A">
        <w:rPr>
          <w:rFonts w:asciiTheme="minorHAnsi" w:hAnsiTheme="minorHAnsi" w:cstheme="minorHAnsi"/>
          <w:spacing w:val="-2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promjeni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prezimena</w:t>
      </w:r>
      <w:r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(vjenčani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list,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rodni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list...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–</w:t>
      </w:r>
      <w:r w:rsidRPr="00AD525A">
        <w:rPr>
          <w:rFonts w:asciiTheme="minorHAnsi" w:hAnsiTheme="minorHAnsi" w:cstheme="minorHAnsi"/>
          <w:spacing w:val="-2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podnositelja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zahtjeva</w:t>
      </w:r>
      <w:r w:rsidRPr="00AD525A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koji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su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u</w:t>
      </w:r>
      <w:r w:rsidRPr="00AD525A">
        <w:rPr>
          <w:rFonts w:asciiTheme="minorHAnsi" w:hAnsiTheme="minorHAnsi" w:cstheme="minorHAnsi"/>
          <w:spacing w:val="6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međuvremenu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mijenjali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prezime)</w:t>
      </w:r>
      <w:r w:rsidRPr="00AD525A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radi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identifikacije</w:t>
      </w:r>
    </w:p>
    <w:p w:rsidR="00672142" w:rsidRPr="001D5698" w:rsidRDefault="001D5698" w:rsidP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5" w:hanging="199"/>
        <w:rPr>
          <w:rFonts w:asciiTheme="minorHAnsi" w:hAnsiTheme="minorHAnsi" w:cstheme="minorHAnsi"/>
          <w:lang w:val="hr-HR"/>
        </w:rPr>
      </w:pPr>
      <w:r w:rsidRPr="001D5698">
        <w:rPr>
          <w:rFonts w:asciiTheme="minorHAnsi" w:hAnsiTheme="minorHAnsi" w:cstheme="minorHAnsi"/>
          <w:spacing w:val="-1"/>
          <w:lang w:val="hr-HR"/>
        </w:rPr>
        <w:t xml:space="preserve">dokaz </w:t>
      </w:r>
      <w:r w:rsidRPr="001D5698">
        <w:rPr>
          <w:rFonts w:asciiTheme="minorHAnsi" w:hAnsiTheme="minorHAnsi" w:cstheme="minorHAnsi"/>
          <w:lang w:val="hr-HR"/>
        </w:rPr>
        <w:t>o</w:t>
      </w:r>
      <w:r w:rsidRPr="001D5698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1D5698">
        <w:rPr>
          <w:rFonts w:asciiTheme="minorHAnsi" w:hAnsiTheme="minorHAnsi" w:cstheme="minorHAnsi"/>
          <w:spacing w:val="-2"/>
          <w:lang w:val="hr-HR"/>
        </w:rPr>
        <w:t>uplati</w:t>
      </w:r>
    </w:p>
    <w:p w:rsidR="00672142" w:rsidRPr="00AD525A" w:rsidRDefault="001D5698">
      <w:pPr>
        <w:pStyle w:val="BodyText"/>
        <w:spacing w:before="0"/>
        <w:ind w:left="5828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Potpis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podnositelja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zahtjeva</w:t>
      </w:r>
    </w:p>
    <w:p w:rsidR="00672142" w:rsidRPr="00AD525A" w:rsidRDefault="00672142">
      <w:pPr>
        <w:rPr>
          <w:rFonts w:cstheme="minorHAnsi"/>
          <w:lang w:val="hr-HR"/>
        </w:rPr>
        <w:sectPr w:rsidR="00672142" w:rsidRPr="00AD525A">
          <w:type w:val="continuous"/>
          <w:pgSz w:w="12240" w:h="15840"/>
          <w:pgMar w:top="1140" w:right="1220" w:bottom="280" w:left="1420" w:header="720" w:footer="720" w:gutter="0"/>
          <w:cols w:space="720"/>
        </w:sectPr>
      </w:pPr>
    </w:p>
    <w:p w:rsidR="00417F4E" w:rsidRDefault="001D5698">
      <w:pPr>
        <w:pStyle w:val="BodyText"/>
        <w:spacing w:before="40"/>
        <w:ind w:right="2233"/>
        <w:rPr>
          <w:rFonts w:asciiTheme="minorHAnsi" w:hAnsiTheme="minorHAnsi" w:cstheme="minorHAnsi"/>
          <w:lang w:val="hr-HR"/>
        </w:rPr>
      </w:pPr>
      <w:r w:rsidRPr="00B11A5E">
        <w:rPr>
          <w:rFonts w:asciiTheme="minorHAnsi" w:hAnsiTheme="minorHAnsi" w:cstheme="minorHAnsi"/>
          <w:spacing w:val="-1"/>
          <w:lang w:val="hr-HR"/>
        </w:rPr>
        <w:lastRenderedPageBreak/>
        <w:t>*Ured</w:t>
      </w:r>
      <w:r w:rsidRPr="00B11A5E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B11A5E">
        <w:rPr>
          <w:rFonts w:asciiTheme="minorHAnsi" w:hAnsiTheme="minorHAnsi" w:cstheme="minorHAnsi"/>
          <w:lang w:val="hr-HR"/>
        </w:rPr>
        <w:t>za</w:t>
      </w:r>
      <w:r w:rsidRPr="00B11A5E">
        <w:rPr>
          <w:rFonts w:asciiTheme="minorHAnsi" w:hAnsiTheme="minorHAnsi" w:cstheme="minorHAnsi"/>
          <w:spacing w:val="1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studente:</w:t>
      </w:r>
      <w:r w:rsidRPr="00B11A5E">
        <w:rPr>
          <w:rFonts w:asciiTheme="minorHAnsi" w:hAnsiTheme="minorHAnsi" w:cstheme="minorHAnsi"/>
          <w:lang w:val="hr-HR"/>
        </w:rPr>
        <w:t xml:space="preserve"> </w:t>
      </w:r>
      <w:r w:rsidR="00417F4E">
        <w:rPr>
          <w:rFonts w:asciiTheme="minorHAnsi" w:hAnsiTheme="minorHAnsi" w:cstheme="minorHAnsi"/>
          <w:lang w:val="hr-HR"/>
        </w:rPr>
        <w:t>Geografski</w:t>
      </w:r>
      <w:r w:rsidRPr="00B11A5E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odsjek:</w:t>
      </w:r>
      <w:r w:rsidRPr="00B11A5E">
        <w:rPr>
          <w:rFonts w:asciiTheme="minorHAnsi" w:hAnsiTheme="minorHAnsi" w:cstheme="minorHAnsi"/>
          <w:spacing w:val="-10"/>
          <w:lang w:val="hr-HR"/>
        </w:rPr>
        <w:t xml:space="preserve"> </w:t>
      </w:r>
      <w:r w:rsidR="00417F4E">
        <w:rPr>
          <w:rFonts w:asciiTheme="minorHAnsi" w:hAnsiTheme="minorHAnsi" w:cstheme="minorHAnsi"/>
          <w:spacing w:val="-10"/>
          <w:lang w:val="hr-HR"/>
        </w:rPr>
        <w:t>Marulićev</w:t>
      </w:r>
      <w:r w:rsidRPr="00B11A5E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trg</w:t>
      </w:r>
      <w:r w:rsidR="00417F4E">
        <w:rPr>
          <w:rFonts w:asciiTheme="minorHAnsi" w:hAnsiTheme="minorHAnsi" w:cstheme="minorHAnsi"/>
          <w:spacing w:val="-1"/>
          <w:lang w:val="hr-HR"/>
        </w:rPr>
        <w:t xml:space="preserve"> 19</w:t>
      </w:r>
      <w:r w:rsidRPr="00B11A5E">
        <w:rPr>
          <w:rFonts w:asciiTheme="minorHAnsi" w:hAnsiTheme="minorHAnsi" w:cstheme="minorHAnsi"/>
          <w:lang w:val="hr-HR"/>
        </w:rPr>
        <w:t>,</w:t>
      </w:r>
    </w:p>
    <w:p w:rsidR="00672142" w:rsidRPr="00B11A5E" w:rsidRDefault="001D5698">
      <w:pPr>
        <w:pStyle w:val="BodyText"/>
        <w:spacing w:before="40"/>
        <w:ind w:right="2233"/>
        <w:rPr>
          <w:rFonts w:asciiTheme="minorHAnsi" w:hAnsiTheme="minorHAnsi" w:cstheme="minorHAnsi"/>
          <w:lang w:val="hr-HR"/>
        </w:rPr>
      </w:pPr>
      <w:r w:rsidRPr="00B11A5E">
        <w:rPr>
          <w:rFonts w:asciiTheme="minorHAnsi" w:hAnsiTheme="minorHAnsi" w:cstheme="minorHAnsi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tel.</w:t>
      </w:r>
      <w:r w:rsidRPr="00B11A5E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01/48</w:t>
      </w:r>
      <w:r w:rsidR="00417F4E">
        <w:rPr>
          <w:rFonts w:asciiTheme="minorHAnsi" w:hAnsiTheme="minorHAnsi" w:cstheme="minorHAnsi"/>
          <w:spacing w:val="-1"/>
          <w:lang w:val="hr-HR"/>
        </w:rPr>
        <w:t>95460</w:t>
      </w:r>
      <w:r w:rsidRPr="00B11A5E">
        <w:rPr>
          <w:rFonts w:asciiTheme="minorHAnsi" w:hAnsiTheme="minorHAnsi" w:cstheme="minorHAnsi"/>
          <w:spacing w:val="-1"/>
          <w:lang w:val="hr-HR"/>
        </w:rPr>
        <w:t>,</w:t>
      </w:r>
      <w:r w:rsidRPr="00B11A5E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e-mail:</w:t>
      </w:r>
      <w:r w:rsidRPr="00B11A5E">
        <w:rPr>
          <w:rFonts w:asciiTheme="minorHAnsi" w:hAnsiTheme="minorHAnsi" w:cstheme="minorHAnsi"/>
          <w:spacing w:val="-7"/>
          <w:lang w:val="hr-HR"/>
        </w:rPr>
        <w:t xml:space="preserve"> </w:t>
      </w:r>
      <w:hyperlink r:id="rId5" w:history="1">
        <w:r w:rsidR="008C594F" w:rsidRPr="00F43A4A">
          <w:rPr>
            <w:rStyle w:val="Hyperlink"/>
            <w:rFonts w:asciiTheme="minorHAnsi" w:hAnsiTheme="minorHAnsi" w:cstheme="minorHAnsi"/>
            <w:spacing w:val="-2"/>
            <w:lang w:val="hr-HR"/>
          </w:rPr>
          <w:t>referada@geog.pmf.hr</w:t>
        </w:r>
      </w:hyperlink>
    </w:p>
    <w:p w:rsidR="00672142" w:rsidRPr="00B11A5E" w:rsidRDefault="00672142" w:rsidP="00B11A5E">
      <w:pPr>
        <w:rPr>
          <w:rFonts w:cstheme="minorHAnsi"/>
          <w:lang w:val="hr-HR"/>
        </w:rPr>
      </w:pPr>
    </w:p>
    <w:p w:rsidR="001D5698" w:rsidRPr="00B11A5E" w:rsidRDefault="001D5698" w:rsidP="00B11A5E">
      <w:pPr>
        <w:rPr>
          <w:rFonts w:cstheme="minorHAnsi"/>
          <w:spacing w:val="1632"/>
          <w:lang w:val="hr-HR"/>
        </w:rPr>
      </w:pPr>
      <w:r w:rsidRPr="00B11A5E">
        <w:rPr>
          <w:rFonts w:cstheme="minorHAnsi"/>
          <w:lang w:val="hr-HR"/>
        </w:rPr>
        <w:t>Ovom</w:t>
      </w:r>
      <w:r w:rsidRPr="00B11A5E">
        <w:rPr>
          <w:rFonts w:cstheme="minorHAnsi"/>
          <w:spacing w:val="12"/>
          <w:lang w:val="hr-HR"/>
        </w:rPr>
        <w:t xml:space="preserve"> </w:t>
      </w:r>
      <w:r w:rsidRPr="00B11A5E">
        <w:rPr>
          <w:rFonts w:cstheme="minorHAnsi"/>
          <w:spacing w:val="9"/>
          <w:lang w:val="hr-HR"/>
        </w:rPr>
        <w:t>zahtjevu</w:t>
      </w:r>
      <w:r w:rsidRPr="00B11A5E">
        <w:rPr>
          <w:rFonts w:cstheme="minorHAnsi"/>
          <w:spacing w:val="21"/>
          <w:lang w:val="hr-HR"/>
        </w:rPr>
        <w:t xml:space="preserve"> </w:t>
      </w:r>
      <w:r w:rsidRPr="00B11A5E">
        <w:rPr>
          <w:rFonts w:cstheme="minorHAnsi"/>
          <w:spacing w:val="9"/>
          <w:lang w:val="hr-HR"/>
        </w:rPr>
        <w:t>prilažem</w:t>
      </w:r>
      <w:r w:rsidRPr="00B11A5E">
        <w:rPr>
          <w:rFonts w:cstheme="minorHAnsi"/>
          <w:spacing w:val="24"/>
          <w:lang w:val="hr-HR"/>
        </w:rPr>
        <w:t xml:space="preserve"> </w:t>
      </w:r>
      <w:r w:rsidRPr="00B11A5E">
        <w:rPr>
          <w:rFonts w:cstheme="minorHAnsi"/>
          <w:lang w:val="hr-HR"/>
        </w:rPr>
        <w:t>dokaz</w:t>
      </w:r>
      <w:r w:rsidRPr="00B11A5E">
        <w:rPr>
          <w:rFonts w:cstheme="minorHAnsi"/>
          <w:spacing w:val="27"/>
          <w:lang w:val="hr-HR"/>
        </w:rPr>
        <w:t xml:space="preserve"> </w:t>
      </w:r>
      <w:r w:rsidRPr="00B11A5E">
        <w:rPr>
          <w:rFonts w:cstheme="minorHAnsi"/>
          <w:lang w:val="hr-HR"/>
        </w:rPr>
        <w:t>o</w:t>
      </w:r>
      <w:r w:rsidRPr="00B11A5E">
        <w:rPr>
          <w:rFonts w:cstheme="minorHAnsi"/>
          <w:spacing w:val="33"/>
          <w:lang w:val="hr-HR"/>
        </w:rPr>
        <w:t xml:space="preserve"> </w:t>
      </w:r>
      <w:r w:rsidRPr="00B11A5E">
        <w:rPr>
          <w:rFonts w:cstheme="minorHAnsi"/>
          <w:lang w:val="hr-HR"/>
        </w:rPr>
        <w:t>uplati</w:t>
      </w:r>
      <w:r w:rsidRPr="00B11A5E">
        <w:rPr>
          <w:rFonts w:cstheme="minorHAnsi"/>
          <w:spacing w:val="38"/>
          <w:lang w:val="hr-HR"/>
        </w:rPr>
        <w:t xml:space="preserve"> </w:t>
      </w:r>
      <w:r w:rsidRPr="00B11A5E">
        <w:rPr>
          <w:rFonts w:cstheme="minorHAnsi"/>
          <w:lang w:val="hr-HR"/>
        </w:rPr>
        <w:t>naknade</w:t>
      </w:r>
      <w:r w:rsidRPr="00B11A5E">
        <w:rPr>
          <w:rFonts w:cstheme="minorHAnsi"/>
          <w:spacing w:val="25"/>
          <w:lang w:val="hr-HR"/>
        </w:rPr>
        <w:t xml:space="preserve"> </w:t>
      </w:r>
      <w:r w:rsidRPr="00B11A5E">
        <w:rPr>
          <w:rFonts w:cstheme="minorHAnsi"/>
          <w:spacing w:val="13"/>
          <w:lang w:val="hr-HR"/>
        </w:rPr>
        <w:t>za</w:t>
      </w:r>
      <w:r w:rsidRPr="00B11A5E">
        <w:rPr>
          <w:rFonts w:cstheme="minorHAnsi"/>
          <w:spacing w:val="51"/>
          <w:lang w:val="hr-HR"/>
        </w:rPr>
        <w:t xml:space="preserve"> </w:t>
      </w:r>
      <w:r w:rsidRPr="00B11A5E">
        <w:rPr>
          <w:rFonts w:cstheme="minorHAnsi"/>
          <w:lang w:val="hr-HR"/>
        </w:rPr>
        <w:t>i</w:t>
      </w:r>
      <w:r w:rsidRPr="00B11A5E">
        <w:rPr>
          <w:rFonts w:cstheme="minorHAnsi"/>
          <w:spacing w:val="-34"/>
          <w:lang w:val="hr-HR"/>
        </w:rPr>
        <w:t xml:space="preserve"> </w:t>
      </w:r>
      <w:proofErr w:type="spellStart"/>
      <w:r w:rsidRPr="00B11A5E">
        <w:rPr>
          <w:rFonts w:cstheme="minorHAnsi"/>
          <w:spacing w:val="27"/>
          <w:lang w:val="hr-HR"/>
        </w:rPr>
        <w:t>z</w:t>
      </w:r>
      <w:r w:rsidRPr="00B11A5E">
        <w:rPr>
          <w:rFonts w:cstheme="minorHAnsi"/>
          <w:spacing w:val="28"/>
          <w:lang w:val="hr-HR"/>
        </w:rPr>
        <w:t>d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8"/>
          <w:lang w:val="hr-HR"/>
        </w:rPr>
        <w:t>v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6"/>
          <w:lang w:val="hr-HR"/>
        </w:rPr>
        <w:t>n</w:t>
      </w:r>
      <w:r w:rsidRPr="00B11A5E">
        <w:rPr>
          <w:rFonts w:cstheme="minorHAnsi"/>
          <w:spacing w:val="29"/>
          <w:lang w:val="hr-HR"/>
        </w:rPr>
        <w:t>j</w:t>
      </w:r>
      <w:r w:rsidRPr="00B11A5E">
        <w:rPr>
          <w:rFonts w:cstheme="minorHAnsi"/>
          <w:lang w:val="hr-HR"/>
        </w:rPr>
        <w:t>e</w:t>
      </w:r>
      <w:proofErr w:type="spellEnd"/>
      <w:r w:rsidRPr="00B11A5E">
        <w:rPr>
          <w:rFonts w:cstheme="minorHAnsi"/>
          <w:spacing w:val="51"/>
          <w:lang w:val="hr-HR"/>
        </w:rPr>
        <w:t xml:space="preserve"> </w:t>
      </w:r>
      <w:r w:rsidRPr="00B11A5E">
        <w:rPr>
          <w:rFonts w:cstheme="minorHAnsi"/>
          <w:spacing w:val="26"/>
          <w:lang w:val="hr-HR"/>
        </w:rPr>
        <w:t>po</w:t>
      </w:r>
      <w:r w:rsidRPr="00B11A5E">
        <w:rPr>
          <w:rFonts w:cstheme="minorHAnsi"/>
          <w:spacing w:val="29"/>
          <w:lang w:val="hr-HR"/>
        </w:rPr>
        <w:t>t</w:t>
      </w:r>
      <w:r w:rsidRPr="00B11A5E">
        <w:rPr>
          <w:rFonts w:cstheme="minorHAnsi"/>
          <w:spacing w:val="28"/>
          <w:lang w:val="hr-HR"/>
        </w:rPr>
        <w:t>v</w:t>
      </w:r>
      <w:r w:rsidRPr="00B11A5E">
        <w:rPr>
          <w:rFonts w:cstheme="minorHAnsi"/>
          <w:spacing w:val="25"/>
          <w:lang w:val="hr-HR"/>
        </w:rPr>
        <w:t>r</w:t>
      </w:r>
      <w:r w:rsidRPr="00B11A5E">
        <w:rPr>
          <w:rFonts w:cstheme="minorHAnsi"/>
          <w:spacing w:val="26"/>
          <w:lang w:val="hr-HR"/>
        </w:rPr>
        <w:t>d</w:t>
      </w:r>
      <w:r w:rsidRPr="00B11A5E">
        <w:rPr>
          <w:rFonts w:cstheme="minorHAnsi"/>
          <w:lang w:val="hr-HR"/>
        </w:rPr>
        <w:t>e</w:t>
      </w:r>
      <w:r w:rsidRPr="00B11A5E">
        <w:rPr>
          <w:rFonts w:cstheme="minorHAnsi"/>
          <w:spacing w:val="54"/>
          <w:lang w:val="hr-HR"/>
        </w:rPr>
        <w:t xml:space="preserve"> </w:t>
      </w:r>
      <w:r w:rsidRPr="00B11A5E">
        <w:rPr>
          <w:rFonts w:cstheme="minorHAnsi"/>
          <w:lang w:val="hr-HR"/>
        </w:rPr>
        <w:t>o i</w:t>
      </w:r>
      <w:r w:rsidRPr="00B11A5E">
        <w:rPr>
          <w:rFonts w:cstheme="minorHAnsi"/>
          <w:spacing w:val="-34"/>
          <w:lang w:val="hr-HR"/>
        </w:rPr>
        <w:t xml:space="preserve"> </w:t>
      </w:r>
      <w:r w:rsidRPr="00B11A5E">
        <w:rPr>
          <w:rFonts w:cstheme="minorHAnsi"/>
          <w:lang w:val="hr-HR"/>
        </w:rPr>
        <w:t>z</w:t>
      </w:r>
      <w:r w:rsidRPr="00B11A5E">
        <w:rPr>
          <w:rFonts w:cstheme="minorHAnsi"/>
          <w:spacing w:val="-33"/>
          <w:lang w:val="hr-HR"/>
        </w:rPr>
        <w:t xml:space="preserve"> </w:t>
      </w:r>
      <w:proofErr w:type="spellStart"/>
      <w:r w:rsidRPr="00B11A5E">
        <w:rPr>
          <w:rFonts w:cstheme="minorHAnsi"/>
          <w:spacing w:val="26"/>
          <w:lang w:val="hr-HR"/>
        </w:rPr>
        <w:t>j</w:t>
      </w:r>
      <w:r w:rsidRPr="00B11A5E">
        <w:rPr>
          <w:rFonts w:cstheme="minorHAnsi"/>
          <w:spacing w:val="25"/>
          <w:lang w:val="hr-HR"/>
        </w:rPr>
        <w:t>e</w:t>
      </w:r>
      <w:r w:rsidRPr="00B11A5E">
        <w:rPr>
          <w:rFonts w:cstheme="minorHAnsi"/>
          <w:spacing w:val="26"/>
          <w:lang w:val="hr-HR"/>
        </w:rPr>
        <w:t>d</w:t>
      </w:r>
      <w:r w:rsidRPr="00B11A5E">
        <w:rPr>
          <w:rFonts w:cstheme="minorHAnsi"/>
          <w:spacing w:val="28"/>
          <w:lang w:val="hr-HR"/>
        </w:rPr>
        <w:t>n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7"/>
          <w:lang w:val="hr-HR"/>
        </w:rPr>
        <w:t>č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8"/>
          <w:lang w:val="hr-HR"/>
        </w:rPr>
        <w:t>v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6"/>
          <w:lang w:val="hr-HR"/>
        </w:rPr>
        <w:t>nj</w:t>
      </w:r>
      <w:r w:rsidRPr="00B11A5E">
        <w:rPr>
          <w:rFonts w:cstheme="minorHAnsi"/>
          <w:lang w:val="hr-HR"/>
        </w:rPr>
        <w:t>u</w:t>
      </w:r>
      <w:proofErr w:type="spellEnd"/>
      <w:r w:rsidRPr="00B11A5E">
        <w:rPr>
          <w:rFonts w:cstheme="minorHAnsi"/>
          <w:spacing w:val="55"/>
          <w:lang w:val="hr-HR"/>
        </w:rPr>
        <w:t xml:space="preserve"> 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8"/>
          <w:lang w:val="hr-HR"/>
        </w:rPr>
        <w:t>k</w:t>
      </w:r>
      <w:r w:rsidR="00AD525A" w:rsidRPr="00B11A5E">
        <w:rPr>
          <w:rFonts w:cstheme="minorHAnsi"/>
          <w:spacing w:val="27"/>
          <w:lang w:val="hr-HR"/>
        </w:rPr>
        <w:t>ademskih</w:t>
      </w:r>
      <w:r w:rsidRPr="00B11A5E">
        <w:rPr>
          <w:rFonts w:cstheme="minorHAnsi"/>
          <w:spacing w:val="52"/>
          <w:lang w:val="hr-HR"/>
        </w:rPr>
        <w:t xml:space="preserve"> </w:t>
      </w:r>
      <w:r w:rsidRPr="00B11A5E">
        <w:rPr>
          <w:rFonts w:cstheme="minorHAnsi"/>
          <w:lang w:val="hr-HR"/>
        </w:rPr>
        <w:t>i</w:t>
      </w:r>
      <w:r w:rsidRPr="00B11A5E">
        <w:rPr>
          <w:rFonts w:cstheme="minorHAnsi"/>
          <w:spacing w:val="53"/>
          <w:lang w:val="hr-HR"/>
        </w:rPr>
        <w:t xml:space="preserve"> </w:t>
      </w:r>
      <w:r w:rsidRPr="00B11A5E">
        <w:rPr>
          <w:rFonts w:cstheme="minorHAnsi"/>
          <w:lang w:val="hr-HR"/>
        </w:rPr>
        <w:t>s</w:t>
      </w:r>
      <w:r w:rsidRPr="00B11A5E">
        <w:rPr>
          <w:rFonts w:cstheme="minorHAnsi"/>
          <w:spacing w:val="-34"/>
          <w:lang w:val="hr-HR"/>
        </w:rPr>
        <w:t xml:space="preserve"> </w:t>
      </w:r>
      <w:r w:rsidRPr="00B11A5E">
        <w:rPr>
          <w:rFonts w:cstheme="minorHAnsi"/>
          <w:lang w:val="hr-HR"/>
        </w:rPr>
        <w:t>t</w:t>
      </w:r>
      <w:r w:rsidRPr="00B11A5E">
        <w:rPr>
          <w:rFonts w:cstheme="minorHAnsi"/>
          <w:spacing w:val="-31"/>
          <w:lang w:val="hr-HR"/>
        </w:rPr>
        <w:t xml:space="preserve"> </w:t>
      </w:r>
      <w:r w:rsidRPr="00B11A5E">
        <w:rPr>
          <w:rFonts w:cstheme="minorHAnsi"/>
          <w:spacing w:val="25"/>
          <w:lang w:val="hr-HR"/>
        </w:rPr>
        <w:t>r</w:t>
      </w:r>
      <w:r w:rsidRPr="00B11A5E">
        <w:rPr>
          <w:rFonts w:cstheme="minorHAnsi"/>
          <w:spacing w:val="28"/>
          <w:lang w:val="hr-HR"/>
        </w:rPr>
        <w:t>u</w:t>
      </w:r>
      <w:r w:rsidRPr="00B11A5E">
        <w:rPr>
          <w:rFonts w:cstheme="minorHAnsi"/>
          <w:spacing w:val="25"/>
          <w:lang w:val="hr-HR"/>
        </w:rPr>
        <w:t>č</w:t>
      </w:r>
      <w:r w:rsidRPr="00B11A5E">
        <w:rPr>
          <w:rFonts w:cstheme="minorHAnsi"/>
          <w:spacing w:val="26"/>
          <w:lang w:val="hr-HR"/>
        </w:rPr>
        <w:t>ni</w:t>
      </w:r>
      <w:r w:rsidRPr="00B11A5E">
        <w:rPr>
          <w:rFonts w:cstheme="minorHAnsi"/>
          <w:lang w:val="hr-HR"/>
        </w:rPr>
        <w:t>h</w:t>
      </w:r>
      <w:r w:rsidRPr="00B11A5E">
        <w:rPr>
          <w:rFonts w:cstheme="minorHAnsi"/>
          <w:spacing w:val="57"/>
          <w:lang w:val="hr-HR"/>
        </w:rPr>
        <w:t xml:space="preserve"> </w:t>
      </w:r>
      <w:r w:rsidRPr="00B11A5E">
        <w:rPr>
          <w:rFonts w:cstheme="minorHAnsi"/>
          <w:spacing w:val="26"/>
          <w:lang w:val="hr-HR"/>
        </w:rPr>
        <w:t>n</w:t>
      </w:r>
      <w:r w:rsidRPr="00B11A5E">
        <w:rPr>
          <w:rFonts w:cstheme="minorHAnsi"/>
          <w:spacing w:val="25"/>
          <w:lang w:val="hr-HR"/>
        </w:rPr>
        <w:t>a</w:t>
      </w:r>
      <w:r w:rsidRPr="00B11A5E">
        <w:rPr>
          <w:rFonts w:cstheme="minorHAnsi"/>
          <w:spacing w:val="27"/>
          <w:lang w:val="hr-HR"/>
        </w:rPr>
        <w:t>z</w:t>
      </w:r>
      <w:r w:rsidRPr="00B11A5E">
        <w:rPr>
          <w:rFonts w:cstheme="minorHAnsi"/>
          <w:spacing w:val="26"/>
          <w:lang w:val="hr-HR"/>
        </w:rPr>
        <w:t>iv</w:t>
      </w:r>
      <w:r w:rsidRPr="00B11A5E">
        <w:rPr>
          <w:rFonts w:cstheme="minorHAnsi"/>
          <w:lang w:val="hr-HR"/>
        </w:rPr>
        <w:t>a</w:t>
      </w:r>
      <w:r w:rsidRPr="00B11A5E">
        <w:rPr>
          <w:rFonts w:cstheme="minorHAnsi"/>
          <w:spacing w:val="54"/>
          <w:lang w:val="hr-HR"/>
        </w:rPr>
        <w:t xml:space="preserve"> </w:t>
      </w:r>
      <w:r w:rsidRPr="00B11A5E">
        <w:rPr>
          <w:rFonts w:cstheme="minorHAnsi"/>
          <w:lang w:val="hr-HR"/>
        </w:rPr>
        <w:t>u</w:t>
      </w:r>
      <w:r w:rsidRPr="00B11A5E">
        <w:rPr>
          <w:rFonts w:cstheme="minorHAnsi"/>
          <w:spacing w:val="24"/>
          <w:lang w:val="hr-HR"/>
        </w:rPr>
        <w:t xml:space="preserve"> </w:t>
      </w:r>
      <w:r w:rsidRPr="00B11A5E">
        <w:rPr>
          <w:rFonts w:cstheme="minorHAnsi"/>
          <w:lang w:val="hr-HR"/>
        </w:rPr>
        <w:t>iznosu</w:t>
      </w:r>
      <w:r w:rsidRPr="00B11A5E">
        <w:rPr>
          <w:rFonts w:cstheme="minorHAnsi"/>
          <w:spacing w:val="16"/>
          <w:lang w:val="hr-HR"/>
        </w:rPr>
        <w:t xml:space="preserve"> </w:t>
      </w:r>
      <w:r w:rsidRPr="00B11A5E">
        <w:rPr>
          <w:rFonts w:cstheme="minorHAnsi"/>
          <w:lang w:val="hr-HR"/>
        </w:rPr>
        <w:t>od</w:t>
      </w:r>
      <w:r w:rsidRPr="00B11A5E">
        <w:rPr>
          <w:rFonts w:cstheme="minorHAnsi"/>
          <w:spacing w:val="16"/>
          <w:lang w:val="hr-HR"/>
        </w:rPr>
        <w:t xml:space="preserve"> </w:t>
      </w:r>
      <w:r w:rsidRPr="00B11A5E">
        <w:rPr>
          <w:rFonts w:cstheme="minorHAnsi"/>
          <w:spacing w:val="2"/>
          <w:lang w:val="hr-HR"/>
        </w:rPr>
        <w:t xml:space="preserve">150,00 </w:t>
      </w:r>
      <w:r w:rsidRPr="00B11A5E">
        <w:rPr>
          <w:rFonts w:cstheme="minorHAnsi"/>
          <w:lang w:val="hr-HR"/>
        </w:rPr>
        <w:t>kuna</w:t>
      </w:r>
      <w:r w:rsidRPr="00B11A5E">
        <w:rPr>
          <w:rFonts w:cstheme="minorHAnsi"/>
          <w:spacing w:val="20"/>
          <w:lang w:val="hr-HR"/>
        </w:rPr>
        <w:t xml:space="preserve"> </w:t>
      </w:r>
      <w:r w:rsidRPr="00B11A5E">
        <w:rPr>
          <w:rFonts w:cstheme="minorHAnsi"/>
          <w:lang w:val="hr-HR"/>
        </w:rPr>
        <w:t>na</w:t>
      </w:r>
      <w:r w:rsidRPr="00B11A5E">
        <w:rPr>
          <w:rFonts w:cstheme="minorHAnsi"/>
          <w:spacing w:val="1632"/>
          <w:lang w:val="hr-HR"/>
        </w:rPr>
        <w:t xml:space="preserve"> </w:t>
      </w:r>
    </w:p>
    <w:p w:rsidR="00672142" w:rsidRPr="00B11A5E" w:rsidRDefault="001D5698" w:rsidP="00B11A5E">
      <w:pPr>
        <w:rPr>
          <w:rFonts w:cstheme="minorHAnsi"/>
          <w:lang w:val="hr-HR"/>
        </w:rPr>
      </w:pPr>
      <w:r w:rsidRPr="00B11A5E">
        <w:rPr>
          <w:rFonts w:cstheme="minorHAnsi"/>
          <w:w w:val="95"/>
          <w:lang w:val="hr-HR"/>
        </w:rPr>
        <w:t>I</w:t>
      </w:r>
      <w:r w:rsidRPr="00B11A5E">
        <w:rPr>
          <w:rFonts w:cstheme="minorHAnsi"/>
          <w:spacing w:val="-1"/>
          <w:w w:val="95"/>
          <w:lang w:val="hr-HR"/>
        </w:rPr>
        <w:t>B</w:t>
      </w:r>
      <w:r w:rsidRPr="00B11A5E">
        <w:rPr>
          <w:rFonts w:cstheme="minorHAnsi"/>
          <w:spacing w:val="-2"/>
          <w:w w:val="95"/>
          <w:lang w:val="hr-HR"/>
        </w:rPr>
        <w:t>AN</w:t>
      </w:r>
      <w:r w:rsidRPr="00B11A5E">
        <w:rPr>
          <w:rFonts w:cstheme="minorHAnsi"/>
          <w:w w:val="95"/>
          <w:lang w:val="hr-HR"/>
        </w:rPr>
        <w:t>:</w:t>
      </w:r>
      <w:r w:rsidRPr="00B11A5E">
        <w:rPr>
          <w:rFonts w:cstheme="minorHAnsi"/>
          <w:spacing w:val="42"/>
          <w:w w:val="95"/>
          <w:lang w:val="hr-HR"/>
        </w:rPr>
        <w:t xml:space="preserve"> </w:t>
      </w:r>
      <w:r w:rsidRPr="00B11A5E">
        <w:rPr>
          <w:rFonts w:cstheme="minorHAnsi"/>
          <w:spacing w:val="-2"/>
          <w:w w:val="95"/>
          <w:lang w:val="hr-HR"/>
        </w:rPr>
        <w:t>H</w:t>
      </w:r>
      <w:r w:rsidRPr="00B11A5E">
        <w:rPr>
          <w:rFonts w:cstheme="minorHAnsi"/>
          <w:spacing w:val="-1"/>
          <w:w w:val="95"/>
          <w:lang w:val="hr-HR"/>
        </w:rPr>
        <w:t>R</w:t>
      </w:r>
      <w:r w:rsidRPr="00B11A5E">
        <w:rPr>
          <w:rFonts w:cstheme="minorHAnsi"/>
          <w:spacing w:val="1"/>
          <w:w w:val="95"/>
          <w:lang w:val="hr-HR"/>
        </w:rPr>
        <w:t>5</w:t>
      </w:r>
      <w:r w:rsidRPr="00B11A5E">
        <w:rPr>
          <w:rFonts w:cstheme="minorHAnsi"/>
          <w:spacing w:val="-2"/>
          <w:w w:val="95"/>
          <w:lang w:val="hr-HR"/>
        </w:rPr>
        <w:t>8</w:t>
      </w:r>
      <w:r w:rsidRPr="00B11A5E">
        <w:rPr>
          <w:rFonts w:cstheme="minorHAnsi"/>
          <w:spacing w:val="1"/>
          <w:w w:val="95"/>
          <w:lang w:val="hr-HR"/>
        </w:rPr>
        <w:t>2</w:t>
      </w:r>
      <w:r w:rsidRPr="00B11A5E">
        <w:rPr>
          <w:rFonts w:cstheme="minorHAnsi"/>
          <w:spacing w:val="-6"/>
          <w:w w:val="95"/>
          <w:lang w:val="hr-HR"/>
        </w:rPr>
        <w:t>3</w:t>
      </w:r>
      <w:r w:rsidRPr="00B11A5E">
        <w:rPr>
          <w:rFonts w:cstheme="minorHAnsi"/>
          <w:spacing w:val="1"/>
          <w:w w:val="95"/>
          <w:lang w:val="hr-HR"/>
        </w:rPr>
        <w:t>6</w:t>
      </w:r>
      <w:r w:rsidRPr="00B11A5E">
        <w:rPr>
          <w:rFonts w:cstheme="minorHAnsi"/>
          <w:spacing w:val="-2"/>
          <w:w w:val="95"/>
          <w:lang w:val="hr-HR"/>
        </w:rPr>
        <w:t>0</w:t>
      </w:r>
      <w:r w:rsidRPr="00B11A5E">
        <w:rPr>
          <w:rFonts w:cstheme="minorHAnsi"/>
          <w:spacing w:val="1"/>
          <w:w w:val="95"/>
          <w:lang w:val="hr-HR"/>
        </w:rPr>
        <w:t>0</w:t>
      </w:r>
      <w:r w:rsidRPr="00B11A5E">
        <w:rPr>
          <w:rFonts w:cstheme="minorHAnsi"/>
          <w:spacing w:val="-2"/>
          <w:w w:val="95"/>
          <w:lang w:val="hr-HR"/>
        </w:rPr>
        <w:t>0</w:t>
      </w:r>
      <w:r w:rsidRPr="00B11A5E">
        <w:rPr>
          <w:rFonts w:cstheme="minorHAnsi"/>
          <w:spacing w:val="1"/>
          <w:w w:val="95"/>
          <w:lang w:val="hr-HR"/>
        </w:rPr>
        <w:t>0</w:t>
      </w:r>
      <w:r w:rsidRPr="00B11A5E">
        <w:rPr>
          <w:rFonts w:cstheme="minorHAnsi"/>
          <w:spacing w:val="3"/>
          <w:w w:val="95"/>
          <w:lang w:val="hr-HR"/>
        </w:rPr>
        <w:t>1</w:t>
      </w:r>
      <w:r w:rsidRPr="00B11A5E">
        <w:rPr>
          <w:rFonts w:cstheme="minorHAnsi"/>
          <w:spacing w:val="-38"/>
          <w:w w:val="95"/>
          <w:lang w:val="hr-HR"/>
        </w:rPr>
        <w:t>1</w:t>
      </w:r>
      <w:r w:rsidRPr="00B11A5E">
        <w:rPr>
          <w:rFonts w:cstheme="minorHAnsi"/>
          <w:spacing w:val="1"/>
          <w:w w:val="95"/>
          <w:lang w:val="hr-HR"/>
        </w:rPr>
        <w:t>0</w:t>
      </w:r>
      <w:r w:rsidRPr="00B11A5E">
        <w:rPr>
          <w:rFonts w:cstheme="minorHAnsi"/>
          <w:spacing w:val="-2"/>
          <w:w w:val="95"/>
          <w:lang w:val="hr-HR"/>
        </w:rPr>
        <w:t>15</w:t>
      </w:r>
      <w:r w:rsidRPr="00B11A5E">
        <w:rPr>
          <w:rFonts w:cstheme="minorHAnsi"/>
          <w:spacing w:val="1"/>
          <w:w w:val="95"/>
          <w:lang w:val="hr-HR"/>
        </w:rPr>
        <w:t>2</w:t>
      </w:r>
      <w:r w:rsidRPr="00B11A5E">
        <w:rPr>
          <w:rFonts w:cstheme="minorHAnsi"/>
          <w:spacing w:val="-2"/>
          <w:w w:val="95"/>
          <w:lang w:val="hr-HR"/>
        </w:rPr>
        <w:t>2</w:t>
      </w:r>
      <w:r w:rsidRPr="00B11A5E">
        <w:rPr>
          <w:rFonts w:cstheme="minorHAnsi"/>
          <w:spacing w:val="1"/>
          <w:w w:val="95"/>
          <w:lang w:val="hr-HR"/>
        </w:rPr>
        <w:t>2</w:t>
      </w:r>
      <w:r w:rsidRPr="00B11A5E">
        <w:rPr>
          <w:rFonts w:cstheme="minorHAnsi"/>
          <w:spacing w:val="-2"/>
          <w:w w:val="95"/>
          <w:lang w:val="hr-HR"/>
        </w:rPr>
        <w:t>08</w:t>
      </w:r>
    </w:p>
    <w:p w:rsidR="00672142" w:rsidRPr="00B11A5E" w:rsidRDefault="001D5698" w:rsidP="00B11A5E">
      <w:pPr>
        <w:rPr>
          <w:rFonts w:cstheme="minorHAnsi"/>
          <w:lang w:val="hr-HR"/>
        </w:rPr>
      </w:pPr>
      <w:r w:rsidRPr="00B11A5E">
        <w:rPr>
          <w:rFonts w:cstheme="minorHAnsi"/>
          <w:lang w:val="hr-HR"/>
        </w:rPr>
        <w:t>Po</w:t>
      </w:r>
      <w:r w:rsidRPr="00B11A5E">
        <w:rPr>
          <w:rFonts w:cstheme="minorHAnsi"/>
          <w:spacing w:val="1"/>
          <w:lang w:val="hr-HR"/>
        </w:rPr>
        <w:t>z</w:t>
      </w:r>
      <w:r w:rsidRPr="00B11A5E">
        <w:rPr>
          <w:rFonts w:cstheme="minorHAnsi"/>
          <w:lang w:val="hr-HR"/>
        </w:rPr>
        <w:t>iv</w:t>
      </w:r>
      <w:r w:rsidRPr="00B11A5E">
        <w:rPr>
          <w:rFonts w:cstheme="minorHAnsi"/>
          <w:spacing w:val="32"/>
          <w:lang w:val="hr-HR"/>
        </w:rPr>
        <w:t xml:space="preserve"> </w:t>
      </w:r>
      <w:r w:rsidRPr="00B11A5E">
        <w:rPr>
          <w:rFonts w:cstheme="minorHAnsi"/>
          <w:lang w:val="hr-HR"/>
        </w:rPr>
        <w:t>na</w:t>
      </w:r>
      <w:r w:rsidRPr="00B11A5E">
        <w:rPr>
          <w:rFonts w:cstheme="minorHAnsi"/>
          <w:spacing w:val="20"/>
          <w:lang w:val="hr-HR"/>
        </w:rPr>
        <w:t xml:space="preserve"> </w:t>
      </w:r>
      <w:r w:rsidRPr="00B11A5E">
        <w:rPr>
          <w:rFonts w:cstheme="minorHAnsi"/>
          <w:lang w:val="hr-HR"/>
        </w:rPr>
        <w:t>b</w:t>
      </w:r>
      <w:r w:rsidRPr="00B11A5E">
        <w:rPr>
          <w:rFonts w:cstheme="minorHAnsi"/>
          <w:spacing w:val="-1"/>
          <w:lang w:val="hr-HR"/>
        </w:rPr>
        <w:t>r</w:t>
      </w:r>
      <w:r w:rsidRPr="00B11A5E">
        <w:rPr>
          <w:rFonts w:cstheme="minorHAnsi"/>
          <w:lang w:val="hr-HR"/>
        </w:rPr>
        <w:t>o</w:t>
      </w:r>
      <w:r w:rsidRPr="00B11A5E">
        <w:rPr>
          <w:rFonts w:cstheme="minorHAnsi"/>
          <w:spacing w:val="2"/>
          <w:lang w:val="hr-HR"/>
        </w:rPr>
        <w:t>j</w:t>
      </w:r>
      <w:r w:rsidRPr="00B11A5E">
        <w:rPr>
          <w:rFonts w:cstheme="minorHAnsi"/>
          <w:spacing w:val="5"/>
          <w:lang w:val="hr-HR"/>
        </w:rPr>
        <w:t xml:space="preserve">: </w:t>
      </w:r>
      <w:r w:rsidRPr="00B11A5E">
        <w:rPr>
          <w:rFonts w:cstheme="minorHAnsi"/>
          <w:lang w:val="hr-HR"/>
        </w:rPr>
        <w:t>60</w:t>
      </w:r>
      <w:r w:rsidR="008C594F">
        <w:rPr>
          <w:rFonts w:cstheme="minorHAnsi"/>
          <w:lang w:val="hr-HR"/>
        </w:rPr>
        <w:t>4060</w:t>
      </w:r>
      <w:bookmarkStart w:id="0" w:name="_GoBack"/>
      <w:bookmarkEnd w:id="0"/>
      <w:r w:rsidRPr="00B11A5E">
        <w:rPr>
          <w:rFonts w:cstheme="minorHAnsi"/>
          <w:spacing w:val="-1"/>
          <w:lang w:val="hr-HR"/>
        </w:rPr>
        <w:t>-</w:t>
      </w:r>
      <w:r w:rsidRPr="00B11A5E">
        <w:rPr>
          <w:rFonts w:cstheme="minorHAnsi"/>
          <w:spacing w:val="-24"/>
          <w:lang w:val="hr-HR"/>
        </w:rPr>
        <w:t>1</w:t>
      </w:r>
      <w:r w:rsidRPr="00B11A5E">
        <w:rPr>
          <w:rFonts w:cstheme="minorHAnsi"/>
          <w:spacing w:val="-3"/>
          <w:lang w:val="hr-HR"/>
        </w:rPr>
        <w:t>0</w:t>
      </w:r>
      <w:r w:rsidR="008C594F">
        <w:rPr>
          <w:rFonts w:cstheme="minorHAnsi"/>
          <w:lang w:val="hr-HR"/>
        </w:rPr>
        <w:t>8</w:t>
      </w:r>
      <w:r w:rsidR="00E50B5E" w:rsidRPr="00B11A5E">
        <w:rPr>
          <w:rFonts w:cstheme="minorHAnsi"/>
          <w:lang w:val="hr-HR"/>
        </w:rPr>
        <w:t>-</w:t>
      </w:r>
      <w:r w:rsidR="00AD525A" w:rsidRPr="00B11A5E">
        <w:rPr>
          <w:rFonts w:cstheme="minorHAnsi"/>
          <w:lang w:val="hr-HR"/>
        </w:rPr>
        <w:t>OIB</w:t>
      </w:r>
      <w:r w:rsidRPr="00B11A5E">
        <w:rPr>
          <w:rFonts w:cstheme="minorHAnsi"/>
          <w:spacing w:val="-4"/>
          <w:lang w:val="hr-HR"/>
        </w:rPr>
        <w:t xml:space="preserve"> </w:t>
      </w:r>
      <w:r w:rsidRPr="00B11A5E">
        <w:rPr>
          <w:rFonts w:cstheme="minorHAnsi"/>
          <w:lang w:val="hr-HR"/>
        </w:rPr>
        <w:t>;</w:t>
      </w:r>
      <w:r w:rsidRPr="00B11A5E">
        <w:rPr>
          <w:rFonts w:cstheme="minorHAnsi"/>
          <w:spacing w:val="-2"/>
          <w:lang w:val="hr-HR"/>
        </w:rPr>
        <w:t xml:space="preserve"> </w:t>
      </w:r>
      <w:r w:rsidRPr="00B11A5E">
        <w:rPr>
          <w:rFonts w:cstheme="minorHAnsi"/>
          <w:lang w:val="hr-HR"/>
        </w:rPr>
        <w:t>Mod</w:t>
      </w:r>
      <w:r w:rsidRPr="00B11A5E">
        <w:rPr>
          <w:rFonts w:cstheme="minorHAnsi"/>
          <w:spacing w:val="-1"/>
          <w:lang w:val="hr-HR"/>
        </w:rPr>
        <w:t>e</w:t>
      </w:r>
      <w:r w:rsidRPr="00B11A5E">
        <w:rPr>
          <w:rFonts w:cstheme="minorHAnsi"/>
          <w:lang w:val="hr-HR"/>
        </w:rPr>
        <w:t>l:</w:t>
      </w:r>
      <w:r w:rsidRPr="00B11A5E">
        <w:rPr>
          <w:rFonts w:cstheme="minorHAnsi"/>
          <w:spacing w:val="-1"/>
          <w:lang w:val="hr-HR"/>
        </w:rPr>
        <w:t>H</w:t>
      </w:r>
      <w:r w:rsidRPr="00B11A5E">
        <w:rPr>
          <w:rFonts w:cstheme="minorHAnsi"/>
          <w:lang w:val="hr-HR"/>
        </w:rPr>
        <w:t>R00</w:t>
      </w:r>
    </w:p>
    <w:sectPr w:rsidR="00672142" w:rsidRPr="00B11A5E">
      <w:pgSz w:w="12240" w:h="15840"/>
      <w:pgMar w:top="10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5782"/>
    <w:multiLevelType w:val="hybridMultilevel"/>
    <w:tmpl w:val="C590B9AA"/>
    <w:lvl w:ilvl="0" w:tplc="5DFC210C">
      <w:start w:val="1"/>
      <w:numFmt w:val="decimal"/>
      <w:lvlText w:val="%1."/>
      <w:lvlJc w:val="left"/>
      <w:pPr>
        <w:ind w:left="339" w:hanging="20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B28F60">
      <w:start w:val="1"/>
      <w:numFmt w:val="bullet"/>
      <w:lvlText w:val="•"/>
      <w:lvlJc w:val="left"/>
      <w:pPr>
        <w:ind w:left="1265" w:hanging="200"/>
      </w:pPr>
      <w:rPr>
        <w:rFonts w:hint="default"/>
      </w:rPr>
    </w:lvl>
    <w:lvl w:ilvl="2" w:tplc="C520EE40">
      <w:start w:val="1"/>
      <w:numFmt w:val="bullet"/>
      <w:lvlText w:val="•"/>
      <w:lvlJc w:val="left"/>
      <w:pPr>
        <w:ind w:left="2191" w:hanging="200"/>
      </w:pPr>
      <w:rPr>
        <w:rFonts w:hint="default"/>
      </w:rPr>
    </w:lvl>
    <w:lvl w:ilvl="3" w:tplc="CB60CC68">
      <w:start w:val="1"/>
      <w:numFmt w:val="bullet"/>
      <w:lvlText w:val="•"/>
      <w:lvlJc w:val="left"/>
      <w:pPr>
        <w:ind w:left="3117" w:hanging="200"/>
      </w:pPr>
      <w:rPr>
        <w:rFonts w:hint="default"/>
      </w:rPr>
    </w:lvl>
    <w:lvl w:ilvl="4" w:tplc="4CC0B198">
      <w:start w:val="1"/>
      <w:numFmt w:val="bullet"/>
      <w:lvlText w:val="•"/>
      <w:lvlJc w:val="left"/>
      <w:pPr>
        <w:ind w:left="4043" w:hanging="200"/>
      </w:pPr>
      <w:rPr>
        <w:rFonts w:hint="default"/>
      </w:rPr>
    </w:lvl>
    <w:lvl w:ilvl="5" w:tplc="8A3CB75C">
      <w:start w:val="1"/>
      <w:numFmt w:val="bullet"/>
      <w:lvlText w:val="•"/>
      <w:lvlJc w:val="left"/>
      <w:pPr>
        <w:ind w:left="4969" w:hanging="200"/>
      </w:pPr>
      <w:rPr>
        <w:rFonts w:hint="default"/>
      </w:rPr>
    </w:lvl>
    <w:lvl w:ilvl="6" w:tplc="C1B010A8">
      <w:start w:val="1"/>
      <w:numFmt w:val="bullet"/>
      <w:lvlText w:val="•"/>
      <w:lvlJc w:val="left"/>
      <w:pPr>
        <w:ind w:left="5895" w:hanging="200"/>
      </w:pPr>
      <w:rPr>
        <w:rFonts w:hint="default"/>
      </w:rPr>
    </w:lvl>
    <w:lvl w:ilvl="7" w:tplc="82F44ACC">
      <w:start w:val="1"/>
      <w:numFmt w:val="bullet"/>
      <w:lvlText w:val="•"/>
      <w:lvlJc w:val="left"/>
      <w:pPr>
        <w:ind w:left="6821" w:hanging="200"/>
      </w:pPr>
      <w:rPr>
        <w:rFonts w:hint="default"/>
      </w:rPr>
    </w:lvl>
    <w:lvl w:ilvl="8" w:tplc="E9B66BFE">
      <w:start w:val="1"/>
      <w:numFmt w:val="bullet"/>
      <w:lvlText w:val="•"/>
      <w:lvlJc w:val="left"/>
      <w:pPr>
        <w:ind w:left="7747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2"/>
    <w:rsid w:val="001D5698"/>
    <w:rsid w:val="002E7473"/>
    <w:rsid w:val="00417F4E"/>
    <w:rsid w:val="00672142"/>
    <w:rsid w:val="00893AC1"/>
    <w:rsid w:val="008C594F"/>
    <w:rsid w:val="00AD525A"/>
    <w:rsid w:val="00B11A5E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10E4"/>
  <w15:docId w15:val="{0D4B7630-B970-4167-B588-5F33C6F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59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geog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nastava</cp:lastModifiedBy>
  <cp:revision>2</cp:revision>
  <dcterms:created xsi:type="dcterms:W3CDTF">2020-04-27T08:22:00Z</dcterms:created>
  <dcterms:modified xsi:type="dcterms:W3CDTF">2020-04-27T08:22:00Z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2019-01-30T00:00:00Z</vt:filetime>
  </property>
</Properties>
</file>