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6654"/>
      </w:tblGrid>
      <w:tr w:rsidR="00A259A3" w:rsidRPr="00372A10" w14:paraId="2D6CA1B3" w14:textId="77777777" w:rsidTr="003B5AC3">
        <w:trPr>
          <w:trHeight w:val="360"/>
        </w:trPr>
        <w:tc>
          <w:tcPr>
            <w:tcW w:w="4221" w:type="dxa"/>
            <w:vAlign w:val="center"/>
          </w:tcPr>
          <w:p w14:paraId="66663477" w14:textId="77777777" w:rsidR="00A259A3" w:rsidRPr="00372A10" w:rsidRDefault="00A259A3" w:rsidP="00E21318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 xml:space="preserve">Ime i 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prezime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4" w:type="dxa"/>
            <w:vAlign w:val="center"/>
          </w:tcPr>
          <w:p w14:paraId="79F7AB1E" w14:textId="77777777" w:rsidR="00A259A3" w:rsidRPr="00372A10" w:rsidRDefault="00A259A3" w:rsidP="00E21318">
            <w:pPr>
              <w:rPr>
                <w:rFonts w:ascii="UniZgLight" w:hAnsi="UniZgLight"/>
              </w:rPr>
            </w:pPr>
          </w:p>
        </w:tc>
      </w:tr>
      <w:tr w:rsidR="00A259A3" w:rsidRPr="00372A10" w14:paraId="28D415BC" w14:textId="77777777" w:rsidTr="003B5AC3">
        <w:trPr>
          <w:trHeight w:val="360"/>
        </w:trPr>
        <w:tc>
          <w:tcPr>
            <w:tcW w:w="4221" w:type="dxa"/>
            <w:vAlign w:val="center"/>
          </w:tcPr>
          <w:p w14:paraId="3B8416FC" w14:textId="77777777" w:rsidR="00A259A3" w:rsidRPr="00372A10" w:rsidRDefault="00A259A3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Adresa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prebivališta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/Grad/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Poštanski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6654" w:type="dxa"/>
            <w:vAlign w:val="center"/>
          </w:tcPr>
          <w:p w14:paraId="55729BE9" w14:textId="77777777" w:rsidR="00A259A3" w:rsidRPr="00372A10" w:rsidRDefault="00A259A3" w:rsidP="00E21318">
            <w:pPr>
              <w:rPr>
                <w:rFonts w:ascii="UniZgLight" w:hAnsi="UniZgLight"/>
              </w:rPr>
            </w:pPr>
          </w:p>
        </w:tc>
      </w:tr>
      <w:tr w:rsidR="00A259A3" w:rsidRPr="00372A10" w14:paraId="13AFE32F" w14:textId="77777777" w:rsidTr="003B5AC3">
        <w:trPr>
          <w:trHeight w:val="360"/>
        </w:trPr>
        <w:tc>
          <w:tcPr>
            <w:tcW w:w="4221" w:type="dxa"/>
            <w:vAlign w:val="center"/>
          </w:tcPr>
          <w:p w14:paraId="6B5289D6" w14:textId="77777777" w:rsidR="00A259A3" w:rsidRPr="00372A10" w:rsidRDefault="00A259A3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 xml:space="preserve"> tel. /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>mobitela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>/ E-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>pošta</w:t>
            </w:r>
            <w:proofErr w:type="spellEnd"/>
          </w:p>
        </w:tc>
        <w:tc>
          <w:tcPr>
            <w:tcW w:w="6654" w:type="dxa"/>
            <w:vAlign w:val="center"/>
          </w:tcPr>
          <w:p w14:paraId="587ECDF4" w14:textId="77777777" w:rsidR="00A259A3" w:rsidRPr="00372A10" w:rsidRDefault="00A259A3" w:rsidP="00E21318">
            <w:pPr>
              <w:rPr>
                <w:rFonts w:ascii="UniZgLight" w:hAnsi="UniZgLight"/>
              </w:rPr>
            </w:pPr>
          </w:p>
        </w:tc>
      </w:tr>
      <w:tr w:rsidR="00A259A3" w:rsidRPr="00372A10" w14:paraId="57848431" w14:textId="77777777" w:rsidTr="003B5AC3">
        <w:trPr>
          <w:trHeight w:val="360"/>
        </w:trPr>
        <w:tc>
          <w:tcPr>
            <w:tcW w:w="4221" w:type="dxa"/>
            <w:vAlign w:val="center"/>
          </w:tcPr>
          <w:p w14:paraId="5DAB37DF" w14:textId="77777777" w:rsidR="00A259A3" w:rsidRPr="00372A10" w:rsidRDefault="00A259A3" w:rsidP="00E21318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Studij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/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Smjer</w:t>
            </w:r>
            <w:proofErr w:type="spellEnd"/>
          </w:p>
        </w:tc>
        <w:sdt>
          <w:sdtPr>
            <w:rPr>
              <w:rFonts w:ascii="UniZgLight" w:hAnsi="UniZgLight"/>
            </w:rPr>
            <w:id w:val="-694304555"/>
            <w:placeholder>
              <w:docPart w:val="F31A6E5AC3414F5FBF8C92807B7A864E"/>
            </w:placeholder>
            <w:showingPlcHdr/>
            <w:comboBox>
              <w:listItem w:value="Odaberite stavku."/>
              <w:listItem w:displayText="(8) Fizika; smjer: istraživački" w:value="(8) Fizika; smjer: istraživački"/>
              <w:listItem w:displayText="(9) Fizika; smjer: nastavnički" w:value="(9) Fizika; smjer: nastavnički"/>
              <w:listItem w:displayText="(10) Fizika i informatika; smjer: nastavnički" w:value="(10) Fizika i informatika; smjer: nastavnički"/>
              <w:listItem w:displayText="(12) Fizika i tehnika; smjer: nastavnički" w:value="(12) Fizika i tehnika; smjer: nastavnički"/>
              <w:listItem w:displayText="Fizika i kemija; smjer: nastavnički" w:value="Fizika i kemija; smjer: nastavnički"/>
              <w:listItem w:displayText="Geofizika prijediplomski" w:value="Geofizika prijediplomski"/>
              <w:listItem w:displayText="Seizmologija i fizika čvrste Zemlje" w:value="Seizmologija i fizika čvrste Zemlje"/>
              <w:listItem w:displayText="Meteorologija i fizička oceanografija" w:value="Meteorologija i fizička oceanografija"/>
            </w:comboBox>
          </w:sdtPr>
          <w:sdtContent>
            <w:tc>
              <w:tcPr>
                <w:tcW w:w="6654" w:type="dxa"/>
                <w:vAlign w:val="center"/>
              </w:tcPr>
              <w:p w14:paraId="0C8B4FE4" w14:textId="77777777" w:rsidR="00A259A3" w:rsidRPr="00372A10" w:rsidRDefault="00A259A3" w:rsidP="00E21318">
                <w:pPr>
                  <w:rPr>
                    <w:rFonts w:ascii="UniZgLight" w:hAnsi="UniZgLight"/>
                  </w:rPr>
                </w:pPr>
                <w:r w:rsidRPr="00057FB3">
                  <w:rPr>
                    <w:rStyle w:val="Tekstrezerviranogmjesta"/>
                    <w:rFonts w:eastAsiaTheme="minorHAnsi"/>
                    <w:sz w:val="22"/>
                    <w:szCs w:val="22"/>
                  </w:rPr>
                  <w:t>Odaberite stavku.</w:t>
                </w:r>
              </w:p>
            </w:tc>
          </w:sdtContent>
        </w:sdt>
      </w:tr>
      <w:tr w:rsidR="00A259A3" w:rsidRPr="00372A10" w14:paraId="47682EA4" w14:textId="77777777" w:rsidTr="003B5AC3">
        <w:trPr>
          <w:trHeight w:val="360"/>
        </w:trPr>
        <w:tc>
          <w:tcPr>
            <w:tcW w:w="4221" w:type="dxa"/>
            <w:vAlign w:val="center"/>
          </w:tcPr>
          <w:p w14:paraId="11D025A5" w14:textId="77777777" w:rsidR="00A259A3" w:rsidRPr="00C419A9" w:rsidRDefault="00A259A3" w:rsidP="00E21318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r w:rsidRPr="00C419A9">
              <w:rPr>
                <w:rFonts w:ascii="UniZgLight" w:hAnsi="UniZgLight"/>
                <w:b/>
                <w:bCs/>
                <w:sz w:val="22"/>
                <w:szCs w:val="22"/>
              </w:rPr>
              <w:t xml:space="preserve">Godina </w:t>
            </w:r>
            <w:proofErr w:type="spellStart"/>
            <w:r w:rsidRPr="00C419A9">
              <w:rPr>
                <w:rFonts w:ascii="UniZgLight" w:hAnsi="UniZgLight"/>
                <w:b/>
                <w:bCs/>
                <w:sz w:val="22"/>
                <w:szCs w:val="22"/>
              </w:rPr>
              <w:t>studija</w:t>
            </w:r>
            <w:proofErr w:type="spellEnd"/>
          </w:p>
        </w:tc>
        <w:sdt>
          <w:sdtPr>
            <w:rPr>
              <w:rFonts w:ascii="UniZgLight" w:hAnsi="UniZgLight"/>
            </w:rPr>
            <w:id w:val="1966000882"/>
            <w:placeholder>
              <w:docPart w:val="F31A6E5AC3414F5FBF8C92807B7A864E"/>
            </w:placeholder>
            <w:showingPlcHdr/>
            <w:comboBox>
              <w:listItem w:value="Odaberite stav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</w:comboBox>
          </w:sdtPr>
          <w:sdtContent>
            <w:tc>
              <w:tcPr>
                <w:tcW w:w="6654" w:type="dxa"/>
                <w:vAlign w:val="center"/>
              </w:tcPr>
              <w:p w14:paraId="7940D63F" w14:textId="77777777" w:rsidR="00A259A3" w:rsidRPr="00372A10" w:rsidRDefault="00A259A3" w:rsidP="00E21318">
                <w:pPr>
                  <w:rPr>
                    <w:rFonts w:ascii="UniZgLight" w:hAnsi="UniZgLight"/>
                  </w:rPr>
                </w:pPr>
                <w:r w:rsidRPr="00057FB3">
                  <w:rPr>
                    <w:rStyle w:val="Tekstrezerviranogmjesta"/>
                    <w:rFonts w:eastAsiaTheme="minorHAnsi"/>
                    <w:sz w:val="22"/>
                    <w:szCs w:val="22"/>
                  </w:rPr>
                  <w:t>Odaberite stavku.</w:t>
                </w:r>
              </w:p>
            </w:tc>
          </w:sdtContent>
        </w:sdt>
      </w:tr>
      <w:tr w:rsidR="00A259A3" w:rsidRPr="00372A10" w14:paraId="5E71A7B9" w14:textId="77777777" w:rsidTr="003B5AC3">
        <w:trPr>
          <w:trHeight w:val="360"/>
        </w:trPr>
        <w:tc>
          <w:tcPr>
            <w:tcW w:w="4221" w:type="dxa"/>
            <w:vAlign w:val="center"/>
          </w:tcPr>
          <w:p w14:paraId="02D217E2" w14:textId="77777777" w:rsidR="00A259A3" w:rsidRPr="00372A10" w:rsidRDefault="00A259A3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>Matični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6654" w:type="dxa"/>
            <w:vAlign w:val="center"/>
          </w:tcPr>
          <w:p w14:paraId="50EAE575" w14:textId="77777777" w:rsidR="00A259A3" w:rsidRPr="00372A10" w:rsidRDefault="00A259A3" w:rsidP="00E21318">
            <w:pPr>
              <w:rPr>
                <w:rFonts w:ascii="UniZgLight" w:hAnsi="UniZgLight"/>
              </w:rPr>
            </w:pPr>
          </w:p>
        </w:tc>
      </w:tr>
    </w:tbl>
    <w:p w14:paraId="55B83F46" w14:textId="5525C612" w:rsidR="00143EA5" w:rsidRDefault="00143EA5"/>
    <w:p w14:paraId="252C7968" w14:textId="3886D182" w:rsidR="00A259A3" w:rsidRDefault="00A259A3" w:rsidP="00A259A3">
      <w:pPr>
        <w:jc w:val="center"/>
        <w:rPr>
          <w:rFonts w:ascii="UniZgLight" w:hAnsi="UniZgLight"/>
          <w:b/>
          <w:i/>
          <w:iCs/>
          <w:sz w:val="24"/>
          <w:szCs w:val="24"/>
        </w:rPr>
      </w:pPr>
      <w:r w:rsidRPr="00064482">
        <w:rPr>
          <w:rFonts w:ascii="UniZgLight" w:hAnsi="UniZgLight"/>
          <w:b/>
          <w:i/>
          <w:iCs/>
          <w:sz w:val="24"/>
          <w:szCs w:val="24"/>
        </w:rPr>
        <w:t xml:space="preserve">MOLBA </w:t>
      </w:r>
      <w:r w:rsidR="006C0121">
        <w:rPr>
          <w:rFonts w:ascii="UniZgLight" w:hAnsi="UniZgLight"/>
          <w:b/>
          <w:i/>
          <w:iCs/>
          <w:sz w:val="24"/>
          <w:szCs w:val="24"/>
        </w:rPr>
        <w:t xml:space="preserve">ZA STUDENTE </w:t>
      </w:r>
      <w:r w:rsidRPr="00064482">
        <w:rPr>
          <w:rFonts w:ascii="UniZgLight" w:hAnsi="UniZgLight"/>
          <w:b/>
          <w:i/>
          <w:iCs/>
          <w:sz w:val="24"/>
          <w:szCs w:val="24"/>
        </w:rPr>
        <w:t>FIZIČKO</w:t>
      </w:r>
      <w:r w:rsidR="006C0121">
        <w:rPr>
          <w:rFonts w:ascii="UniZgLight" w:hAnsi="UniZgLight"/>
          <w:b/>
          <w:i/>
          <w:iCs/>
          <w:sz w:val="24"/>
          <w:szCs w:val="24"/>
        </w:rPr>
        <w:t>G I GEOFIZIČKOG</w:t>
      </w:r>
      <w:r w:rsidRPr="00064482">
        <w:rPr>
          <w:rFonts w:ascii="UniZgLight" w:hAnsi="UniZgLight"/>
          <w:b/>
          <w:i/>
          <w:iCs/>
          <w:sz w:val="24"/>
          <w:szCs w:val="24"/>
        </w:rPr>
        <w:t xml:space="preserve"> ODSJEK</w:t>
      </w:r>
      <w:r w:rsidR="006C0121">
        <w:rPr>
          <w:rFonts w:ascii="UniZgLight" w:hAnsi="UniZgLight"/>
          <w:b/>
          <w:i/>
          <w:iCs/>
          <w:sz w:val="24"/>
          <w:szCs w:val="24"/>
        </w:rPr>
        <w:t>A</w:t>
      </w:r>
      <w:r w:rsidRPr="00064482">
        <w:rPr>
          <w:rFonts w:ascii="UniZgLight" w:hAnsi="UniZgLight"/>
          <w:b/>
          <w:i/>
          <w:iCs/>
          <w:sz w:val="24"/>
          <w:szCs w:val="24"/>
        </w:rPr>
        <w:t xml:space="preserve"> PMF-a za </w:t>
      </w:r>
      <w:proofErr w:type="spellStart"/>
      <w:r>
        <w:rPr>
          <w:rFonts w:ascii="UniZgLight" w:hAnsi="UniZgLight"/>
          <w:b/>
          <w:i/>
          <w:iCs/>
          <w:sz w:val="24"/>
          <w:szCs w:val="24"/>
        </w:rPr>
        <w:t>upis</w:t>
      </w:r>
      <w:proofErr w:type="spellEnd"/>
      <w:r>
        <w:rPr>
          <w:rFonts w:ascii="UniZgLight" w:hAnsi="UniZgLight"/>
          <w:b/>
          <w:i/>
          <w:iCs/>
          <w:sz w:val="24"/>
          <w:szCs w:val="24"/>
        </w:rPr>
        <w:t xml:space="preserve"> ERASMUS + </w:t>
      </w:r>
      <w:proofErr w:type="spellStart"/>
      <w:r>
        <w:rPr>
          <w:rFonts w:ascii="UniZgLight" w:hAnsi="UniZgLight"/>
          <w:b/>
          <w:i/>
          <w:iCs/>
          <w:sz w:val="24"/>
          <w:szCs w:val="24"/>
        </w:rPr>
        <w:t>stručne</w:t>
      </w:r>
      <w:proofErr w:type="spellEnd"/>
      <w:r>
        <w:rPr>
          <w:rFonts w:ascii="UniZgLight" w:hAnsi="UniZgLight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UniZgLight" w:hAnsi="UniZgLight"/>
          <w:b/>
          <w:i/>
          <w:iCs/>
          <w:sz w:val="24"/>
          <w:szCs w:val="24"/>
        </w:rPr>
        <w:t>prakse</w:t>
      </w:r>
      <w:proofErr w:type="spellEnd"/>
      <w:r>
        <w:rPr>
          <w:rFonts w:ascii="UniZgLight" w:hAnsi="UniZgLight"/>
          <w:b/>
          <w:i/>
          <w:iCs/>
          <w:sz w:val="24"/>
          <w:szCs w:val="24"/>
        </w:rPr>
        <w:t xml:space="preserve"> u ISVU </w:t>
      </w:r>
      <w:proofErr w:type="spellStart"/>
      <w:r>
        <w:rPr>
          <w:rFonts w:ascii="UniZgLight" w:hAnsi="UniZgLight"/>
          <w:b/>
          <w:i/>
          <w:iCs/>
          <w:sz w:val="24"/>
          <w:szCs w:val="24"/>
        </w:rPr>
        <w:t>bazu</w:t>
      </w:r>
      <w:proofErr w:type="spellEnd"/>
    </w:p>
    <w:p w14:paraId="37CDF673" w14:textId="73745ABD" w:rsidR="00E95D4E" w:rsidRDefault="00E95D4E" w:rsidP="00A259A3">
      <w:pPr>
        <w:jc w:val="center"/>
        <w:rPr>
          <w:rFonts w:ascii="UniZgLight" w:hAnsi="UniZgLight"/>
          <w:b/>
          <w:i/>
          <w:iCs/>
          <w:sz w:val="24"/>
          <w:szCs w:val="24"/>
        </w:rPr>
      </w:pPr>
    </w:p>
    <w:p w14:paraId="51C9F101" w14:textId="04306817" w:rsidR="00E95D4E" w:rsidRPr="003038C3" w:rsidRDefault="003038C3" w:rsidP="00E95D4E">
      <w:pPr>
        <w:jc w:val="both"/>
        <w:rPr>
          <w:rFonts w:ascii="UniZgLight" w:hAnsi="UniZgLight"/>
          <w:b/>
          <w:sz w:val="22"/>
          <w:szCs w:val="22"/>
          <w:u w:val="single"/>
        </w:rPr>
      </w:pPr>
      <w:r w:rsidRPr="003038C3">
        <w:rPr>
          <w:rFonts w:ascii="UniZgLight" w:hAnsi="UniZgLight"/>
          <w:b/>
          <w:sz w:val="22"/>
          <w:szCs w:val="22"/>
          <w:u w:val="single"/>
        </w:rPr>
        <w:t>PODACI O USTANOVI BORAVKA</w:t>
      </w:r>
    </w:p>
    <w:p w14:paraId="4589B9F5" w14:textId="4FAFBAF1" w:rsidR="00E95D4E" w:rsidRDefault="00E95D4E" w:rsidP="00E95D4E">
      <w:pPr>
        <w:jc w:val="both"/>
        <w:rPr>
          <w:rFonts w:ascii="UniZgLight" w:hAnsi="UniZgLight"/>
          <w:b/>
          <w:sz w:val="24"/>
          <w:szCs w:val="24"/>
        </w:rPr>
      </w:pPr>
    </w:p>
    <w:tbl>
      <w:tblPr>
        <w:tblStyle w:val="Reetkatablice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E95D4E" w14:paraId="7E75E7BB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5FC14B66" w14:textId="77777777" w:rsidR="00E95D4E" w:rsidRPr="00585643" w:rsidRDefault="00E95D4E" w:rsidP="00E21318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>Naziv</w:t>
            </w:r>
            <w:proofErr w:type="spellEnd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>ustanove</w:t>
            </w:r>
            <w:proofErr w:type="spellEnd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>boravka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0" w:type="dxa"/>
            <w:vAlign w:val="center"/>
          </w:tcPr>
          <w:p w14:paraId="1576826A" w14:textId="77777777" w:rsidR="00E95D4E" w:rsidRPr="00097AD1" w:rsidRDefault="00E95D4E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E95D4E" w14:paraId="7A272F2F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1E88DADE" w14:textId="6851557C" w:rsidR="00E95D4E" w:rsidRPr="00585643" w:rsidRDefault="003038C3" w:rsidP="00E21318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Naziv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Odsjeka/Zavoda/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Laboratorija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ukoliko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primjenjivo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6660" w:type="dxa"/>
            <w:vAlign w:val="center"/>
          </w:tcPr>
          <w:p w14:paraId="03414600" w14:textId="77777777" w:rsidR="00E95D4E" w:rsidRPr="00097AD1" w:rsidRDefault="00E95D4E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E95D4E" w14:paraId="2B2D5BAC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0C47FF3A" w14:textId="77777777" w:rsidR="00E95D4E" w:rsidRPr="00A325C5" w:rsidRDefault="00E95D4E" w:rsidP="00E21318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A325C5">
              <w:rPr>
                <w:rFonts w:ascii="UniZgLight" w:hAnsi="UniZgLight"/>
                <w:b/>
                <w:bCs/>
                <w:sz w:val="22"/>
                <w:szCs w:val="22"/>
              </w:rPr>
              <w:t>Adresa</w:t>
            </w:r>
            <w:proofErr w:type="spellEnd"/>
            <w:r w:rsidRPr="00A325C5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25C5">
              <w:rPr>
                <w:rFonts w:ascii="UniZgLight" w:hAnsi="UniZgLight"/>
                <w:b/>
                <w:bCs/>
                <w:sz w:val="22"/>
                <w:szCs w:val="22"/>
              </w:rPr>
              <w:t>ustanove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Ulica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Poštanski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broj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>/Grad /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Država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6660" w:type="dxa"/>
            <w:vAlign w:val="center"/>
          </w:tcPr>
          <w:p w14:paraId="41170526" w14:textId="77777777" w:rsidR="00E95D4E" w:rsidRPr="00097AD1" w:rsidRDefault="00E95D4E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E95D4E" w14:paraId="0B8FE031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0622994C" w14:textId="740A9E0C" w:rsidR="00E95D4E" w:rsidRPr="00A325C5" w:rsidRDefault="00E95D4E" w:rsidP="00E21318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Semestar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u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kojem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je </w:t>
            </w:r>
            <w:proofErr w:type="spellStart"/>
            <w:r w:rsidR="00F36CBB">
              <w:rPr>
                <w:rFonts w:ascii="UniZgLight" w:hAnsi="UniZgLight"/>
                <w:sz w:val="22"/>
                <w:szCs w:val="22"/>
              </w:rPr>
              <w:t>stručna</w:t>
            </w:r>
            <w:proofErr w:type="spellEnd"/>
            <w:r w:rsidR="00F36CBB"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 w:rsidR="00F36CBB">
              <w:rPr>
                <w:rFonts w:ascii="UniZgLight" w:hAnsi="UniZgLight"/>
                <w:sz w:val="22"/>
                <w:szCs w:val="22"/>
              </w:rPr>
              <w:t>praksa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ostvarena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>:</w:t>
            </w:r>
          </w:p>
        </w:tc>
        <w:sdt>
          <w:sdtPr>
            <w:rPr>
              <w:rFonts w:ascii="UniZgLight" w:hAnsi="UniZgLight"/>
              <w:sz w:val="22"/>
              <w:szCs w:val="22"/>
            </w:rPr>
            <w:id w:val="2092049766"/>
            <w:placeholder>
              <w:docPart w:val="3282802DB2154B7895268456C05799E1"/>
            </w:placeholder>
            <w:showingPlcHdr/>
            <w:comboBox>
              <w:listItem w:value="Odaberite stavku."/>
              <w:listItem w:displayText="Zimski" w:value="Zimski"/>
              <w:listItem w:displayText="Ljetni" w:value="Ljetni"/>
            </w:comboBox>
          </w:sdtPr>
          <w:sdtContent>
            <w:tc>
              <w:tcPr>
                <w:tcW w:w="6660" w:type="dxa"/>
                <w:vAlign w:val="center"/>
              </w:tcPr>
              <w:p w14:paraId="785FBAD8" w14:textId="77777777" w:rsidR="00E95D4E" w:rsidRPr="00097AD1" w:rsidRDefault="00E95D4E" w:rsidP="00E21318">
                <w:pPr>
                  <w:rPr>
                    <w:rFonts w:ascii="UniZgLight" w:hAnsi="UniZgLight"/>
                    <w:sz w:val="22"/>
                    <w:szCs w:val="22"/>
                  </w:rPr>
                </w:pPr>
                <w:r w:rsidRPr="00097AD1">
                  <w:rPr>
                    <w:rStyle w:val="Tekstrezerviranogmjesta"/>
                    <w:rFonts w:eastAsiaTheme="minorHAnsi"/>
                  </w:rPr>
                  <w:t>Odaberite stavku.</w:t>
                </w:r>
              </w:p>
            </w:tc>
          </w:sdtContent>
        </w:sdt>
      </w:tr>
      <w:tr w:rsidR="00E95D4E" w14:paraId="0A78CC3F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299864AF" w14:textId="711EAB3F" w:rsidR="00E95D4E" w:rsidRPr="00A325C5" w:rsidRDefault="00E95D4E" w:rsidP="00E21318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Akademska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godina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u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kojoj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je </w:t>
            </w:r>
            <w:proofErr w:type="spellStart"/>
            <w:r w:rsidR="00F36CBB">
              <w:rPr>
                <w:rFonts w:ascii="UniZgLight" w:hAnsi="UniZgLight"/>
                <w:sz w:val="22"/>
                <w:szCs w:val="22"/>
              </w:rPr>
              <w:t>stručna</w:t>
            </w:r>
            <w:proofErr w:type="spellEnd"/>
            <w:r w:rsidR="00F36CBB"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 w:rsidR="00F36CBB">
              <w:rPr>
                <w:rFonts w:ascii="UniZgLight" w:hAnsi="UniZgLight"/>
                <w:sz w:val="22"/>
                <w:szCs w:val="22"/>
              </w:rPr>
              <w:t>praksa</w:t>
            </w:r>
            <w:proofErr w:type="spellEnd"/>
            <w:r w:rsidR="00F36CBB"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ostvarena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>:</w:t>
            </w:r>
          </w:p>
        </w:tc>
        <w:tc>
          <w:tcPr>
            <w:tcW w:w="6660" w:type="dxa"/>
            <w:vAlign w:val="center"/>
          </w:tcPr>
          <w:p w14:paraId="565B5FD8" w14:textId="77777777" w:rsidR="00E95D4E" w:rsidRPr="00097AD1" w:rsidRDefault="00E95D4E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E95D4E" w14:paraId="5C5A69F8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57403A24" w14:textId="0F250421" w:rsidR="00E95D4E" w:rsidRPr="00A325C5" w:rsidRDefault="00F36CBB" w:rsidP="00E21318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>
              <w:rPr>
                <w:rFonts w:ascii="UniZgLight" w:hAnsi="UniZgLight"/>
                <w:sz w:val="22"/>
                <w:szCs w:val="22"/>
              </w:rPr>
              <w:t>Naslov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stručne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prakse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>:</w:t>
            </w:r>
          </w:p>
        </w:tc>
        <w:tc>
          <w:tcPr>
            <w:tcW w:w="6660" w:type="dxa"/>
            <w:vAlign w:val="center"/>
          </w:tcPr>
          <w:p w14:paraId="56036C31" w14:textId="77777777" w:rsidR="00E95D4E" w:rsidRPr="00097AD1" w:rsidRDefault="00E95D4E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F36CBB" w14:paraId="37572989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79446E02" w14:textId="4D8F9FE5" w:rsidR="00F36CBB" w:rsidRPr="00A325C5" w:rsidRDefault="00F36CBB" w:rsidP="00E21318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>
              <w:rPr>
                <w:rFonts w:ascii="UniZgLight" w:hAnsi="UniZgLight"/>
                <w:sz w:val="22"/>
                <w:szCs w:val="22"/>
              </w:rPr>
              <w:t>Ukupan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broj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sati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odrađene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stručne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prakse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>:</w:t>
            </w:r>
          </w:p>
        </w:tc>
        <w:tc>
          <w:tcPr>
            <w:tcW w:w="6660" w:type="dxa"/>
            <w:vAlign w:val="center"/>
          </w:tcPr>
          <w:p w14:paraId="513D4A45" w14:textId="77777777" w:rsidR="00F36CBB" w:rsidRPr="00097AD1" w:rsidRDefault="00F36CBB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F36CBB" w14:paraId="71B38E14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30D8C7E9" w14:textId="4D587391" w:rsidR="00F36CBB" w:rsidRPr="00A325C5" w:rsidRDefault="00F36CBB" w:rsidP="00E21318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>
              <w:rPr>
                <w:rFonts w:ascii="UniZgLight" w:hAnsi="UniZgLight"/>
                <w:sz w:val="22"/>
                <w:szCs w:val="22"/>
              </w:rPr>
              <w:t>Tjedni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broj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sati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stručne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prakse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>:</w:t>
            </w:r>
          </w:p>
        </w:tc>
        <w:tc>
          <w:tcPr>
            <w:tcW w:w="6660" w:type="dxa"/>
            <w:vAlign w:val="center"/>
          </w:tcPr>
          <w:p w14:paraId="077A163B" w14:textId="77777777" w:rsidR="00F36CBB" w:rsidRPr="00097AD1" w:rsidRDefault="00F36CBB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F36CBB" w14:paraId="7EF76747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14FCE975" w14:textId="50C65AE6" w:rsidR="00F36CBB" w:rsidRDefault="00F36CBB" w:rsidP="00E21318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>
              <w:rPr>
                <w:rFonts w:ascii="UniZgLight" w:hAnsi="UniZgLight"/>
                <w:sz w:val="22"/>
                <w:szCs w:val="22"/>
              </w:rPr>
              <w:t>Trajanje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stručne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prakse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(od/do):</w:t>
            </w:r>
          </w:p>
        </w:tc>
        <w:tc>
          <w:tcPr>
            <w:tcW w:w="6660" w:type="dxa"/>
            <w:vAlign w:val="center"/>
          </w:tcPr>
          <w:p w14:paraId="4594F7E8" w14:textId="77777777" w:rsidR="00F36CBB" w:rsidRPr="00097AD1" w:rsidRDefault="00F36CBB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F36CBB" w14:paraId="2BBB45BC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3BA56C3A" w14:textId="730E977E" w:rsidR="00F36CBB" w:rsidRDefault="00F36CBB" w:rsidP="00E21318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>
              <w:rPr>
                <w:rFonts w:ascii="UniZgLight" w:hAnsi="UniZgLight"/>
                <w:sz w:val="22"/>
                <w:szCs w:val="22"/>
              </w:rPr>
              <w:t>Dodjeljuju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li se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prema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Learning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agreementu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ECTS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bodovi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odrađenu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stručnu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praksu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>?</w:t>
            </w:r>
          </w:p>
        </w:tc>
        <w:sdt>
          <w:sdtPr>
            <w:rPr>
              <w:rFonts w:ascii="UniZgLight" w:hAnsi="UniZgLight"/>
              <w:sz w:val="22"/>
              <w:szCs w:val="22"/>
            </w:rPr>
            <w:id w:val="901410904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Content>
            <w:tc>
              <w:tcPr>
                <w:tcW w:w="6660" w:type="dxa"/>
                <w:vAlign w:val="center"/>
              </w:tcPr>
              <w:p w14:paraId="5435B706" w14:textId="7C6969BF" w:rsidR="00F36CBB" w:rsidRPr="00097AD1" w:rsidRDefault="00F36CBB" w:rsidP="00E21318">
                <w:pPr>
                  <w:rPr>
                    <w:rFonts w:ascii="UniZgLight" w:hAnsi="UniZgLight"/>
                    <w:sz w:val="22"/>
                    <w:szCs w:val="22"/>
                  </w:rPr>
                </w:pPr>
                <w:r w:rsidRPr="00BB66A3">
                  <w:rPr>
                    <w:rStyle w:val="Tekstrezerviranogmjesta"/>
                    <w:rFonts w:eastAsiaTheme="minorHAnsi"/>
                  </w:rPr>
                  <w:t>Odaberite stavku.</w:t>
                </w:r>
              </w:p>
            </w:tc>
          </w:sdtContent>
        </w:sdt>
      </w:tr>
      <w:tr w:rsidR="003038EE" w14:paraId="18A6E911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0BF406BE" w14:textId="04B2C6EC" w:rsidR="003038EE" w:rsidRPr="003038EE" w:rsidRDefault="003038EE" w:rsidP="00E21318">
            <w:pPr>
              <w:rPr>
                <w:rFonts w:ascii="UniZgLight" w:hAnsi="UniZgLight"/>
                <w:i/>
                <w:iCs/>
                <w:sz w:val="22"/>
                <w:szCs w:val="22"/>
              </w:rPr>
            </w:pPr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*</w:t>
            </w:r>
            <w:proofErr w:type="spellStart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ukoliko</w:t>
            </w:r>
            <w:proofErr w:type="spellEnd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 xml:space="preserve"> se </w:t>
            </w:r>
            <w:proofErr w:type="spellStart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dodjeljuju</w:t>
            </w:r>
            <w:proofErr w:type="spellEnd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navesti</w:t>
            </w:r>
            <w:proofErr w:type="spellEnd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broj</w:t>
            </w:r>
            <w:proofErr w:type="spellEnd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6660" w:type="dxa"/>
            <w:vAlign w:val="center"/>
          </w:tcPr>
          <w:p w14:paraId="2BB34D3D" w14:textId="77777777" w:rsidR="003038EE" w:rsidRDefault="003038EE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F36CBB" w14:paraId="131F6CB0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032097CC" w14:textId="54A6BAEB" w:rsidR="00F36CBB" w:rsidRDefault="00F36CBB" w:rsidP="00E21318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>
              <w:rPr>
                <w:rFonts w:ascii="UniZgLight" w:hAnsi="UniZgLight"/>
                <w:sz w:val="22"/>
                <w:szCs w:val="22"/>
              </w:rPr>
              <w:t>Ocjenjuje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li se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prema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Learning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agreementu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odrađena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stručna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sz w:val="22"/>
                <w:szCs w:val="22"/>
              </w:rPr>
              <w:t>praksa</w:t>
            </w:r>
            <w:proofErr w:type="spellEnd"/>
            <w:r>
              <w:rPr>
                <w:rFonts w:ascii="UniZgLight" w:hAnsi="UniZgLight"/>
                <w:sz w:val="22"/>
                <w:szCs w:val="22"/>
              </w:rPr>
              <w:t>?</w:t>
            </w:r>
          </w:p>
        </w:tc>
        <w:sdt>
          <w:sdtPr>
            <w:rPr>
              <w:rFonts w:ascii="UniZgLight" w:hAnsi="UniZgLight"/>
              <w:sz w:val="22"/>
              <w:szCs w:val="22"/>
            </w:rPr>
            <w:id w:val="1006945879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Content>
            <w:tc>
              <w:tcPr>
                <w:tcW w:w="6660" w:type="dxa"/>
                <w:vAlign w:val="center"/>
              </w:tcPr>
              <w:p w14:paraId="146C204A" w14:textId="2C88B961" w:rsidR="00F36CBB" w:rsidRDefault="00F36CBB" w:rsidP="00E21318">
                <w:pPr>
                  <w:rPr>
                    <w:rFonts w:ascii="UniZgLight" w:hAnsi="UniZgLight"/>
                    <w:sz w:val="22"/>
                    <w:szCs w:val="22"/>
                  </w:rPr>
                </w:pPr>
                <w:r w:rsidRPr="00BB66A3">
                  <w:rPr>
                    <w:rStyle w:val="Tekstrezerviranogmjesta"/>
                    <w:rFonts w:eastAsiaTheme="minorHAnsi"/>
                  </w:rPr>
                  <w:t>Odaberite stavku.</w:t>
                </w:r>
              </w:p>
            </w:tc>
          </w:sdtContent>
        </w:sdt>
      </w:tr>
      <w:tr w:rsidR="003038EE" w14:paraId="3776EFF4" w14:textId="77777777" w:rsidTr="003B5AC3">
        <w:trPr>
          <w:trHeight w:val="360"/>
        </w:trPr>
        <w:tc>
          <w:tcPr>
            <w:tcW w:w="4225" w:type="dxa"/>
            <w:vAlign w:val="center"/>
          </w:tcPr>
          <w:p w14:paraId="7F293D2F" w14:textId="40FBBBD9" w:rsidR="003038EE" w:rsidRPr="003038EE" w:rsidRDefault="003038EE" w:rsidP="00E21318">
            <w:pPr>
              <w:rPr>
                <w:rFonts w:ascii="UniZgLight" w:hAnsi="UniZgLight"/>
                <w:i/>
                <w:iCs/>
                <w:sz w:val="22"/>
                <w:szCs w:val="22"/>
              </w:rPr>
            </w:pPr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*</w:t>
            </w:r>
            <w:proofErr w:type="spellStart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ukoliko</w:t>
            </w:r>
            <w:proofErr w:type="spellEnd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 xml:space="preserve"> se </w:t>
            </w:r>
            <w:proofErr w:type="spellStart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ocjenjuje</w:t>
            </w:r>
            <w:proofErr w:type="spellEnd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navesti</w:t>
            </w:r>
            <w:proofErr w:type="spellEnd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038EE">
              <w:rPr>
                <w:rFonts w:ascii="UniZgLight" w:hAnsi="UniZgLight"/>
                <w:i/>
                <w:iCs/>
                <w:sz w:val="22"/>
                <w:szCs w:val="22"/>
              </w:rPr>
              <w:t>ocjenu</w:t>
            </w:r>
            <w:proofErr w:type="spellEnd"/>
          </w:p>
        </w:tc>
        <w:tc>
          <w:tcPr>
            <w:tcW w:w="6660" w:type="dxa"/>
            <w:vAlign w:val="center"/>
          </w:tcPr>
          <w:p w14:paraId="6C1D3494" w14:textId="77777777" w:rsidR="003038EE" w:rsidRDefault="003038EE" w:rsidP="00E21318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</w:tbl>
    <w:p w14:paraId="4EA60FF8" w14:textId="5589FF6E" w:rsidR="00594597" w:rsidRPr="00372A10" w:rsidRDefault="00594597" w:rsidP="00594597">
      <w:pPr>
        <w:rPr>
          <w:rFonts w:ascii="UniZgLight" w:hAnsi="UniZgLight"/>
        </w:rPr>
      </w:pPr>
      <w:r>
        <w:rPr>
          <w:rFonts w:ascii="UniZgLight" w:hAnsi="UniZgLight"/>
        </w:rPr>
        <w:t>*</w:t>
      </w:r>
      <w:proofErr w:type="spellStart"/>
      <w:r>
        <w:rPr>
          <w:rFonts w:ascii="UniZgLight" w:hAnsi="UniZgLight"/>
        </w:rPr>
        <w:t>Ukoliko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strana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ustanova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koristi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poseban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sustav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ocjenjivanja</w:t>
      </w:r>
      <w:proofErr w:type="spellEnd"/>
      <w:r>
        <w:rPr>
          <w:rFonts w:ascii="UniZgLight" w:hAnsi="UniZgLight"/>
        </w:rPr>
        <w:t xml:space="preserve">, </w:t>
      </w:r>
      <w:proofErr w:type="spellStart"/>
      <w:r>
        <w:rPr>
          <w:rFonts w:ascii="UniZgLight" w:hAnsi="UniZgLight"/>
        </w:rPr>
        <w:t>potrebno</w:t>
      </w:r>
      <w:proofErr w:type="spellEnd"/>
      <w:r>
        <w:rPr>
          <w:rFonts w:ascii="UniZgLight" w:hAnsi="UniZgLight"/>
        </w:rPr>
        <w:t xml:space="preserve"> je </w:t>
      </w:r>
      <w:proofErr w:type="spellStart"/>
      <w:r>
        <w:rPr>
          <w:rFonts w:ascii="UniZgLight" w:hAnsi="UniZgLight"/>
        </w:rPr>
        <w:t>priložiti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dokumente</w:t>
      </w:r>
      <w:proofErr w:type="spellEnd"/>
      <w:r>
        <w:rPr>
          <w:rFonts w:ascii="UniZgLight" w:hAnsi="UniZgLight"/>
        </w:rPr>
        <w:t xml:space="preserve"> o </w:t>
      </w:r>
      <w:proofErr w:type="spellStart"/>
      <w:r>
        <w:rPr>
          <w:rFonts w:ascii="UniZgLight" w:hAnsi="UniZgLight"/>
        </w:rPr>
        <w:t>usporedivosti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priloženog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sustava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ocjenjivanja</w:t>
      </w:r>
      <w:proofErr w:type="spellEnd"/>
      <w:r>
        <w:rPr>
          <w:rFonts w:ascii="UniZgLight" w:hAnsi="UniZgLight"/>
        </w:rPr>
        <w:t xml:space="preserve"> s </w:t>
      </w:r>
      <w:proofErr w:type="spellStart"/>
      <w:r>
        <w:rPr>
          <w:rFonts w:ascii="UniZgLight" w:hAnsi="UniZgLight"/>
        </w:rPr>
        <w:t>hrvatskim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sustavom</w:t>
      </w:r>
      <w:proofErr w:type="spellEnd"/>
    </w:p>
    <w:p w14:paraId="23A383EC" w14:textId="74E1C346" w:rsidR="00E95D4E" w:rsidRDefault="00E95D4E" w:rsidP="00E95D4E">
      <w:pPr>
        <w:jc w:val="both"/>
      </w:pPr>
    </w:p>
    <w:p w14:paraId="140D431A" w14:textId="2A18FFC5" w:rsidR="00594597" w:rsidRDefault="00594597" w:rsidP="00E95D4E">
      <w:pPr>
        <w:jc w:val="both"/>
      </w:pPr>
    </w:p>
    <w:p w14:paraId="1C18F61F" w14:textId="04A6B6AB" w:rsidR="00594597" w:rsidRDefault="00594597" w:rsidP="00E95D4E">
      <w:pPr>
        <w:jc w:val="both"/>
      </w:pPr>
    </w:p>
    <w:p w14:paraId="0ABA6277" w14:textId="31672AD1" w:rsidR="00594597" w:rsidRDefault="00791AC8" w:rsidP="00E95D4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25663" wp14:editId="736A469D">
                <wp:simplePos x="0" y="0"/>
                <wp:positionH relativeFrom="column">
                  <wp:posOffset>4067176</wp:posOffset>
                </wp:positionH>
                <wp:positionV relativeFrom="paragraph">
                  <wp:posOffset>114935</wp:posOffset>
                </wp:positionV>
                <wp:extent cx="245745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441E4" id="Ravni povez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25pt,9.05pt" to="513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594597">
        <w:t xml:space="preserve">U </w:t>
      </w:r>
      <w:proofErr w:type="spellStart"/>
      <w:r w:rsidR="00594597">
        <w:t>Zagrebu</w:t>
      </w:r>
      <w:proofErr w:type="spellEnd"/>
      <w:r w:rsidR="00594597">
        <w:t xml:space="preserve">, </w:t>
      </w:r>
      <w:sdt>
        <w:sdtPr>
          <w:id w:val="1915820511"/>
          <w:placeholder>
            <w:docPart w:val="DefaultPlaceholder_-1854013437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Pr="00BB66A3">
            <w:rPr>
              <w:rStyle w:val="Tekstrezerviranogmjesta"/>
              <w:rFonts w:eastAsiaTheme="minorHAnsi"/>
            </w:rPr>
            <w:t>Kliknite ili dodirnite ovdje da biste unijeli datum.</w:t>
          </w:r>
        </w:sdtContent>
      </w:sdt>
    </w:p>
    <w:p w14:paraId="0AB68216" w14:textId="52A62A9B" w:rsidR="00791AC8" w:rsidRDefault="00791AC8" w:rsidP="00E95D4E">
      <w:pPr>
        <w:jc w:val="both"/>
        <w:rPr>
          <w:rFonts w:ascii="UniZgLight" w:hAnsi="UniZgLight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 w:rsidRPr="006920CB">
        <w:rPr>
          <w:rFonts w:ascii="UniZgLight" w:hAnsi="UniZgLight"/>
          <w:b/>
          <w:bCs/>
          <w:sz w:val="22"/>
          <w:szCs w:val="22"/>
        </w:rPr>
        <w:t>Potpis</w:t>
      </w:r>
      <w:proofErr w:type="spellEnd"/>
      <w:r w:rsidRPr="006920CB">
        <w:rPr>
          <w:rFonts w:ascii="UniZgLight" w:hAnsi="UniZgLight"/>
          <w:b/>
          <w:bCs/>
          <w:sz w:val="22"/>
          <w:szCs w:val="22"/>
        </w:rPr>
        <w:t xml:space="preserve"> </w:t>
      </w:r>
      <w:proofErr w:type="spellStart"/>
      <w:r w:rsidRPr="006920CB">
        <w:rPr>
          <w:rFonts w:ascii="UniZgLight" w:hAnsi="UniZgLight"/>
          <w:b/>
          <w:bCs/>
          <w:sz w:val="22"/>
          <w:szCs w:val="22"/>
        </w:rPr>
        <w:t>podnositelja</w:t>
      </w:r>
      <w:proofErr w:type="spellEnd"/>
      <w:r w:rsidRPr="006920CB">
        <w:rPr>
          <w:rFonts w:ascii="UniZgLight" w:hAnsi="UniZgLight"/>
          <w:b/>
          <w:bCs/>
          <w:sz w:val="22"/>
          <w:szCs w:val="22"/>
        </w:rPr>
        <w:t xml:space="preserve"> </w:t>
      </w:r>
      <w:proofErr w:type="spellStart"/>
      <w:r w:rsidRPr="006920CB">
        <w:rPr>
          <w:rFonts w:ascii="UniZgLight" w:hAnsi="UniZgLight"/>
          <w:b/>
          <w:bCs/>
          <w:sz w:val="22"/>
          <w:szCs w:val="22"/>
        </w:rPr>
        <w:t>zamolbe</w:t>
      </w:r>
      <w:proofErr w:type="spellEnd"/>
    </w:p>
    <w:p w14:paraId="4BBD6CB3" w14:textId="3CFFFA8D" w:rsidR="00CD69E2" w:rsidRDefault="00CD69E2" w:rsidP="00E95D4E">
      <w:pPr>
        <w:jc w:val="both"/>
        <w:rPr>
          <w:rFonts w:ascii="UniZgLight" w:hAnsi="UniZgLight"/>
          <w:b/>
          <w:bCs/>
          <w:sz w:val="22"/>
          <w:szCs w:val="22"/>
        </w:rPr>
      </w:pPr>
    </w:p>
    <w:p w14:paraId="433BBFCD" w14:textId="04496055" w:rsidR="00CD69E2" w:rsidRDefault="00CD69E2" w:rsidP="00E95D4E">
      <w:pPr>
        <w:jc w:val="both"/>
      </w:pPr>
    </w:p>
    <w:p w14:paraId="5C6DCAB7" w14:textId="77777777" w:rsidR="008B25AF" w:rsidRDefault="008B25AF" w:rsidP="008B25AF">
      <w:p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t>Prilozi</w:t>
      </w:r>
      <w:proofErr w:type="spellEnd"/>
      <w:r>
        <w:rPr>
          <w:rFonts w:ascii="UniZgLight" w:hAnsi="UniZgLight"/>
          <w:sz w:val="22"/>
          <w:szCs w:val="22"/>
        </w:rPr>
        <w:t>:</w:t>
      </w:r>
    </w:p>
    <w:p w14:paraId="600E429D" w14:textId="07247D8A" w:rsidR="008B25AF" w:rsidRDefault="008B25AF" w:rsidP="008B25AF">
      <w:pPr>
        <w:pStyle w:val="Odlomakpopisa"/>
        <w:numPr>
          <w:ilvl w:val="0"/>
          <w:numId w:val="1"/>
        </w:num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t>Ugovor</w:t>
      </w:r>
      <w:proofErr w:type="spellEnd"/>
      <w:r>
        <w:rPr>
          <w:rFonts w:ascii="UniZgLight" w:hAnsi="UniZgLight"/>
          <w:sz w:val="22"/>
          <w:szCs w:val="22"/>
        </w:rPr>
        <w:t xml:space="preserve"> o </w:t>
      </w:r>
      <w:proofErr w:type="spellStart"/>
      <w:r>
        <w:rPr>
          <w:rFonts w:ascii="UniZgLight" w:hAnsi="UniZgLight"/>
          <w:sz w:val="22"/>
          <w:szCs w:val="22"/>
        </w:rPr>
        <w:t>učenju</w:t>
      </w:r>
      <w:proofErr w:type="spellEnd"/>
      <w:r>
        <w:rPr>
          <w:rFonts w:ascii="UniZgLight" w:hAnsi="UniZgLight"/>
          <w:sz w:val="22"/>
          <w:szCs w:val="22"/>
        </w:rPr>
        <w:t xml:space="preserve"> za </w:t>
      </w:r>
      <w:proofErr w:type="spellStart"/>
      <w:r>
        <w:rPr>
          <w:rFonts w:ascii="UniZgLight" w:hAnsi="UniZgLight"/>
          <w:sz w:val="22"/>
          <w:szCs w:val="22"/>
        </w:rPr>
        <w:t>stručnu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  <w:proofErr w:type="spellStart"/>
      <w:r>
        <w:rPr>
          <w:rFonts w:ascii="UniZgLight" w:hAnsi="UniZgLight"/>
          <w:sz w:val="22"/>
          <w:szCs w:val="22"/>
        </w:rPr>
        <w:t>praksu</w:t>
      </w:r>
      <w:proofErr w:type="spellEnd"/>
      <w:r>
        <w:rPr>
          <w:rFonts w:ascii="UniZgLight" w:hAnsi="UniZgLight"/>
          <w:sz w:val="22"/>
          <w:szCs w:val="22"/>
        </w:rPr>
        <w:t xml:space="preserve"> (</w:t>
      </w:r>
      <w:r w:rsidRPr="00DD379A">
        <w:rPr>
          <w:rFonts w:ascii="UniZgLight" w:hAnsi="UniZgLight"/>
          <w:i/>
          <w:iCs/>
          <w:sz w:val="22"/>
          <w:szCs w:val="22"/>
        </w:rPr>
        <w:t>Learning agreement</w:t>
      </w:r>
      <w:r>
        <w:rPr>
          <w:rFonts w:ascii="UniZgLight" w:hAnsi="UniZgLight"/>
          <w:i/>
          <w:iCs/>
          <w:sz w:val="22"/>
          <w:szCs w:val="22"/>
        </w:rPr>
        <w:t xml:space="preserve"> for Traineeships</w:t>
      </w:r>
      <w:r>
        <w:rPr>
          <w:rFonts w:ascii="UniZgLight" w:hAnsi="UniZgLight"/>
          <w:sz w:val="22"/>
          <w:szCs w:val="22"/>
        </w:rPr>
        <w:t>)</w:t>
      </w:r>
    </w:p>
    <w:p w14:paraId="1DF0D16E" w14:textId="210A4539" w:rsidR="008B25AF" w:rsidRDefault="008B25AF" w:rsidP="008B25AF">
      <w:pPr>
        <w:pStyle w:val="Odlomakpopisa"/>
        <w:numPr>
          <w:ilvl w:val="0"/>
          <w:numId w:val="1"/>
        </w:num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t>Ugovor</w:t>
      </w:r>
      <w:proofErr w:type="spellEnd"/>
      <w:r>
        <w:rPr>
          <w:rFonts w:ascii="UniZgLight" w:hAnsi="UniZgLight"/>
          <w:sz w:val="22"/>
          <w:szCs w:val="22"/>
        </w:rPr>
        <w:t xml:space="preserve"> o </w:t>
      </w:r>
      <w:proofErr w:type="spellStart"/>
      <w:r>
        <w:rPr>
          <w:rFonts w:ascii="UniZgLight" w:hAnsi="UniZgLight"/>
          <w:sz w:val="22"/>
          <w:szCs w:val="22"/>
        </w:rPr>
        <w:t>učenju</w:t>
      </w:r>
      <w:proofErr w:type="spellEnd"/>
      <w:r>
        <w:rPr>
          <w:rFonts w:ascii="UniZgLight" w:hAnsi="UniZgLight"/>
          <w:sz w:val="22"/>
          <w:szCs w:val="22"/>
        </w:rPr>
        <w:t xml:space="preserve"> za </w:t>
      </w:r>
      <w:proofErr w:type="spellStart"/>
      <w:r>
        <w:rPr>
          <w:rFonts w:ascii="UniZgLight" w:hAnsi="UniZgLight"/>
          <w:sz w:val="22"/>
          <w:szCs w:val="22"/>
        </w:rPr>
        <w:t>stručnu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  <w:proofErr w:type="spellStart"/>
      <w:r>
        <w:rPr>
          <w:rFonts w:ascii="UniZgLight" w:hAnsi="UniZgLight"/>
          <w:sz w:val="22"/>
          <w:szCs w:val="22"/>
        </w:rPr>
        <w:t>praksu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  <w:proofErr w:type="spellStart"/>
      <w:r>
        <w:rPr>
          <w:rFonts w:ascii="UniZgLight" w:hAnsi="UniZgLight"/>
          <w:sz w:val="22"/>
          <w:szCs w:val="22"/>
        </w:rPr>
        <w:t>nakon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  <w:proofErr w:type="spellStart"/>
      <w:r>
        <w:rPr>
          <w:rFonts w:ascii="UniZgLight" w:hAnsi="UniZgLight"/>
          <w:sz w:val="22"/>
          <w:szCs w:val="22"/>
        </w:rPr>
        <w:t>mobilnosti</w:t>
      </w:r>
      <w:proofErr w:type="spellEnd"/>
      <w:r>
        <w:rPr>
          <w:rFonts w:ascii="UniZgLight" w:hAnsi="UniZgLight"/>
          <w:sz w:val="22"/>
          <w:szCs w:val="22"/>
        </w:rPr>
        <w:t xml:space="preserve"> (</w:t>
      </w:r>
      <w:r w:rsidRPr="00DD379A">
        <w:rPr>
          <w:rFonts w:ascii="UniZgLight" w:hAnsi="UniZgLight"/>
          <w:i/>
          <w:iCs/>
          <w:sz w:val="22"/>
          <w:szCs w:val="22"/>
        </w:rPr>
        <w:t>Learning agreement</w:t>
      </w:r>
      <w:r>
        <w:rPr>
          <w:rFonts w:ascii="UniZgLight" w:hAnsi="UniZgLight"/>
          <w:i/>
          <w:iCs/>
          <w:sz w:val="22"/>
          <w:szCs w:val="22"/>
        </w:rPr>
        <w:t xml:space="preserve"> for Traineeships – After the mobility</w:t>
      </w:r>
      <w:r>
        <w:rPr>
          <w:rFonts w:ascii="UniZgLight" w:hAnsi="UniZgLight"/>
          <w:sz w:val="22"/>
          <w:szCs w:val="22"/>
        </w:rPr>
        <w:t>)</w:t>
      </w:r>
    </w:p>
    <w:p w14:paraId="1A9EA8A3" w14:textId="77777777" w:rsidR="008B25AF" w:rsidRDefault="008B25AF" w:rsidP="008B25AF">
      <w:pPr>
        <w:pStyle w:val="Odlomakpopisa"/>
        <w:numPr>
          <w:ilvl w:val="0"/>
          <w:numId w:val="1"/>
        </w:num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lastRenderedPageBreak/>
        <w:t>Potvrda</w:t>
      </w:r>
      <w:proofErr w:type="spellEnd"/>
      <w:r>
        <w:rPr>
          <w:rFonts w:ascii="UniZgLight" w:hAnsi="UniZgLight"/>
          <w:sz w:val="22"/>
          <w:szCs w:val="22"/>
        </w:rPr>
        <w:t xml:space="preserve"> o </w:t>
      </w:r>
      <w:proofErr w:type="spellStart"/>
      <w:r>
        <w:rPr>
          <w:rFonts w:ascii="UniZgLight" w:hAnsi="UniZgLight"/>
          <w:sz w:val="22"/>
          <w:szCs w:val="22"/>
        </w:rPr>
        <w:t>dolasku</w:t>
      </w:r>
      <w:proofErr w:type="spellEnd"/>
      <w:r>
        <w:rPr>
          <w:rFonts w:ascii="UniZgLight" w:hAnsi="UniZgLight"/>
          <w:sz w:val="22"/>
          <w:szCs w:val="22"/>
        </w:rPr>
        <w:t>/</w:t>
      </w:r>
      <w:proofErr w:type="spellStart"/>
      <w:r>
        <w:rPr>
          <w:rFonts w:ascii="UniZgLight" w:hAnsi="UniZgLight"/>
          <w:sz w:val="22"/>
          <w:szCs w:val="22"/>
        </w:rPr>
        <w:t>odlasku</w:t>
      </w:r>
      <w:proofErr w:type="spellEnd"/>
      <w:r>
        <w:rPr>
          <w:rFonts w:ascii="UniZgLight" w:hAnsi="UniZgLight"/>
          <w:sz w:val="22"/>
          <w:szCs w:val="22"/>
        </w:rPr>
        <w:t xml:space="preserve"> (</w:t>
      </w:r>
      <w:r w:rsidRPr="002126D7">
        <w:rPr>
          <w:rFonts w:ascii="UniZgLight" w:hAnsi="UniZgLight"/>
          <w:i/>
          <w:iCs/>
          <w:sz w:val="22"/>
          <w:szCs w:val="22"/>
        </w:rPr>
        <w:t>Statement of host institution</w:t>
      </w:r>
      <w:r>
        <w:rPr>
          <w:rFonts w:ascii="UniZgLight" w:hAnsi="UniZgLight"/>
          <w:sz w:val="22"/>
          <w:szCs w:val="22"/>
        </w:rPr>
        <w:t>)</w:t>
      </w:r>
    </w:p>
    <w:p w14:paraId="4C7C408B" w14:textId="131C2D05" w:rsidR="008B25AF" w:rsidRDefault="008B25AF" w:rsidP="008B25AF">
      <w:pPr>
        <w:pStyle w:val="Odlomakpopisa"/>
        <w:numPr>
          <w:ilvl w:val="0"/>
          <w:numId w:val="1"/>
        </w:num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t>Sustav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  <w:proofErr w:type="spellStart"/>
      <w:r>
        <w:rPr>
          <w:rFonts w:ascii="UniZgLight" w:hAnsi="UniZgLight"/>
          <w:sz w:val="22"/>
          <w:szCs w:val="22"/>
        </w:rPr>
        <w:t>ocjenjivanja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  <w:proofErr w:type="spellStart"/>
      <w:r>
        <w:rPr>
          <w:rFonts w:ascii="UniZgLight" w:hAnsi="UniZgLight"/>
          <w:sz w:val="22"/>
          <w:szCs w:val="22"/>
        </w:rPr>
        <w:t>države</w:t>
      </w:r>
      <w:proofErr w:type="spellEnd"/>
      <w:r>
        <w:rPr>
          <w:rFonts w:ascii="UniZgLight" w:hAnsi="UniZgLight"/>
          <w:sz w:val="22"/>
          <w:szCs w:val="22"/>
        </w:rPr>
        <w:t xml:space="preserve"> u </w:t>
      </w:r>
      <w:proofErr w:type="spellStart"/>
      <w:r>
        <w:rPr>
          <w:rFonts w:ascii="UniZgLight" w:hAnsi="UniZgLight"/>
          <w:sz w:val="22"/>
          <w:szCs w:val="22"/>
        </w:rPr>
        <w:t>kojoj</w:t>
      </w:r>
      <w:proofErr w:type="spellEnd"/>
      <w:r>
        <w:rPr>
          <w:rFonts w:ascii="UniZgLight" w:hAnsi="UniZgLight"/>
          <w:sz w:val="22"/>
          <w:szCs w:val="22"/>
        </w:rPr>
        <w:t xml:space="preserve"> je student </w:t>
      </w:r>
      <w:proofErr w:type="spellStart"/>
      <w:r>
        <w:rPr>
          <w:rFonts w:ascii="UniZgLight" w:hAnsi="UniZgLight"/>
          <w:sz w:val="22"/>
          <w:szCs w:val="22"/>
        </w:rPr>
        <w:t>boravio</w:t>
      </w:r>
      <w:proofErr w:type="spellEnd"/>
    </w:p>
    <w:p w14:paraId="3AF7E0C0" w14:textId="6C1AD5BC" w:rsidR="008B25AF" w:rsidRDefault="008B25AF" w:rsidP="008B25AF">
      <w:pPr>
        <w:rPr>
          <w:rFonts w:ascii="UniZgLight" w:hAnsi="UniZgLight"/>
          <w:sz w:val="22"/>
          <w:szCs w:val="22"/>
        </w:rPr>
      </w:pPr>
    </w:p>
    <w:p w14:paraId="5C867C90" w14:textId="0E2CD0D9" w:rsidR="008B25AF" w:rsidRDefault="008B25AF" w:rsidP="008B25AF">
      <w:pPr>
        <w:rPr>
          <w:rFonts w:ascii="UniZgLight" w:hAnsi="UniZgLight"/>
          <w:sz w:val="22"/>
          <w:szCs w:val="22"/>
        </w:rPr>
      </w:pPr>
    </w:p>
    <w:p w14:paraId="19C8B707" w14:textId="77777777" w:rsidR="008B25AF" w:rsidRPr="009D2E10" w:rsidRDefault="008B25AF" w:rsidP="008B25AF">
      <w:pPr>
        <w:spacing w:line="276" w:lineRule="auto"/>
        <w:rPr>
          <w:rFonts w:ascii="UniZgLight" w:hAnsi="UniZgLight"/>
          <w:b/>
          <w:sz w:val="26"/>
          <w:szCs w:val="26"/>
          <w:lang w:val="de-DE"/>
        </w:rPr>
      </w:pPr>
      <w:r w:rsidRPr="009D2E10">
        <w:rPr>
          <w:rFonts w:ascii="UniZgLight" w:hAnsi="UniZgLight"/>
          <w:b/>
          <w:sz w:val="26"/>
          <w:szCs w:val="26"/>
          <w:lang w:val="de-DE"/>
        </w:rPr>
        <w:t>ODLUKA</w:t>
      </w:r>
      <w:r>
        <w:rPr>
          <w:rFonts w:ascii="UniZgLight" w:hAnsi="UniZgLight"/>
          <w:b/>
          <w:sz w:val="26"/>
          <w:szCs w:val="26"/>
          <w:lang w:val="de-DE"/>
        </w:rPr>
        <w:t>:</w:t>
      </w:r>
    </w:p>
    <w:p w14:paraId="44223879" w14:textId="77777777" w:rsidR="008B25AF" w:rsidRDefault="008B25AF" w:rsidP="008B25AF">
      <w:pPr>
        <w:rPr>
          <w:rFonts w:ascii="UniZgLight" w:hAnsi="UniZgLight"/>
          <w:sz w:val="22"/>
          <w:szCs w:val="22"/>
        </w:rPr>
      </w:pPr>
    </w:p>
    <w:tbl>
      <w:tblPr>
        <w:tblW w:w="10913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8B25AF" w:rsidRPr="008F0557" w14:paraId="16A88485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6FDD44E2" w14:textId="77777777" w:rsidR="008B25AF" w:rsidRPr="008F0557" w:rsidRDefault="008B25AF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8B25AF" w:rsidRPr="008F0557" w14:paraId="7FCBC61A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59F0A3E1" w14:textId="77777777" w:rsidR="008B25AF" w:rsidRPr="008F0557" w:rsidRDefault="008B25AF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</w:tbl>
    <w:p w14:paraId="477BCBB5" w14:textId="77777777" w:rsidR="008B25AF" w:rsidRDefault="008B25AF" w:rsidP="008B25AF">
      <w:pPr>
        <w:rPr>
          <w:rFonts w:ascii="UniZgLight" w:hAnsi="UniZgLight"/>
          <w:sz w:val="22"/>
          <w:szCs w:val="22"/>
        </w:rPr>
      </w:pPr>
    </w:p>
    <w:p w14:paraId="7342A6C2" w14:textId="77777777" w:rsidR="008B25AF" w:rsidRDefault="008B25AF" w:rsidP="008B25AF">
      <w:pPr>
        <w:rPr>
          <w:rFonts w:ascii="UniZgLight" w:hAnsi="UniZgLight"/>
          <w:sz w:val="22"/>
          <w:szCs w:val="22"/>
        </w:rPr>
      </w:pPr>
    </w:p>
    <w:p w14:paraId="5F044FAB" w14:textId="77777777" w:rsidR="008B25AF" w:rsidRDefault="008B25AF" w:rsidP="008B25AF">
      <w:pPr>
        <w:rPr>
          <w:rFonts w:ascii="UniZgLight" w:hAnsi="UniZgLight"/>
          <w:sz w:val="22"/>
          <w:szCs w:val="22"/>
        </w:rPr>
      </w:pPr>
      <w:r>
        <w:rPr>
          <w:rFonts w:ascii="UniZgLight" w:hAnsi="UniZg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E4611" wp14:editId="3D02CA33">
                <wp:simplePos x="0" y="0"/>
                <wp:positionH relativeFrom="column">
                  <wp:posOffset>4000500</wp:posOffset>
                </wp:positionH>
                <wp:positionV relativeFrom="paragraph">
                  <wp:posOffset>163830</wp:posOffset>
                </wp:positionV>
                <wp:extent cx="285750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EEF52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2.9pt" to="54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UniZgLight" w:hAnsi="UniZgLight"/>
          <w:sz w:val="22"/>
          <w:szCs w:val="22"/>
        </w:rPr>
        <w:t xml:space="preserve">U </w:t>
      </w:r>
      <w:proofErr w:type="spellStart"/>
      <w:r>
        <w:rPr>
          <w:rFonts w:ascii="UniZgLight" w:hAnsi="UniZgLight"/>
          <w:sz w:val="22"/>
          <w:szCs w:val="22"/>
        </w:rPr>
        <w:t>Zagrebu</w:t>
      </w:r>
      <w:proofErr w:type="spellEnd"/>
      <w:r>
        <w:rPr>
          <w:rFonts w:ascii="UniZgLight" w:hAnsi="UniZgLight"/>
          <w:sz w:val="22"/>
          <w:szCs w:val="22"/>
        </w:rPr>
        <w:t xml:space="preserve">, </w:t>
      </w:r>
      <w:sdt>
        <w:sdtPr>
          <w:rPr>
            <w:rFonts w:ascii="UniZgLight" w:hAnsi="UniZgLight"/>
            <w:sz w:val="22"/>
            <w:szCs w:val="22"/>
          </w:rPr>
          <w:id w:val="-955255597"/>
          <w:placeholder>
            <w:docPart w:val="F6172351CD62487ABD04EC1DE362D46F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Pr="00BB66A3">
            <w:rPr>
              <w:rStyle w:val="Tekstrezerviranogmjesta"/>
              <w:rFonts w:eastAsiaTheme="minorHAnsi"/>
            </w:rPr>
            <w:t>Kliknite ili dodirnite ovdje da biste unijeli datum.</w:t>
          </w:r>
        </w:sdtContent>
      </w:sdt>
    </w:p>
    <w:p w14:paraId="4371423D" w14:textId="77777777" w:rsidR="008B25AF" w:rsidRDefault="008B25AF" w:rsidP="008B25AF">
      <w:pPr>
        <w:rPr>
          <w:rFonts w:ascii="UniZgLight" w:hAnsi="UniZgLight"/>
          <w:sz w:val="22"/>
          <w:szCs w:val="22"/>
        </w:rPr>
      </w:pP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</w:p>
    <w:p w14:paraId="07030FE2" w14:textId="708B8AC7" w:rsidR="005028E8" w:rsidRDefault="008B25AF" w:rsidP="008B25AF">
      <w:pPr>
        <w:spacing w:after="120"/>
        <w:rPr>
          <w:rFonts w:ascii="UniZgLight" w:hAnsi="UniZgLight"/>
          <w:sz w:val="22"/>
          <w:szCs w:val="22"/>
        </w:rPr>
      </w:pP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  <w:t xml:space="preserve">      </w:t>
      </w:r>
      <w:sdt>
        <w:sdtPr>
          <w:rPr>
            <w:rFonts w:ascii="UniZgLight" w:hAnsi="UniZgLight"/>
            <w:b/>
            <w:bCs/>
            <w:sz w:val="22"/>
            <w:szCs w:val="22"/>
          </w:rPr>
          <w:id w:val="334418109"/>
          <w:placeholder>
            <w:docPart w:val="DefaultPlaceholder_-1854013438"/>
          </w:placeholder>
          <w:showingPlcHdr/>
          <w:comboBox>
            <w:listItem w:value="Odaberite stavku."/>
            <w:listItem w:displayText="Zamjenik pročelnika Fizičkog odsjeka" w:value="Zamjenik pročelnika Fizičkog odsjeka"/>
            <w:listItem w:displayText="Zamjenica pročelnice Geofizičkog odsjeka" w:value="Zamjenica pročelnice Geofizičkog odsjeka"/>
          </w:comboBox>
        </w:sdtPr>
        <w:sdtContent>
          <w:r w:rsidR="005028E8" w:rsidRPr="00BB66A3">
            <w:rPr>
              <w:rStyle w:val="Tekstrezerviranogmjesta"/>
            </w:rPr>
            <w:t>Odaberite stavku.</w:t>
          </w:r>
        </w:sdtContent>
      </w:sdt>
      <w:r>
        <w:rPr>
          <w:rFonts w:ascii="UniZgLight" w:hAnsi="UniZgLight"/>
          <w:sz w:val="22"/>
          <w:szCs w:val="22"/>
        </w:rPr>
        <w:t xml:space="preserve"> </w:t>
      </w:r>
    </w:p>
    <w:p w14:paraId="0789F0F9" w14:textId="1A1C1208" w:rsidR="008B25AF" w:rsidRPr="002A4702" w:rsidRDefault="008B25AF" w:rsidP="008B25AF">
      <w:pPr>
        <w:rPr>
          <w:rFonts w:ascii="UniZgLight" w:hAnsi="UniZgLight"/>
          <w:b/>
          <w:bCs/>
          <w:sz w:val="22"/>
          <w:szCs w:val="22"/>
        </w:rPr>
      </w:pP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  <w:t xml:space="preserve">      </w:t>
      </w:r>
      <w:r w:rsidR="005028E8">
        <w:rPr>
          <w:rFonts w:ascii="UniZgLight" w:hAnsi="UniZgLight"/>
          <w:b/>
          <w:bCs/>
          <w:sz w:val="22"/>
          <w:szCs w:val="22"/>
        </w:rPr>
        <w:t xml:space="preserve"> </w:t>
      </w:r>
      <w:sdt>
        <w:sdtPr>
          <w:rPr>
            <w:rFonts w:ascii="UniZgLight" w:hAnsi="UniZgLight"/>
            <w:b/>
            <w:bCs/>
            <w:sz w:val="22"/>
            <w:szCs w:val="22"/>
          </w:rPr>
          <w:id w:val="-2146800989"/>
          <w:placeholder>
            <w:docPart w:val="DefaultPlaceholder_-1854013438"/>
          </w:placeholder>
          <w:showingPlcHdr/>
          <w:comboBox>
            <w:listItem w:value="Odaberite stavku."/>
            <w:listItem w:displayText="izv. prof. dr. sc. " w:value="izv. prof. dr. sc. "/>
          </w:comboBox>
        </w:sdtPr>
        <w:sdtContent>
          <w:r w:rsidR="00D01035" w:rsidRPr="00BB66A3">
            <w:rPr>
              <w:rStyle w:val="Tekstrezerviranogmjesta"/>
            </w:rPr>
            <w:t>Odaberite stavku.</w:t>
          </w:r>
        </w:sdtContent>
      </w:sdt>
      <w:r w:rsidRPr="002A4702">
        <w:rPr>
          <w:rFonts w:ascii="UniZgLight" w:hAnsi="UniZgLight"/>
          <w:b/>
          <w:bCs/>
          <w:sz w:val="22"/>
          <w:szCs w:val="22"/>
        </w:rPr>
        <w:t xml:space="preserve"> </w:t>
      </w:r>
      <w:r w:rsidR="00D01035">
        <w:rPr>
          <w:rFonts w:ascii="UniZgLight" w:hAnsi="UniZgLight"/>
          <w:b/>
          <w:bCs/>
          <w:sz w:val="22"/>
          <w:szCs w:val="22"/>
        </w:rPr>
        <w:t xml:space="preserve"> </w:t>
      </w:r>
      <w:sdt>
        <w:sdtPr>
          <w:rPr>
            <w:rFonts w:ascii="UniZgLight" w:hAnsi="UniZgLight"/>
            <w:b/>
            <w:bCs/>
            <w:sz w:val="22"/>
            <w:szCs w:val="22"/>
          </w:rPr>
          <w:id w:val="312381914"/>
          <w:placeholder>
            <w:docPart w:val="DefaultPlaceholder_-1854013438"/>
          </w:placeholder>
          <w:showingPlcHdr/>
          <w:comboBox>
            <w:listItem w:value="Odaberite stavku."/>
            <w:listItem w:displayText="Nikola Poljak" w:value="Nikola Poljak"/>
            <w:listItem w:displayText="Giuliana Verbanac" w:value="Giuliana Verbanac"/>
          </w:comboBox>
        </w:sdtPr>
        <w:sdtContent>
          <w:r w:rsidR="005028E8" w:rsidRPr="00BB66A3">
            <w:rPr>
              <w:rStyle w:val="Tekstrezerviranogmjesta"/>
            </w:rPr>
            <w:t>Odaberite stavku.</w:t>
          </w:r>
        </w:sdtContent>
      </w:sdt>
    </w:p>
    <w:p w14:paraId="6854D6FE" w14:textId="77777777" w:rsidR="008B25AF" w:rsidRPr="008B25AF" w:rsidRDefault="008B25AF" w:rsidP="008B25AF">
      <w:pPr>
        <w:rPr>
          <w:rFonts w:ascii="UniZgLight" w:hAnsi="UniZgLight"/>
          <w:sz w:val="22"/>
          <w:szCs w:val="22"/>
        </w:rPr>
      </w:pPr>
    </w:p>
    <w:p w14:paraId="0E015947" w14:textId="77777777" w:rsidR="00CD69E2" w:rsidRPr="00E95D4E" w:rsidRDefault="00CD69E2" w:rsidP="00E95D4E">
      <w:pPr>
        <w:jc w:val="both"/>
      </w:pPr>
    </w:p>
    <w:sectPr w:rsidR="00CD69E2" w:rsidRPr="00E95D4E" w:rsidSect="004E0203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909E" w14:textId="77777777" w:rsidR="00FA69BB" w:rsidRDefault="00FA69BB" w:rsidP="00A259A3">
      <w:r>
        <w:separator/>
      </w:r>
    </w:p>
  </w:endnote>
  <w:endnote w:type="continuationSeparator" w:id="0">
    <w:p w14:paraId="0F6EC85B" w14:textId="77777777" w:rsidR="00FA69BB" w:rsidRDefault="00FA69BB" w:rsidP="00A2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Korinna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5115" w14:textId="77777777" w:rsidR="00FA69BB" w:rsidRDefault="00FA69BB" w:rsidP="00A259A3">
      <w:r>
        <w:separator/>
      </w:r>
    </w:p>
  </w:footnote>
  <w:footnote w:type="continuationSeparator" w:id="0">
    <w:p w14:paraId="634088F4" w14:textId="77777777" w:rsidR="00FA69BB" w:rsidRDefault="00FA69BB" w:rsidP="00A2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796B" w14:textId="6D167B1B" w:rsidR="00A259A3" w:rsidRPr="00BF30D6" w:rsidRDefault="00A259A3" w:rsidP="00A259A3">
    <w:pPr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SVEUČILIŠTE U ZAGREBU</w:t>
    </w:r>
  </w:p>
  <w:p w14:paraId="5FA5C25B" w14:textId="77777777" w:rsidR="00A259A3" w:rsidRPr="00BF30D6" w:rsidRDefault="00A259A3" w:rsidP="00A259A3">
    <w:pPr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PRIRODOSLOVNO-MATEMATIČKI FAKULTET</w:t>
    </w:r>
  </w:p>
  <w:p w14:paraId="751DF7A5" w14:textId="77777777" w:rsidR="00A259A3" w:rsidRPr="00BF30D6" w:rsidRDefault="00A259A3" w:rsidP="00A259A3">
    <w:pPr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Fizički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odsjek</w:t>
    </w:r>
    <w:proofErr w:type="spellEnd"/>
  </w:p>
  <w:p w14:paraId="19B265F0" w14:textId="77777777" w:rsidR="00A259A3" w:rsidRPr="00BF30D6" w:rsidRDefault="00A259A3" w:rsidP="00A259A3">
    <w:pPr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 xml:space="preserve">Ured za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studente</w:t>
    </w:r>
    <w:proofErr w:type="spellEnd"/>
  </w:p>
  <w:p w14:paraId="533B1B23" w14:textId="127DB64B" w:rsidR="00A259A3" w:rsidRPr="00A259A3" w:rsidRDefault="00A259A3" w:rsidP="00A259A3">
    <w:pPr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Bijenička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cesta 32</w:t>
    </w:r>
  </w:p>
  <w:p w14:paraId="3D8B90EC" w14:textId="77777777" w:rsidR="00A259A3" w:rsidRDefault="00A259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B046F"/>
    <w:multiLevelType w:val="hybridMultilevel"/>
    <w:tmpl w:val="B2E22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5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A3"/>
    <w:rsid w:val="00143EA5"/>
    <w:rsid w:val="002F62D0"/>
    <w:rsid w:val="003038C3"/>
    <w:rsid w:val="003038EE"/>
    <w:rsid w:val="003953E8"/>
    <w:rsid w:val="003B5AC3"/>
    <w:rsid w:val="003E61CD"/>
    <w:rsid w:val="004E0203"/>
    <w:rsid w:val="005028E8"/>
    <w:rsid w:val="00535BE1"/>
    <w:rsid w:val="00547099"/>
    <w:rsid w:val="0056698B"/>
    <w:rsid w:val="00594597"/>
    <w:rsid w:val="00623692"/>
    <w:rsid w:val="006C0121"/>
    <w:rsid w:val="00752F98"/>
    <w:rsid w:val="00791AC8"/>
    <w:rsid w:val="008B25AF"/>
    <w:rsid w:val="009B0355"/>
    <w:rsid w:val="00A259A3"/>
    <w:rsid w:val="00CD69E2"/>
    <w:rsid w:val="00D01035"/>
    <w:rsid w:val="00DC1493"/>
    <w:rsid w:val="00E95D4E"/>
    <w:rsid w:val="00E965D1"/>
    <w:rsid w:val="00F36CBB"/>
    <w:rsid w:val="00F467C8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4B59"/>
  <w15:chartTrackingRefBased/>
  <w15:docId w15:val="{627F3270-8BDC-435E-BE52-47F3F852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Korinna-Normal" w:eastAsia="Times New Roman" w:hAnsi="CRO_Korinna-Normal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259A3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59A3"/>
  </w:style>
  <w:style w:type="paragraph" w:styleId="Podnoje">
    <w:name w:val="footer"/>
    <w:basedOn w:val="Normal"/>
    <w:link w:val="PodnojeChar"/>
    <w:uiPriority w:val="99"/>
    <w:unhideWhenUsed/>
    <w:rsid w:val="00A259A3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59A3"/>
  </w:style>
  <w:style w:type="table" w:styleId="Reetkatablice">
    <w:name w:val="Table Grid"/>
    <w:basedOn w:val="Obinatablica"/>
    <w:uiPriority w:val="39"/>
    <w:rsid w:val="00A2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59A3"/>
    <w:rPr>
      <w:color w:val="808080"/>
    </w:rPr>
  </w:style>
  <w:style w:type="paragraph" w:styleId="Odlomakpopisa">
    <w:name w:val="List Paragraph"/>
    <w:basedOn w:val="Normal"/>
    <w:uiPriority w:val="34"/>
    <w:qFormat/>
    <w:rsid w:val="008B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1A6E5AC3414F5FBF8C92807B7A86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B8FC78-D082-4CE7-8494-D06DCD6E881F}"/>
      </w:docPartPr>
      <w:docPartBody>
        <w:p w:rsidR="00446683" w:rsidRDefault="005C4E4D" w:rsidP="005C4E4D">
          <w:pPr>
            <w:pStyle w:val="F31A6E5AC3414F5FBF8C92807B7A864E"/>
          </w:pPr>
          <w:r w:rsidRPr="00BB66A3">
            <w:rPr>
              <w:rStyle w:val="Tekstrezerviranogmjesta"/>
            </w:rPr>
            <w:t>Odaberite stavku.</w:t>
          </w:r>
        </w:p>
      </w:docPartBody>
    </w:docPart>
    <w:docPart>
      <w:docPartPr>
        <w:name w:val="3282802DB2154B7895268456C05799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7F05DF-9FE5-4E32-BDD0-F0B33AFFE41A}"/>
      </w:docPartPr>
      <w:docPartBody>
        <w:p w:rsidR="00446683" w:rsidRDefault="005C4E4D" w:rsidP="005C4E4D">
          <w:pPr>
            <w:pStyle w:val="3282802DB2154B7895268456C05799E1"/>
          </w:pPr>
          <w:r w:rsidRPr="00BB66A3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AF1CBF-4365-4962-A708-498967744046}"/>
      </w:docPartPr>
      <w:docPartBody>
        <w:p w:rsidR="00446683" w:rsidRDefault="005C4E4D">
          <w:r w:rsidRPr="00BB66A3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2991E8-93CB-47B6-8730-ECC7EA1B78C2}"/>
      </w:docPartPr>
      <w:docPartBody>
        <w:p w:rsidR="00446683" w:rsidRDefault="005C4E4D">
          <w:r w:rsidRPr="00BB66A3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F6172351CD62487ABD04EC1DE362D4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3A26FF-9C91-4152-9009-055EA6FE6126}"/>
      </w:docPartPr>
      <w:docPartBody>
        <w:p w:rsidR="00446683" w:rsidRDefault="005C4E4D" w:rsidP="005C4E4D">
          <w:pPr>
            <w:pStyle w:val="F6172351CD62487ABD04EC1DE362D46F"/>
          </w:pPr>
          <w:r w:rsidRPr="00BB66A3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Korinna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4D"/>
    <w:rsid w:val="00162A2F"/>
    <w:rsid w:val="00320B75"/>
    <w:rsid w:val="00446683"/>
    <w:rsid w:val="005279F9"/>
    <w:rsid w:val="005460D3"/>
    <w:rsid w:val="0056698B"/>
    <w:rsid w:val="005C4E4D"/>
    <w:rsid w:val="00752F98"/>
    <w:rsid w:val="00E14A6A"/>
    <w:rsid w:val="00F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C4E4D"/>
    <w:rPr>
      <w:color w:val="808080"/>
    </w:rPr>
  </w:style>
  <w:style w:type="paragraph" w:customStyle="1" w:styleId="F31A6E5AC3414F5FBF8C92807B7A864E">
    <w:name w:val="F31A6E5AC3414F5FBF8C92807B7A864E"/>
    <w:rsid w:val="005C4E4D"/>
  </w:style>
  <w:style w:type="paragraph" w:customStyle="1" w:styleId="3282802DB2154B7895268456C05799E1">
    <w:name w:val="3282802DB2154B7895268456C05799E1"/>
    <w:rsid w:val="005C4E4D"/>
  </w:style>
  <w:style w:type="paragraph" w:customStyle="1" w:styleId="F6172351CD62487ABD04EC1DE362D46F">
    <w:name w:val="F6172351CD62487ABD04EC1DE362D46F"/>
    <w:rsid w:val="005C4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Modić</dc:creator>
  <cp:keywords/>
  <dc:description/>
  <cp:lastModifiedBy>Arijana Balaško</cp:lastModifiedBy>
  <cp:revision>20</cp:revision>
  <dcterms:created xsi:type="dcterms:W3CDTF">2021-04-08T11:45:00Z</dcterms:created>
  <dcterms:modified xsi:type="dcterms:W3CDTF">2024-09-30T12:51:00Z</dcterms:modified>
</cp:coreProperties>
</file>